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7B9537" w14:textId="77777777" w:rsidR="001015D6" w:rsidRPr="006D6465"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6D6465">
        <w:rPr>
          <w:rFonts w:ascii="David" w:hAnsi="David" w:cs="David"/>
          <w:noProof/>
        </w:rPr>
        <w:drawing>
          <wp:inline distT="0" distB="0" distL="0" distR="0" wp14:anchorId="511C8CBC" wp14:editId="4F4FE46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7184136" w14:textId="77777777" w:rsidR="001015D6" w:rsidRPr="006D6465" w:rsidRDefault="001015D6" w:rsidP="001015D6">
      <w:pPr>
        <w:spacing w:line="360" w:lineRule="auto"/>
        <w:jc w:val="center"/>
        <w:rPr>
          <w:rFonts w:ascii="David" w:hAnsi="David" w:cs="David"/>
          <w:b/>
          <w:bCs/>
          <w:sz w:val="16"/>
          <w:szCs w:val="16"/>
          <w:rtl/>
        </w:rPr>
      </w:pPr>
    </w:p>
    <w:p w14:paraId="088A937B" w14:textId="77777777" w:rsidR="00194889" w:rsidRPr="006D6465" w:rsidRDefault="00194889" w:rsidP="00194889">
      <w:pPr>
        <w:spacing w:line="360" w:lineRule="auto"/>
        <w:jc w:val="center"/>
        <w:rPr>
          <w:rFonts w:cs="David"/>
          <w:b/>
          <w:bCs/>
          <w:sz w:val="16"/>
          <w:szCs w:val="16"/>
          <w:rtl/>
        </w:rPr>
      </w:pPr>
    </w:p>
    <w:p w14:paraId="47488783" w14:textId="0F81C078" w:rsidR="00194889" w:rsidRPr="006D6465" w:rsidRDefault="00901105" w:rsidP="002B467F">
      <w:pPr>
        <w:spacing w:line="360" w:lineRule="auto"/>
        <w:jc w:val="center"/>
        <w:rPr>
          <w:rFonts w:cs="David"/>
          <w:b/>
          <w:bCs/>
          <w:sz w:val="44"/>
          <w:szCs w:val="48"/>
          <w:rtl/>
        </w:rPr>
      </w:pPr>
      <w:r w:rsidRPr="006D6465">
        <w:rPr>
          <w:rFonts w:cs="David"/>
          <w:b/>
          <w:bCs/>
          <w:sz w:val="44"/>
          <w:szCs w:val="48"/>
          <w:rtl/>
        </w:rPr>
        <w:t>מדינת ישראל</w:t>
      </w:r>
      <w:bookmarkStart w:id="4" w:name="OfficeValue"/>
      <w:r w:rsidR="00A57007">
        <w:rPr>
          <w:rFonts w:cs="David" w:hint="cs"/>
          <w:b/>
          <w:bCs/>
          <w:sz w:val="44"/>
          <w:szCs w:val="48"/>
          <w:rtl/>
        </w:rPr>
        <w:t>- המשרד לשיתוף פעולה אזורי</w:t>
      </w:r>
      <w:r w:rsidR="00763209" w:rsidRPr="006D6465">
        <w:rPr>
          <w:rFonts w:cs="David" w:hint="cs"/>
          <w:b/>
          <w:bCs/>
          <w:sz w:val="44"/>
          <w:szCs w:val="48"/>
          <w:rtl/>
        </w:rPr>
        <w:t xml:space="preserve"> </w:t>
      </w:r>
      <w:bookmarkEnd w:id="4"/>
      <w:r w:rsidRPr="006D6465">
        <w:rPr>
          <w:rFonts w:cs="David"/>
          <w:b/>
          <w:bCs/>
          <w:sz w:val="44"/>
          <w:szCs w:val="48"/>
          <w:rtl/>
        </w:rPr>
        <w:br/>
      </w:r>
      <w:bookmarkStart w:id="5" w:name="department_1"/>
      <w:bookmarkStart w:id="6" w:name="show_department"/>
      <w:r w:rsidR="00F71085" w:rsidRPr="006D6465">
        <w:rPr>
          <w:rFonts w:cs="David"/>
          <w:b/>
          <w:bCs/>
          <w:sz w:val="44"/>
          <w:szCs w:val="48"/>
          <w:rtl/>
        </w:rPr>
        <w:t>רשות החברות הממשלתיות</w:t>
      </w:r>
      <w:bookmarkEnd w:id="5"/>
    </w:p>
    <w:bookmarkEnd w:id="6"/>
    <w:p w14:paraId="44837E69" w14:textId="77777777" w:rsidR="00194889" w:rsidRPr="006D6465" w:rsidRDefault="00901105" w:rsidP="00194889">
      <w:pPr>
        <w:spacing w:line="360" w:lineRule="auto"/>
        <w:jc w:val="center"/>
        <w:rPr>
          <w:rFonts w:cs="David"/>
          <w:b/>
          <w:bCs/>
          <w:sz w:val="16"/>
          <w:szCs w:val="16"/>
          <w:rtl/>
        </w:rPr>
      </w:pPr>
      <w:r w:rsidRPr="006D6465">
        <w:rPr>
          <w:rFonts w:cs="David" w:hint="cs"/>
          <w:b/>
          <w:bCs/>
          <w:sz w:val="16"/>
          <w:szCs w:val="16"/>
          <w:rtl/>
        </w:rPr>
        <w:t xml:space="preserve"> </w:t>
      </w:r>
    </w:p>
    <w:p w14:paraId="0395697A" w14:textId="22DD62EE" w:rsidR="00194889" w:rsidRPr="00CD2011" w:rsidRDefault="00901105" w:rsidP="00F720B9">
      <w:pPr>
        <w:pStyle w:val="afb"/>
        <w:tabs>
          <w:tab w:val="left" w:pos="720"/>
        </w:tabs>
        <w:spacing w:line="360" w:lineRule="auto"/>
        <w:jc w:val="center"/>
        <w:rPr>
          <w:rFonts w:cs="David"/>
          <w:b/>
          <w:bCs/>
          <w:noProof w:val="0"/>
          <w:sz w:val="64"/>
          <w:szCs w:val="64"/>
          <w:rtl/>
        </w:rPr>
      </w:pPr>
      <w:r w:rsidRPr="00CD2011">
        <w:rPr>
          <w:rFonts w:cs="David" w:hint="cs"/>
          <w:b/>
          <w:bCs/>
          <w:noProof w:val="0"/>
          <w:sz w:val="64"/>
          <w:szCs w:val="64"/>
          <w:rtl/>
        </w:rPr>
        <w:t>מכרז</w:t>
      </w:r>
      <w:r w:rsidR="00126EED">
        <w:rPr>
          <w:rFonts w:cs="David" w:hint="cs"/>
          <w:b/>
          <w:bCs/>
          <w:noProof w:val="0"/>
          <w:sz w:val="64"/>
          <w:szCs w:val="64"/>
          <w:rtl/>
        </w:rPr>
        <w:t xml:space="preserve"> פומבי</w:t>
      </w:r>
      <w:r w:rsidRPr="00CD2011">
        <w:rPr>
          <w:rFonts w:cs="David" w:hint="cs"/>
          <w:b/>
          <w:bCs/>
          <w:noProof w:val="0"/>
          <w:sz w:val="64"/>
          <w:szCs w:val="64"/>
          <w:rtl/>
        </w:rPr>
        <w:t xml:space="preserve"> </w:t>
      </w:r>
      <w:r w:rsidR="00542945" w:rsidRPr="00CD2011">
        <w:rPr>
          <w:rFonts w:ascii="David" w:hAnsi="David" w:cs="David"/>
          <w:b/>
          <w:bCs/>
          <w:noProof w:val="0"/>
          <w:sz w:val="64"/>
          <w:szCs w:val="64"/>
        </w:rPr>
        <w:t>01 – 2026</w:t>
      </w:r>
    </w:p>
    <w:p w14:paraId="7B55192A" w14:textId="77777777" w:rsidR="00A57007" w:rsidRPr="00CD2011" w:rsidRDefault="00A57007" w:rsidP="00A57007">
      <w:pPr>
        <w:spacing w:line="360" w:lineRule="auto"/>
        <w:jc w:val="center"/>
        <w:rPr>
          <w:rFonts w:cs="David"/>
          <w:b/>
          <w:bCs/>
          <w:sz w:val="44"/>
          <w:szCs w:val="48"/>
          <w:u w:val="single"/>
          <w:rtl/>
        </w:rPr>
      </w:pPr>
      <w:bookmarkStart w:id="7" w:name="_Toc142422199"/>
    </w:p>
    <w:p w14:paraId="58A2A906" w14:textId="79B3BD13" w:rsidR="00A57007" w:rsidRPr="00A57007" w:rsidRDefault="00A57007" w:rsidP="00A57007">
      <w:pPr>
        <w:spacing w:line="360" w:lineRule="auto"/>
        <w:jc w:val="center"/>
        <w:rPr>
          <w:rFonts w:cs="David"/>
          <w:b/>
          <w:bCs/>
          <w:sz w:val="44"/>
          <w:szCs w:val="48"/>
          <w:u w:val="single"/>
          <w:rtl/>
        </w:rPr>
      </w:pPr>
      <w:r w:rsidRPr="00CD2011">
        <w:rPr>
          <w:rFonts w:cs="David"/>
          <w:b/>
          <w:bCs/>
          <w:sz w:val="44"/>
          <w:szCs w:val="48"/>
          <w:u w:val="single"/>
          <w:rtl/>
        </w:rPr>
        <w:t>מכרז</w:t>
      </w:r>
      <w:r w:rsidR="00C85072" w:rsidRPr="00CD2011">
        <w:rPr>
          <w:rFonts w:cs="David" w:hint="cs"/>
          <w:b/>
          <w:bCs/>
          <w:sz w:val="44"/>
          <w:szCs w:val="48"/>
          <w:u w:val="single"/>
          <w:rtl/>
        </w:rPr>
        <w:t xml:space="preserve"> </w:t>
      </w:r>
      <w:r w:rsidR="00126EED">
        <w:rPr>
          <w:rFonts w:cs="David" w:hint="cs"/>
          <w:b/>
          <w:bCs/>
          <w:sz w:val="44"/>
          <w:szCs w:val="48"/>
          <w:u w:val="single"/>
          <w:rtl/>
        </w:rPr>
        <w:t xml:space="preserve">פומבי </w:t>
      </w:r>
      <w:r w:rsidRPr="00CD2011">
        <w:rPr>
          <w:rFonts w:cs="David"/>
          <w:b/>
          <w:bCs/>
          <w:sz w:val="44"/>
          <w:szCs w:val="48"/>
          <w:u w:val="single"/>
          <w:rtl/>
        </w:rPr>
        <w:t xml:space="preserve">לקבלת שירותי </w:t>
      </w:r>
      <w:bookmarkStart w:id="8" w:name="_Hlk227050309"/>
      <w:r w:rsidRPr="00CD2011">
        <w:rPr>
          <w:rFonts w:cs="David"/>
          <w:b/>
          <w:bCs/>
          <w:sz w:val="44"/>
          <w:szCs w:val="48"/>
          <w:u w:val="single"/>
          <w:rtl/>
        </w:rPr>
        <w:t>ייעוץ וליווי החברות הממשלתיות בתהליכי איתור מנכ"ל עבור רשות החברות הממשלתיות</w:t>
      </w:r>
      <w:bookmarkEnd w:id="8"/>
    </w:p>
    <w:bookmarkEnd w:id="7"/>
    <w:p w14:paraId="0189460F" w14:textId="77777777" w:rsidR="00194889" w:rsidRPr="006D6465" w:rsidRDefault="00194889" w:rsidP="00194889">
      <w:pPr>
        <w:spacing w:line="360" w:lineRule="auto"/>
        <w:jc w:val="center"/>
        <w:rPr>
          <w:rFonts w:cs="David"/>
          <w:b/>
          <w:bCs/>
          <w:sz w:val="32"/>
          <w:szCs w:val="32"/>
          <w:rtl/>
        </w:rPr>
      </w:pPr>
    </w:p>
    <w:p w14:paraId="0A514C06" w14:textId="77777777" w:rsidR="008D09D8" w:rsidRPr="006D6465" w:rsidRDefault="008D09D8" w:rsidP="003236F8">
      <w:pPr>
        <w:tabs>
          <w:tab w:val="left" w:pos="4770"/>
        </w:tabs>
        <w:spacing w:line="360" w:lineRule="auto"/>
        <w:rPr>
          <w:rFonts w:ascii="David" w:hAnsi="David" w:cs="David"/>
          <w:b/>
          <w:bCs/>
          <w:sz w:val="36"/>
          <w:szCs w:val="36"/>
          <w:rtl/>
        </w:rPr>
      </w:pPr>
    </w:p>
    <w:p w14:paraId="06621BD9" w14:textId="0AB36BED" w:rsidR="001015D6" w:rsidRPr="006D6465" w:rsidRDefault="001015D6" w:rsidP="006F467B">
      <w:pPr>
        <w:tabs>
          <w:tab w:val="left" w:pos="4770"/>
        </w:tabs>
        <w:spacing w:line="360" w:lineRule="auto"/>
        <w:rPr>
          <w:rFonts w:ascii="David" w:hAnsi="David" w:cs="David"/>
          <w:b/>
          <w:bCs/>
          <w:sz w:val="72"/>
          <w:szCs w:val="72"/>
          <w:rtl/>
        </w:rPr>
      </w:pPr>
    </w:p>
    <w:p w14:paraId="7CD30163" w14:textId="6A3F3129" w:rsidR="001015D6" w:rsidRPr="006D6465" w:rsidRDefault="00901105" w:rsidP="00F720B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6D6465">
        <w:rPr>
          <w:rFonts w:ascii="David" w:hAnsi="David" w:cs="David" w:hint="cs"/>
          <w:b/>
          <w:bCs/>
          <w:sz w:val="20"/>
          <w:szCs w:val="32"/>
          <w:rtl/>
        </w:rPr>
        <w:t xml:space="preserve">את מסמכי המכרז </w:t>
      </w:r>
      <w:r w:rsidR="00126EED">
        <w:rPr>
          <w:rFonts w:ascii="David" w:hAnsi="David" w:cs="David" w:hint="cs"/>
          <w:b/>
          <w:bCs/>
          <w:sz w:val="20"/>
          <w:szCs w:val="32"/>
          <w:rtl/>
        </w:rPr>
        <w:t xml:space="preserve">הפומבי </w:t>
      </w:r>
      <w:r w:rsidRPr="006D6465">
        <w:rPr>
          <w:rFonts w:ascii="David" w:hAnsi="David" w:cs="David" w:hint="cs"/>
          <w:b/>
          <w:bCs/>
          <w:sz w:val="20"/>
          <w:szCs w:val="32"/>
          <w:rtl/>
        </w:rPr>
        <w:t>ניתן למצוא באתר</w:t>
      </w:r>
      <w:r w:rsidRPr="006D6465">
        <w:rPr>
          <w:rFonts w:ascii="David" w:hAnsi="David" w:cs="David"/>
          <w:b/>
          <w:bCs/>
          <w:sz w:val="20"/>
          <w:szCs w:val="32"/>
          <w:rtl/>
        </w:rPr>
        <w:t xml:space="preserve"> האינטרנט של </w:t>
      </w:r>
      <w:proofErr w:type="spellStart"/>
      <w:r w:rsidRPr="006D6465">
        <w:rPr>
          <w:rFonts w:ascii="David" w:hAnsi="David" w:cs="David"/>
          <w:b/>
          <w:bCs/>
          <w:sz w:val="20"/>
          <w:szCs w:val="32"/>
          <w:rtl/>
        </w:rPr>
        <w:t>מינהל</w:t>
      </w:r>
      <w:proofErr w:type="spellEnd"/>
      <w:r w:rsidRPr="006D6465">
        <w:rPr>
          <w:rFonts w:ascii="David" w:hAnsi="David" w:cs="David"/>
          <w:b/>
          <w:bCs/>
          <w:sz w:val="20"/>
          <w:szCs w:val="32"/>
          <w:rtl/>
        </w:rPr>
        <w:t xml:space="preserve"> הרכש הממשלתי </w:t>
      </w:r>
      <w:r w:rsidRPr="00CD2011">
        <w:rPr>
          <w:rFonts w:ascii="David" w:hAnsi="David" w:cs="David"/>
          <w:b/>
          <w:bCs/>
          <w:sz w:val="20"/>
          <w:szCs w:val="32"/>
          <w:rtl/>
        </w:rPr>
        <w:t>בכתובת:</w:t>
      </w:r>
      <w:r w:rsidRPr="00CD2011">
        <w:rPr>
          <w:rFonts w:ascii="David" w:hAnsi="David" w:cs="David"/>
          <w:b/>
          <w:bCs/>
          <w:sz w:val="32"/>
          <w:szCs w:val="32"/>
          <w:rtl/>
        </w:rPr>
        <w:t xml:space="preserve"> </w:t>
      </w:r>
      <w:r w:rsidRPr="00CD2011">
        <w:rPr>
          <w:rFonts w:ascii="David" w:hAnsi="David" w:cs="David"/>
          <w:b/>
          <w:bCs/>
          <w:sz w:val="32"/>
          <w:szCs w:val="32"/>
        </w:rPr>
        <w:t>www.mr.gov.il</w:t>
      </w:r>
      <w:r w:rsidRPr="00CD2011">
        <w:rPr>
          <w:rFonts w:ascii="David" w:hAnsi="David" w:cs="David"/>
          <w:b/>
          <w:bCs/>
          <w:sz w:val="32"/>
          <w:szCs w:val="32"/>
          <w:rtl/>
        </w:rPr>
        <w:t xml:space="preserve"> תחת הכותרת</w:t>
      </w:r>
      <w:r w:rsidRPr="00CD2011">
        <w:rPr>
          <w:rFonts w:ascii="David" w:hAnsi="David" w:cs="David" w:hint="cs"/>
          <w:b/>
          <w:bCs/>
          <w:sz w:val="32"/>
          <w:szCs w:val="32"/>
          <w:rtl/>
        </w:rPr>
        <w:t xml:space="preserve"> </w:t>
      </w:r>
      <w:r w:rsidRPr="00CD2011">
        <w:rPr>
          <w:rFonts w:ascii="David" w:hAnsi="David" w:cs="David"/>
          <w:b/>
          <w:bCs/>
          <w:sz w:val="32"/>
          <w:szCs w:val="32"/>
          <w:rtl/>
        </w:rPr>
        <w:t>– מכרז</w:t>
      </w:r>
      <w:r w:rsidR="00126EED">
        <w:rPr>
          <w:rFonts w:ascii="David" w:hAnsi="David" w:cs="David" w:hint="cs"/>
          <w:b/>
          <w:bCs/>
          <w:sz w:val="32"/>
          <w:szCs w:val="32"/>
          <w:rtl/>
        </w:rPr>
        <w:t xml:space="preserve"> פומבי</w:t>
      </w:r>
      <w:r w:rsidRPr="00CD2011">
        <w:rPr>
          <w:rFonts w:ascii="David" w:hAnsi="David" w:cs="David"/>
          <w:b/>
          <w:bCs/>
          <w:sz w:val="32"/>
          <w:szCs w:val="32"/>
          <w:rtl/>
        </w:rPr>
        <w:t xml:space="preserve"> </w:t>
      </w:r>
      <w:r w:rsidR="00542945" w:rsidRPr="00CD2011">
        <w:rPr>
          <w:rFonts w:ascii="David" w:hAnsi="David" w:cs="David"/>
          <w:b/>
          <w:bCs/>
          <w:sz w:val="32"/>
          <w:szCs w:val="32"/>
        </w:rPr>
        <w:t>01 – 2026</w:t>
      </w:r>
      <w:r w:rsidRPr="00CD2011">
        <w:rPr>
          <w:rFonts w:ascii="David" w:hAnsi="David" w:cs="David"/>
          <w:b/>
          <w:bCs/>
          <w:sz w:val="32"/>
          <w:szCs w:val="32"/>
          <w:rtl/>
        </w:rPr>
        <w:t xml:space="preserve">– </w:t>
      </w:r>
      <w:bookmarkStart w:id="9" w:name="TenderDesc_2"/>
      <w:r w:rsidR="006B3A73" w:rsidRPr="00CD2011">
        <w:rPr>
          <w:rFonts w:ascii="David" w:hAnsi="David" w:cs="David" w:hint="cs"/>
          <w:b/>
          <w:bCs/>
          <w:sz w:val="32"/>
          <w:szCs w:val="32"/>
          <w:rtl/>
        </w:rPr>
        <w:t>קבלת</w:t>
      </w:r>
      <w:r w:rsidR="006B3A73" w:rsidRPr="00A57007">
        <w:rPr>
          <w:rFonts w:ascii="David" w:hAnsi="David" w:cs="David" w:hint="cs"/>
          <w:b/>
          <w:bCs/>
          <w:sz w:val="32"/>
          <w:szCs w:val="32"/>
          <w:rtl/>
        </w:rPr>
        <w:t xml:space="preserve"> שירותי ייעוץ </w:t>
      </w:r>
      <w:r w:rsidR="00A57007" w:rsidRPr="00A57007">
        <w:rPr>
          <w:rFonts w:ascii="David" w:hAnsi="David" w:cs="David" w:hint="cs"/>
          <w:b/>
          <w:bCs/>
          <w:sz w:val="32"/>
          <w:szCs w:val="32"/>
          <w:rtl/>
        </w:rPr>
        <w:t xml:space="preserve">וליווי החברות הממשלתיות בתהליכי איתור </w:t>
      </w:r>
      <w:proofErr w:type="spellStart"/>
      <w:r w:rsidR="00A57007" w:rsidRPr="00A57007">
        <w:rPr>
          <w:rFonts w:ascii="David" w:hAnsi="David" w:cs="David" w:hint="cs"/>
          <w:b/>
          <w:bCs/>
          <w:sz w:val="32"/>
          <w:szCs w:val="32"/>
          <w:rtl/>
        </w:rPr>
        <w:t>מנכ</w:t>
      </w:r>
      <w:proofErr w:type="spellEnd"/>
      <w:r w:rsidR="00A57007" w:rsidRPr="00A57007">
        <w:rPr>
          <w:rFonts w:ascii="David" w:hAnsi="David" w:cs="David" w:hint="cs"/>
          <w:b/>
          <w:bCs/>
          <w:sz w:val="32"/>
          <w:szCs w:val="32"/>
          <w:rtl/>
        </w:rPr>
        <w:t>"|ל עבור רשות החברות הממשלתיות</w:t>
      </w:r>
      <w:bookmarkEnd w:id="9"/>
      <w:r w:rsidRPr="00A57007">
        <w:rPr>
          <w:rFonts w:ascii="David" w:hAnsi="David" w:cs="David" w:hint="cs"/>
          <w:b/>
          <w:bCs/>
          <w:sz w:val="32"/>
          <w:szCs w:val="32"/>
          <w:rtl/>
        </w:rPr>
        <w:t>.</w:t>
      </w:r>
    </w:p>
    <w:p w14:paraId="1B20EF9E" w14:textId="78000DE2" w:rsidR="000626ED" w:rsidRPr="006D6465" w:rsidRDefault="00901105" w:rsidP="00ED1416">
      <w:pPr>
        <w:pStyle w:val="-6"/>
        <w:rPr>
          <w:rtl/>
        </w:rPr>
      </w:pPr>
      <w:bookmarkStart w:id="10" w:name="_Toc256000052"/>
      <w:bookmarkStart w:id="11" w:name="_Toc32477895"/>
      <w:bookmarkStart w:id="12" w:name="_Toc43400585"/>
      <w:bookmarkStart w:id="13" w:name="_Toc44931894"/>
      <w:bookmarkStart w:id="14" w:name="_Toc44931981"/>
      <w:bookmarkStart w:id="15" w:name="_Toc44932667"/>
      <w:bookmarkStart w:id="16" w:name="_Toc53331323"/>
      <w:r w:rsidRPr="006D6465">
        <w:rPr>
          <w:rFonts w:hint="cs"/>
          <w:rtl/>
        </w:rPr>
        <w:lastRenderedPageBreak/>
        <w:t>הקדמה</w:t>
      </w:r>
      <w:bookmarkEnd w:id="10"/>
      <w:bookmarkEnd w:id="11"/>
      <w:bookmarkEnd w:id="12"/>
      <w:bookmarkEnd w:id="13"/>
      <w:bookmarkEnd w:id="14"/>
      <w:bookmarkEnd w:id="15"/>
      <w:bookmarkEnd w:id="16"/>
    </w:p>
    <w:p w14:paraId="599537FE" w14:textId="18780A48" w:rsidR="000C5C8A" w:rsidRPr="00CD2011" w:rsidRDefault="000C5C8A" w:rsidP="00144896">
      <w:pPr>
        <w:pStyle w:val="af4"/>
        <w:numPr>
          <w:ilvl w:val="0"/>
          <w:numId w:val="70"/>
        </w:numPr>
        <w:spacing w:line="360" w:lineRule="auto"/>
        <w:jc w:val="both"/>
        <w:rPr>
          <w:rFonts w:ascii="David" w:hAnsi="David" w:cs="David"/>
          <w:rtl/>
        </w:rPr>
      </w:pPr>
      <w:r w:rsidRPr="00CD2011">
        <w:rPr>
          <w:rFonts w:ascii="David" w:hAnsi="David" w:cs="David"/>
          <w:rtl/>
        </w:rPr>
        <w:t>רשות החברות הממשלתיות</w:t>
      </w:r>
      <w:r w:rsidR="000626ED" w:rsidRPr="00CD2011">
        <w:rPr>
          <w:rFonts w:ascii="David" w:hAnsi="David" w:cs="David"/>
          <w:rtl/>
        </w:rPr>
        <w:t xml:space="preserve"> (להלן: "</w:t>
      </w:r>
      <w:r w:rsidR="00901105" w:rsidRPr="00CD2011">
        <w:rPr>
          <w:rFonts w:ascii="David" w:hAnsi="David" w:cs="David"/>
          <w:bCs/>
          <w:rtl/>
        </w:rPr>
        <w:t>המזמין</w:t>
      </w:r>
      <w:r w:rsidR="000626ED" w:rsidRPr="00CD2011">
        <w:rPr>
          <w:rFonts w:ascii="David" w:hAnsi="David" w:cs="David"/>
          <w:rtl/>
        </w:rPr>
        <w:t>"</w:t>
      </w:r>
      <w:r w:rsidRPr="00CD2011">
        <w:rPr>
          <w:rFonts w:ascii="David" w:hAnsi="David" w:cs="David"/>
          <w:rtl/>
        </w:rPr>
        <w:t>,</w:t>
      </w:r>
      <w:r w:rsidRPr="00CD2011">
        <w:rPr>
          <w:rFonts w:ascii="David" w:hAnsi="David" w:cs="David"/>
          <w:b/>
          <w:bCs/>
          <w:rtl/>
        </w:rPr>
        <w:t xml:space="preserve"> "הרשות"</w:t>
      </w:r>
      <w:r w:rsidR="000626ED" w:rsidRPr="00CD2011">
        <w:rPr>
          <w:rFonts w:ascii="David" w:hAnsi="David" w:cs="David"/>
          <w:rtl/>
        </w:rPr>
        <w:t>), מפרס</w:t>
      </w:r>
      <w:r w:rsidRPr="00CD2011">
        <w:rPr>
          <w:rFonts w:ascii="David" w:hAnsi="David" w:cs="David"/>
          <w:rtl/>
        </w:rPr>
        <w:t>מת</w:t>
      </w:r>
      <w:r w:rsidR="000626ED" w:rsidRPr="00CD2011">
        <w:rPr>
          <w:rFonts w:ascii="David" w:hAnsi="David" w:cs="David"/>
          <w:rtl/>
        </w:rPr>
        <w:t xml:space="preserve"> בזאת מכרז</w:t>
      </w:r>
      <w:r w:rsidR="00126EED">
        <w:rPr>
          <w:rFonts w:ascii="David" w:hAnsi="David" w:cs="David" w:hint="cs"/>
          <w:rtl/>
        </w:rPr>
        <w:t xml:space="preserve"> פומבי</w:t>
      </w:r>
      <w:r w:rsidR="000626ED" w:rsidRPr="00CD2011">
        <w:rPr>
          <w:rFonts w:ascii="David" w:hAnsi="David" w:cs="David"/>
          <w:rtl/>
        </w:rPr>
        <w:t xml:space="preserve"> </w:t>
      </w:r>
      <w:r w:rsidR="00542945" w:rsidRPr="00CD2011">
        <w:rPr>
          <w:rFonts w:ascii="David" w:hAnsi="David" w:cs="David"/>
        </w:rPr>
        <w:t>-01 – 2026</w:t>
      </w:r>
      <w:r w:rsidR="00126EED">
        <w:rPr>
          <w:rFonts w:ascii="David" w:hAnsi="David" w:cs="David" w:hint="cs"/>
          <w:rtl/>
        </w:rPr>
        <w:t xml:space="preserve"> </w:t>
      </w:r>
      <w:r w:rsidR="000626ED" w:rsidRPr="00CD2011">
        <w:rPr>
          <w:rFonts w:ascii="David" w:hAnsi="David" w:cs="David"/>
          <w:rtl/>
        </w:rPr>
        <w:t>ל</w:t>
      </w:r>
      <w:bookmarkStart w:id="17" w:name="TenderDesc_3"/>
      <w:r w:rsidR="000626ED" w:rsidRPr="00CD2011">
        <w:rPr>
          <w:rFonts w:ascii="David" w:hAnsi="David" w:cs="David"/>
          <w:rtl/>
        </w:rPr>
        <w:t>קבלת שירותי ייעוץ</w:t>
      </w:r>
      <w:bookmarkEnd w:id="17"/>
      <w:r w:rsidR="00A57007" w:rsidRPr="00CD2011">
        <w:rPr>
          <w:rFonts w:ascii="David" w:hAnsi="David" w:cs="David" w:hint="cs"/>
          <w:b/>
          <w:bCs/>
          <w:rtl/>
        </w:rPr>
        <w:t xml:space="preserve"> </w:t>
      </w:r>
      <w:r w:rsidR="00A57007" w:rsidRPr="00CD2011">
        <w:rPr>
          <w:rFonts w:ascii="David" w:hAnsi="David" w:cs="David"/>
          <w:rtl/>
        </w:rPr>
        <w:t>וליווי החברות הממשלתיות בתהליכי איתור מנכ"ל עבור רשות החברות הממשלתיות</w:t>
      </w:r>
      <w:r w:rsidR="00A57007" w:rsidRPr="00CD2011">
        <w:rPr>
          <w:rFonts w:ascii="David" w:hAnsi="David" w:cs="David" w:hint="cs"/>
          <w:rtl/>
        </w:rPr>
        <w:t xml:space="preserve"> </w:t>
      </w:r>
      <w:r w:rsidR="000626ED" w:rsidRPr="00CD2011">
        <w:rPr>
          <w:rFonts w:ascii="David" w:hAnsi="David" w:cs="David"/>
          <w:rtl/>
        </w:rPr>
        <w:t>(</w:t>
      </w:r>
      <w:r w:rsidR="00C73A0C">
        <w:rPr>
          <w:rFonts w:ascii="David" w:hAnsi="David" w:cs="David" w:hint="cs"/>
          <w:rtl/>
        </w:rPr>
        <w:t xml:space="preserve">להלן: "מכרז" או </w:t>
      </w:r>
      <w:r w:rsidR="000626ED" w:rsidRPr="00CD2011">
        <w:rPr>
          <w:rFonts w:ascii="David" w:hAnsi="David" w:cs="David"/>
          <w:rtl/>
        </w:rPr>
        <w:t>"</w:t>
      </w:r>
      <w:r w:rsidR="000626ED" w:rsidRPr="00CD2011">
        <w:rPr>
          <w:rFonts w:ascii="David" w:hAnsi="David" w:cs="David"/>
          <w:bCs/>
          <w:rtl/>
        </w:rPr>
        <w:t>המכרז"</w:t>
      </w:r>
      <w:r w:rsidR="00DA0DE1" w:rsidRPr="00CD2011">
        <w:rPr>
          <w:rFonts w:ascii="David" w:hAnsi="David" w:cs="David"/>
          <w:rtl/>
        </w:rPr>
        <w:t>)</w:t>
      </w:r>
      <w:r w:rsidR="00434B55" w:rsidRPr="00CD2011">
        <w:rPr>
          <w:rFonts w:ascii="David" w:hAnsi="David" w:cs="David"/>
          <w:rtl/>
        </w:rPr>
        <w:t>.</w:t>
      </w:r>
      <w:bookmarkStart w:id="18" w:name="TiurKatzar"/>
    </w:p>
    <w:p w14:paraId="402B5EAA" w14:textId="533139EA" w:rsidR="00A57007" w:rsidRDefault="00A57007" w:rsidP="00144896">
      <w:pPr>
        <w:pStyle w:val="1fc"/>
        <w:numPr>
          <w:ilvl w:val="0"/>
          <w:numId w:val="70"/>
        </w:numPr>
      </w:pPr>
      <w:r w:rsidRPr="00CD2011">
        <w:rPr>
          <w:rFonts w:hint="cs"/>
          <w:rtl/>
        </w:rPr>
        <w:t>ההליך הינו מכרז לבחירת</w:t>
      </w:r>
      <w:r>
        <w:rPr>
          <w:rFonts w:hint="cs"/>
          <w:rtl/>
        </w:rPr>
        <w:t xml:space="preserve"> עד </w:t>
      </w:r>
      <w:r w:rsidRPr="00D15B3A">
        <w:rPr>
          <w:rtl/>
        </w:rPr>
        <w:t xml:space="preserve"> </w:t>
      </w:r>
      <w:r>
        <w:rPr>
          <w:rFonts w:hint="cs"/>
          <w:rtl/>
        </w:rPr>
        <w:t>3</w:t>
      </w:r>
      <w:r w:rsidRPr="00D15B3A">
        <w:rPr>
          <w:rtl/>
        </w:rPr>
        <w:t xml:space="preserve"> יועצים </w:t>
      </w:r>
      <w:r>
        <w:rPr>
          <w:rFonts w:hint="cs"/>
          <w:rtl/>
        </w:rPr>
        <w:t xml:space="preserve">לליווי והנחיית </w:t>
      </w:r>
      <w:r w:rsidRPr="00D15B3A">
        <w:rPr>
          <w:rtl/>
        </w:rPr>
        <w:t>ועדות איתור של חברות ממשלתיות בהליכי איתור מנהלים כלליים</w:t>
      </w:r>
      <w:r>
        <w:rPr>
          <w:rFonts w:hint="cs"/>
          <w:rtl/>
        </w:rPr>
        <w:t xml:space="preserve"> על פי חוזרים והנחיות הרשות.</w:t>
      </w:r>
    </w:p>
    <w:p w14:paraId="590BFBEA" w14:textId="02739265" w:rsidR="00A57007" w:rsidRDefault="00A57007" w:rsidP="00144896">
      <w:pPr>
        <w:pStyle w:val="1fc"/>
        <w:numPr>
          <w:ilvl w:val="0"/>
          <w:numId w:val="70"/>
        </w:numPr>
        <w:rPr>
          <w:rtl/>
        </w:rPr>
      </w:pPr>
      <w:r>
        <w:rPr>
          <w:rFonts w:hint="cs"/>
          <w:rtl/>
        </w:rPr>
        <w:t xml:space="preserve">המציעים אינם מתבקשים להגיש הצעות מחיר למכרז זה. </w:t>
      </w:r>
    </w:p>
    <w:p w14:paraId="5ADB6F2E" w14:textId="2608B8EB" w:rsidR="00A57007" w:rsidRPr="00C23268" w:rsidRDefault="00A57007" w:rsidP="00144896">
      <w:pPr>
        <w:pStyle w:val="1fc"/>
        <w:numPr>
          <w:ilvl w:val="0"/>
          <w:numId w:val="70"/>
        </w:numPr>
        <w:rPr>
          <w:rtl/>
        </w:rPr>
      </w:pPr>
      <w:r w:rsidRPr="00C23268">
        <w:rPr>
          <w:rtl/>
        </w:rPr>
        <w:t>הזמנת השירותים בפועל מ</w:t>
      </w:r>
      <w:r w:rsidR="00CD2011">
        <w:rPr>
          <w:rFonts w:hint="cs"/>
          <w:rtl/>
        </w:rPr>
        <w:t>ה</w:t>
      </w:r>
      <w:r w:rsidRPr="00C23268">
        <w:rPr>
          <w:rtl/>
        </w:rPr>
        <w:t xml:space="preserve">ספק תיעשה לאחר עריכת </w:t>
      </w:r>
      <w:r>
        <w:rPr>
          <w:rFonts w:hint="cs"/>
          <w:rtl/>
        </w:rPr>
        <w:t>פנייה פרטנית בין ספקי המסגרת,</w:t>
      </w:r>
      <w:r w:rsidRPr="00C23268">
        <w:rPr>
          <w:rtl/>
        </w:rPr>
        <w:t xml:space="preserve"> </w:t>
      </w:r>
      <w:r>
        <w:rPr>
          <w:rFonts w:hint="cs"/>
          <w:rtl/>
        </w:rPr>
        <w:t xml:space="preserve">שתתבסס על  איכות ו/או מחיר ועל פי הכללים ואמות המידה </w:t>
      </w:r>
      <w:r w:rsidRPr="00C23268">
        <w:rPr>
          <w:rtl/>
        </w:rPr>
        <w:t>שיפורטו בפניה הפרטנית</w:t>
      </w:r>
      <w:r>
        <w:rPr>
          <w:rFonts w:hint="cs"/>
          <w:rtl/>
        </w:rPr>
        <w:t>. מובהר, כי בפנייה הפרטנית יתכנו גם דרישות ספציפיות הנובעות ממתכונת ההליך המלווה ובכלל זה נספח עמידה בדרישות הגנת הפרטיות, אם יידרש הדבר.</w:t>
      </w:r>
    </w:p>
    <w:p w14:paraId="2F45263B" w14:textId="13A43F22" w:rsidR="00A57007" w:rsidRDefault="00A57007" w:rsidP="00144896">
      <w:pPr>
        <w:pStyle w:val="1fc"/>
        <w:numPr>
          <w:ilvl w:val="0"/>
          <w:numId w:val="70"/>
        </w:numPr>
      </w:pPr>
      <w:r w:rsidRPr="00C23268">
        <w:rPr>
          <w:rtl/>
        </w:rPr>
        <w:t xml:space="preserve">המזמינה אינה מתחייבת </w:t>
      </w:r>
      <w:r>
        <w:rPr>
          <w:rFonts w:hint="cs"/>
          <w:rtl/>
        </w:rPr>
        <w:t xml:space="preserve">להיקף או מכסת הזמנת שירותים מהזוכים במכרז. </w:t>
      </w:r>
    </w:p>
    <w:p w14:paraId="0C714F72" w14:textId="5F466F75" w:rsidR="003F3F3C" w:rsidRPr="00CD2011" w:rsidRDefault="00A57007" w:rsidP="00144896">
      <w:pPr>
        <w:pStyle w:val="1fc"/>
        <w:numPr>
          <w:ilvl w:val="0"/>
          <w:numId w:val="70"/>
        </w:numPr>
      </w:pPr>
      <w:r w:rsidRPr="00BB786B">
        <w:rPr>
          <w:rtl/>
        </w:rPr>
        <w:t>לצורך קבלת קנה מידה בלבד, יצוין כי בשנים עברו בוצעו</w:t>
      </w:r>
      <w:r>
        <w:rPr>
          <w:rFonts w:hint="cs"/>
          <w:rtl/>
        </w:rPr>
        <w:t xml:space="preserve"> בממוצע כ-</w:t>
      </w:r>
      <w:r w:rsidRPr="00BB786B">
        <w:rPr>
          <w:rtl/>
        </w:rPr>
        <w:t xml:space="preserve"> </w:t>
      </w:r>
      <w:r>
        <w:rPr>
          <w:rFonts w:hint="cs"/>
          <w:rtl/>
        </w:rPr>
        <w:t>10</w:t>
      </w:r>
      <w:r w:rsidRPr="00BB786B">
        <w:t xml:space="preserve"> </w:t>
      </w:r>
      <w:r w:rsidRPr="00BB786B">
        <w:rPr>
          <w:rtl/>
        </w:rPr>
        <w:t>הליכי איתור מנכ"ל</w:t>
      </w:r>
      <w:r>
        <w:rPr>
          <w:rFonts w:hint="cs"/>
          <w:rtl/>
        </w:rPr>
        <w:t>.</w:t>
      </w:r>
      <w:r w:rsidRPr="00BB786B">
        <w:rPr>
          <w:rtl/>
        </w:rPr>
        <w:t xml:space="preserve">  אין </w:t>
      </w:r>
      <w:r w:rsidRPr="00CD2011">
        <w:rPr>
          <w:rtl/>
        </w:rPr>
        <w:t>בנתון זה כדי ללמד על מספר ההליכים הצפוי</w:t>
      </w:r>
      <w:r w:rsidRPr="00CD2011">
        <w:rPr>
          <w:rFonts w:hint="cs"/>
          <w:rtl/>
        </w:rPr>
        <w:t xml:space="preserve">, </w:t>
      </w:r>
      <w:r w:rsidRPr="00CD2011">
        <w:rPr>
          <w:rtl/>
        </w:rPr>
        <w:t>או כדי ליצור מחויבות כלשהי מצד ה</w:t>
      </w:r>
      <w:r w:rsidRPr="00CD2011">
        <w:rPr>
          <w:rFonts w:hint="cs"/>
          <w:rtl/>
        </w:rPr>
        <w:t>רשות</w:t>
      </w:r>
      <w:r w:rsidRPr="00CD2011">
        <w:rPr>
          <w:rtl/>
        </w:rPr>
        <w:t xml:space="preserve"> כלפי מי מהזוכים</w:t>
      </w:r>
      <w:r w:rsidRPr="00CD2011">
        <w:rPr>
          <w:rFonts w:hint="cs"/>
          <w:rtl/>
        </w:rPr>
        <w:t xml:space="preserve"> למכסת הזמנות כלשהי. </w:t>
      </w:r>
      <w:r w:rsidRPr="00CD2011">
        <w:rPr>
          <w:rtl/>
        </w:rPr>
        <w:t xml:space="preserve"> </w:t>
      </w:r>
      <w:r w:rsidRPr="00CD2011">
        <w:rPr>
          <w:rFonts w:hint="cs"/>
          <w:rtl/>
        </w:rPr>
        <w:t xml:space="preserve">הזמנת השירותים תבוצע </w:t>
      </w:r>
      <w:r w:rsidRPr="00CD2011">
        <w:rPr>
          <w:rtl/>
        </w:rPr>
        <w:t>בהתאם לצ</w:t>
      </w:r>
      <w:r w:rsidRPr="00CD2011">
        <w:rPr>
          <w:rFonts w:hint="cs"/>
          <w:rtl/>
        </w:rPr>
        <w:t>ו</w:t>
      </w:r>
      <w:r w:rsidRPr="00CD2011">
        <w:rPr>
          <w:rtl/>
        </w:rPr>
        <w:t>רכי המזמינה, על פי שיקול דעתה המקצועי, בהתאם לתכלית ההתקשרות</w:t>
      </w:r>
      <w:r w:rsidR="00CD2011" w:rsidRPr="00CD2011">
        <w:rPr>
          <w:rFonts w:hint="cs"/>
          <w:rtl/>
        </w:rPr>
        <w:t xml:space="preserve"> הפרטנית</w:t>
      </w:r>
      <w:r w:rsidRPr="00CD2011">
        <w:rPr>
          <w:rtl/>
        </w:rPr>
        <w:t xml:space="preserve"> </w:t>
      </w:r>
      <w:r w:rsidR="00CD2011" w:rsidRPr="00CD2011">
        <w:rPr>
          <w:rFonts w:hint="cs"/>
          <w:rtl/>
        </w:rPr>
        <w:t>ו</w:t>
      </w:r>
      <w:r w:rsidRPr="00CD2011">
        <w:rPr>
          <w:rtl/>
        </w:rPr>
        <w:t>בכפוף לשיקולי תקציב</w:t>
      </w:r>
      <w:r w:rsidR="00CD2011" w:rsidRPr="00CD2011">
        <w:rPr>
          <w:rFonts w:hint="cs"/>
          <w:rtl/>
        </w:rPr>
        <w:t>.</w:t>
      </w:r>
      <w:r w:rsidRPr="00CD2011">
        <w:rPr>
          <w:rFonts w:asciiTheme="minorHAnsi" w:eastAsiaTheme="minorHAnsi" w:hAnsiTheme="minorHAnsi"/>
          <w:rtl/>
        </w:rPr>
        <w:t xml:space="preserve"> </w:t>
      </w:r>
      <w:r w:rsidRPr="00CD2011">
        <w:rPr>
          <w:rtl/>
        </w:rPr>
        <w:t xml:space="preserve">לזוכה לא תהיה כל טענה, דרישה או תביעה </w:t>
      </w:r>
      <w:r w:rsidRPr="00CD2011">
        <w:rPr>
          <w:rFonts w:hint="cs"/>
          <w:rtl/>
        </w:rPr>
        <w:t>באשר להיקף ההזמנות</w:t>
      </w:r>
      <w:r w:rsidRPr="00CD2011">
        <w:rPr>
          <w:rtl/>
        </w:rPr>
        <w:t xml:space="preserve"> </w:t>
      </w:r>
      <w:r w:rsidRPr="00CD2011">
        <w:rPr>
          <w:rFonts w:hint="cs"/>
          <w:rtl/>
        </w:rPr>
        <w:t>ותכולתן.</w:t>
      </w:r>
      <w:bookmarkStart w:id="19" w:name="ofenhaluka_1"/>
      <w:bookmarkStart w:id="20" w:name="show_ofenhaluka_1"/>
      <w:bookmarkStart w:id="21" w:name="_Toc53331326"/>
      <w:bookmarkStart w:id="22" w:name="show_numZohim_2"/>
      <w:bookmarkEnd w:id="18"/>
    </w:p>
    <w:p w14:paraId="1DA37A21" w14:textId="36955B7C" w:rsidR="00EA2F14" w:rsidRPr="00CD2011" w:rsidRDefault="00515E74" w:rsidP="00144896">
      <w:pPr>
        <w:pStyle w:val="1fc"/>
        <w:numPr>
          <w:ilvl w:val="0"/>
          <w:numId w:val="70"/>
        </w:numPr>
        <w:rPr>
          <w:rtl/>
        </w:rPr>
      </w:pPr>
      <w:r w:rsidRPr="00CD2011">
        <w:rPr>
          <w:rFonts w:hint="cs"/>
          <w:rtl/>
        </w:rPr>
        <w:t>חלוקת העבודה בין הזוכים תהיה בהתאם לשיקול דעת הרשות</w:t>
      </w:r>
      <w:bookmarkEnd w:id="19"/>
      <w:bookmarkEnd w:id="20"/>
      <w:r w:rsidR="000C5C8A" w:rsidRPr="00CD2011">
        <w:rPr>
          <w:rFonts w:hint="cs"/>
          <w:rtl/>
        </w:rPr>
        <w:t>.</w:t>
      </w:r>
      <w:r w:rsidR="00901105" w:rsidRPr="00CD2011">
        <w:rPr>
          <w:rFonts w:hint="cs"/>
          <w:rtl/>
        </w:rPr>
        <w:t xml:space="preserve"> </w:t>
      </w:r>
      <w:r w:rsidR="001A7586" w:rsidRPr="00CD2011">
        <w:rPr>
          <w:rtl/>
        </w:rPr>
        <w:t>הזוכ</w:t>
      </w:r>
      <w:r w:rsidR="001A7586" w:rsidRPr="00CD2011">
        <w:rPr>
          <w:rFonts w:hint="cs"/>
          <w:rtl/>
        </w:rPr>
        <w:t>ים</w:t>
      </w:r>
      <w:r w:rsidR="001A7586" w:rsidRPr="00CD2011">
        <w:rPr>
          <w:rtl/>
        </w:rPr>
        <w:t xml:space="preserve"> יחת</w:t>
      </w:r>
      <w:r w:rsidR="001A7586" w:rsidRPr="00CD2011">
        <w:rPr>
          <w:rFonts w:hint="cs"/>
          <w:rtl/>
        </w:rPr>
        <w:t>מו</w:t>
      </w:r>
      <w:r w:rsidR="001A7586" w:rsidRPr="00CD2011">
        <w:rPr>
          <w:rtl/>
        </w:rPr>
        <w:t xml:space="preserve"> על הסכם התקשרות (מצ"ב כ</w:t>
      </w:r>
      <w:r w:rsidR="001A7586" w:rsidRPr="00CD2011">
        <w:rPr>
          <w:bCs/>
          <w:rtl/>
        </w:rPr>
        <w:t xml:space="preserve">פרק </w:t>
      </w:r>
      <w:r w:rsidR="002E55C3">
        <w:rPr>
          <w:rFonts w:hint="cs"/>
          <w:bCs/>
          <w:rtl/>
        </w:rPr>
        <w:t>ג</w:t>
      </w:r>
      <w:r w:rsidR="001A7586" w:rsidRPr="00CD2011">
        <w:rPr>
          <w:bCs/>
          <w:rtl/>
        </w:rPr>
        <w:t>'</w:t>
      </w:r>
      <w:r w:rsidR="001A7586" w:rsidRPr="00CD2011">
        <w:rPr>
          <w:rtl/>
        </w:rPr>
        <w:t xml:space="preserve">) עם </w:t>
      </w:r>
      <w:r w:rsidR="001A7586" w:rsidRPr="00CD2011">
        <w:rPr>
          <w:rFonts w:hint="cs"/>
          <w:rtl/>
        </w:rPr>
        <w:t>המזמין</w:t>
      </w:r>
      <w:r w:rsidR="001A7586" w:rsidRPr="00CD2011">
        <w:rPr>
          <w:rtl/>
        </w:rPr>
        <w:t xml:space="preserve"> לתקופה של </w:t>
      </w:r>
      <w:bookmarkStart w:id="23" w:name="baseConnectionPeriod"/>
      <w:r w:rsidR="004766DA" w:rsidRPr="00CD2011">
        <w:rPr>
          <w:rFonts w:hint="cs"/>
          <w:rtl/>
        </w:rPr>
        <w:t>12</w:t>
      </w:r>
      <w:bookmarkEnd w:id="23"/>
      <w:r w:rsidR="006F2C63" w:rsidRPr="00CD2011">
        <w:rPr>
          <w:rFonts w:hint="cs"/>
          <w:rtl/>
        </w:rPr>
        <w:t xml:space="preserve"> </w:t>
      </w:r>
      <w:r w:rsidR="00B96028" w:rsidRPr="00CD2011">
        <w:rPr>
          <w:rFonts w:hint="cs"/>
          <w:rtl/>
        </w:rPr>
        <w:t>חודשים</w:t>
      </w:r>
      <w:r w:rsidR="001A7586" w:rsidRPr="00CD2011">
        <w:rPr>
          <w:rtl/>
        </w:rPr>
        <w:t xml:space="preserve"> ("</w:t>
      </w:r>
      <w:r w:rsidR="001A7586" w:rsidRPr="00CD2011">
        <w:rPr>
          <w:bCs/>
          <w:rtl/>
        </w:rPr>
        <w:t>תקופת ההתקשרות</w:t>
      </w:r>
      <w:r w:rsidR="001A7586" w:rsidRPr="00CD2011">
        <w:rPr>
          <w:rtl/>
        </w:rPr>
        <w:t>")</w:t>
      </w:r>
      <w:bookmarkStart w:id="24" w:name="show_optionConnectionPeriod_2"/>
      <w:r w:rsidR="004766DA" w:rsidRPr="00CD2011">
        <w:rPr>
          <w:rtl/>
        </w:rPr>
        <w:t xml:space="preserve">, כאשר </w:t>
      </w:r>
      <w:r w:rsidR="004766DA" w:rsidRPr="00CD2011">
        <w:rPr>
          <w:rFonts w:hint="cs"/>
          <w:rtl/>
        </w:rPr>
        <w:t>למזמין</w:t>
      </w:r>
      <w:r w:rsidR="004766DA" w:rsidRPr="00CD2011">
        <w:rPr>
          <w:rtl/>
        </w:rPr>
        <w:t xml:space="preserve"> הזכות להאריך את תקופת ההתקשרות </w:t>
      </w:r>
      <w:r w:rsidR="004766DA" w:rsidRPr="00CD2011">
        <w:rPr>
          <w:rFonts w:hint="cs"/>
          <w:rtl/>
        </w:rPr>
        <w:t>ב</w:t>
      </w:r>
      <w:r w:rsidR="003F3F3C" w:rsidRPr="00CD2011">
        <w:rPr>
          <w:rFonts w:hint="cs"/>
          <w:rtl/>
        </w:rPr>
        <w:t>ארבע</w:t>
      </w:r>
      <w:r w:rsidR="00601FE4" w:rsidRPr="00CD2011">
        <w:rPr>
          <w:rFonts w:hint="cs"/>
          <w:rtl/>
        </w:rPr>
        <w:t xml:space="preserve"> </w:t>
      </w:r>
      <w:r w:rsidR="004766DA" w:rsidRPr="00CD2011">
        <w:rPr>
          <w:rFonts w:hint="cs"/>
          <w:rtl/>
        </w:rPr>
        <w:t>תקופות נוספות</w:t>
      </w:r>
      <w:r w:rsidR="004766DA" w:rsidRPr="00CD2011">
        <w:rPr>
          <w:rtl/>
        </w:rPr>
        <w:t xml:space="preserve">, </w:t>
      </w:r>
      <w:bookmarkEnd w:id="21"/>
      <w:bookmarkEnd w:id="24"/>
      <w:r w:rsidR="00601FE4" w:rsidRPr="00CD2011">
        <w:rPr>
          <w:rFonts w:hint="cs"/>
          <w:rtl/>
        </w:rPr>
        <w:t>שנה כל פעם</w:t>
      </w:r>
      <w:r w:rsidR="00BB33E4" w:rsidRPr="00CD2011">
        <w:rPr>
          <w:rtl/>
        </w:rPr>
        <w:t>, והכל כפוף לאישור ועדת המכרזים</w:t>
      </w:r>
      <w:r w:rsidR="00BB33E4" w:rsidRPr="00CD2011">
        <w:t xml:space="preserve"> </w:t>
      </w:r>
      <w:r w:rsidR="00BB33E4" w:rsidRPr="00CD2011">
        <w:rPr>
          <w:rFonts w:hint="eastAsia"/>
          <w:rtl/>
        </w:rPr>
        <w:t>ברשות</w:t>
      </w:r>
      <w:r w:rsidR="00BB33E4" w:rsidRPr="00CD2011">
        <w:rPr>
          <w:rtl/>
        </w:rPr>
        <w:t xml:space="preserve"> </w:t>
      </w:r>
      <w:r w:rsidR="00BB33E4" w:rsidRPr="00CD2011">
        <w:rPr>
          <w:rFonts w:hint="eastAsia"/>
          <w:rtl/>
        </w:rPr>
        <w:t>בהתאם</w:t>
      </w:r>
      <w:r w:rsidR="00BB33E4" w:rsidRPr="00CD2011">
        <w:rPr>
          <w:rtl/>
        </w:rPr>
        <w:t xml:space="preserve"> </w:t>
      </w:r>
      <w:r w:rsidR="00BB33E4" w:rsidRPr="00CD2011">
        <w:rPr>
          <w:rFonts w:hint="eastAsia"/>
          <w:rtl/>
        </w:rPr>
        <w:t>לתקנות</w:t>
      </w:r>
      <w:r w:rsidR="00BB33E4" w:rsidRPr="00CD2011">
        <w:rPr>
          <w:rtl/>
        </w:rPr>
        <w:t xml:space="preserve"> </w:t>
      </w:r>
      <w:r w:rsidR="00BB33E4" w:rsidRPr="00CD2011">
        <w:rPr>
          <w:rFonts w:hint="eastAsia"/>
          <w:rtl/>
        </w:rPr>
        <w:t>חובת</w:t>
      </w:r>
      <w:r w:rsidR="00BB33E4" w:rsidRPr="00CD2011">
        <w:rPr>
          <w:rtl/>
        </w:rPr>
        <w:t xml:space="preserve"> </w:t>
      </w:r>
      <w:r w:rsidR="00BB33E4" w:rsidRPr="00CD2011">
        <w:rPr>
          <w:rFonts w:hint="eastAsia"/>
          <w:rtl/>
        </w:rPr>
        <w:t>המכרזים</w:t>
      </w:r>
      <w:r w:rsidR="00BB33E4" w:rsidRPr="00CD2011">
        <w:rPr>
          <w:rtl/>
        </w:rPr>
        <w:t xml:space="preserve">, </w:t>
      </w:r>
      <w:r w:rsidR="00BB33E4" w:rsidRPr="00CD2011">
        <w:rPr>
          <w:rFonts w:hint="eastAsia"/>
          <w:rtl/>
        </w:rPr>
        <w:t>תשנ</w:t>
      </w:r>
      <w:r w:rsidR="00BB33E4" w:rsidRPr="00CD2011">
        <w:rPr>
          <w:rtl/>
        </w:rPr>
        <w:t>"ג-1993</w:t>
      </w:r>
      <w:r w:rsidR="00601FE4" w:rsidRPr="00CD2011">
        <w:rPr>
          <w:rFonts w:hint="cs"/>
          <w:rtl/>
        </w:rPr>
        <w:t>.</w:t>
      </w:r>
    </w:p>
    <w:p w14:paraId="23910DDF" w14:textId="64D19E0F" w:rsidR="00D71450" w:rsidRPr="00CD2011" w:rsidRDefault="00BA397F" w:rsidP="00144896">
      <w:pPr>
        <w:pStyle w:val="1fc"/>
        <w:numPr>
          <w:ilvl w:val="0"/>
          <w:numId w:val="70"/>
        </w:numPr>
      </w:pPr>
      <w:bookmarkStart w:id="25" w:name="show_ConnectionScope_3"/>
      <w:bookmarkEnd w:id="22"/>
      <w:r w:rsidRPr="00CD2011">
        <w:rPr>
          <w:rtl/>
        </w:rPr>
        <w:t xml:space="preserve">היקף ההתקשרות לא יעלה על </w:t>
      </w:r>
      <w:r w:rsidR="003F3F3C" w:rsidRPr="00CD2011">
        <w:rPr>
          <w:rFonts w:hint="cs"/>
          <w:rtl/>
        </w:rPr>
        <w:t>800,000</w:t>
      </w:r>
      <w:r w:rsidRPr="00CD2011">
        <w:rPr>
          <w:rtl/>
        </w:rPr>
        <w:t xml:space="preserve"> ₪ כולל מע"מ לכל הזוכים יחד לתקופת ההתקשרות הראשונה, בחלוקה לפי שיקול דעת הרשות</w:t>
      </w:r>
      <w:r w:rsidR="00901105" w:rsidRPr="00CD2011">
        <w:rPr>
          <w:rtl/>
        </w:rPr>
        <w:t>.</w:t>
      </w:r>
      <w:bookmarkStart w:id="26" w:name="show_OptionConnectionScope_1"/>
      <w:r w:rsidR="00901105" w:rsidRPr="00CD2011">
        <w:rPr>
          <w:rtl/>
        </w:rPr>
        <w:t xml:space="preserve"> </w:t>
      </w:r>
      <w:r w:rsidRPr="00CD2011">
        <w:rPr>
          <w:rFonts w:hint="cs"/>
          <w:rtl/>
        </w:rPr>
        <w:t xml:space="preserve">בנוסף, </w:t>
      </w:r>
      <w:r w:rsidR="00901105" w:rsidRPr="00CD2011">
        <w:rPr>
          <w:rtl/>
        </w:rPr>
        <w:t>למ</w:t>
      </w:r>
      <w:r w:rsidR="00901105" w:rsidRPr="00CD2011">
        <w:rPr>
          <w:rFonts w:hint="cs"/>
          <w:rtl/>
        </w:rPr>
        <w:t>זמין</w:t>
      </w:r>
      <w:r w:rsidR="00901105" w:rsidRPr="00CD2011">
        <w:rPr>
          <w:rtl/>
        </w:rPr>
        <w:t xml:space="preserve"> שמורה </w:t>
      </w:r>
      <w:r w:rsidR="00901105" w:rsidRPr="00CD2011">
        <w:rPr>
          <w:rFonts w:hint="cs"/>
          <w:rtl/>
        </w:rPr>
        <w:t>ה</w:t>
      </w:r>
      <w:r w:rsidR="00901105" w:rsidRPr="00CD2011">
        <w:rPr>
          <w:rtl/>
        </w:rPr>
        <w:t xml:space="preserve">זכות להגדיל את היקף ההתקשרות בסכום של עד </w:t>
      </w:r>
      <w:bookmarkStart w:id="27" w:name="OptionConnectionScope_1"/>
      <w:r w:rsidR="003F3F3C" w:rsidRPr="00CD2011">
        <w:rPr>
          <w:rFonts w:hint="cs"/>
          <w:rtl/>
        </w:rPr>
        <w:t>2</w:t>
      </w:r>
      <w:r w:rsidR="00901105" w:rsidRPr="00CD2011">
        <w:rPr>
          <w:rtl/>
        </w:rPr>
        <w:t>,</w:t>
      </w:r>
      <w:r w:rsidR="003F3F3C" w:rsidRPr="00CD2011">
        <w:rPr>
          <w:rFonts w:hint="cs"/>
          <w:rtl/>
        </w:rPr>
        <w:t>500</w:t>
      </w:r>
      <w:r w:rsidR="00901105" w:rsidRPr="00CD2011">
        <w:rPr>
          <w:rtl/>
        </w:rPr>
        <w:t>,000</w:t>
      </w:r>
      <w:bookmarkEnd w:id="27"/>
      <w:r w:rsidR="00901105" w:rsidRPr="00CD2011">
        <w:rPr>
          <w:rtl/>
        </w:rPr>
        <w:t xml:space="preserve"> ₪ </w:t>
      </w:r>
      <w:r w:rsidR="000C5C8A" w:rsidRPr="00CD2011">
        <w:rPr>
          <w:rFonts w:hint="cs"/>
          <w:rtl/>
        </w:rPr>
        <w:t>כולל מע"מ</w:t>
      </w:r>
      <w:r w:rsidR="00F40843" w:rsidRPr="00CD2011">
        <w:rPr>
          <w:rFonts w:hint="cs"/>
          <w:rtl/>
        </w:rPr>
        <w:t xml:space="preserve"> לכל הזוכים יחד</w:t>
      </w:r>
      <w:r w:rsidR="000C5C8A" w:rsidRPr="00CD2011">
        <w:rPr>
          <w:rFonts w:hint="cs"/>
          <w:rtl/>
        </w:rPr>
        <w:t>, בכל תקופות האופציה, בחלוקה לפי שיקול דעת הרשות</w:t>
      </w:r>
      <w:r w:rsidR="00901105" w:rsidRPr="00CD2011">
        <w:rPr>
          <w:rtl/>
        </w:rPr>
        <w:t>.</w:t>
      </w:r>
      <w:bookmarkEnd w:id="26"/>
      <w:r w:rsidR="00901105" w:rsidRPr="00CD2011">
        <w:rPr>
          <w:rFonts w:hint="cs"/>
          <w:rtl/>
        </w:rPr>
        <w:t xml:space="preserve"> המזמין אינו</w:t>
      </w:r>
      <w:r w:rsidR="00901105" w:rsidRPr="00CD2011">
        <w:rPr>
          <w:rtl/>
        </w:rPr>
        <w:t xml:space="preserve"> מתחייב להיק</w:t>
      </w:r>
      <w:r w:rsidR="00901105" w:rsidRPr="00CD2011">
        <w:rPr>
          <w:rFonts w:hint="cs"/>
          <w:rtl/>
        </w:rPr>
        <w:t>ף זה</w:t>
      </w:r>
      <w:r w:rsidR="00901105" w:rsidRPr="00CD2011">
        <w:rPr>
          <w:rtl/>
        </w:rPr>
        <w:t xml:space="preserve"> </w:t>
      </w:r>
      <w:r w:rsidR="00901105" w:rsidRPr="00CD2011">
        <w:rPr>
          <w:rFonts w:hint="cs"/>
          <w:rtl/>
        </w:rPr>
        <w:t>או להיקף כלשהו</w:t>
      </w:r>
      <w:r w:rsidR="00901105" w:rsidRPr="00CD2011">
        <w:rPr>
          <w:rtl/>
        </w:rPr>
        <w:t>, ו</w:t>
      </w:r>
      <w:r w:rsidR="00901105" w:rsidRPr="00CD2011">
        <w:rPr>
          <w:rFonts w:hint="cs"/>
          <w:rtl/>
        </w:rPr>
        <w:t>מימוש ההתקשרות יהיה</w:t>
      </w:r>
      <w:r w:rsidR="00901105" w:rsidRPr="00CD2011">
        <w:rPr>
          <w:rtl/>
        </w:rPr>
        <w:t xml:space="preserve"> על פי שיקול דעתו הבלעדי</w:t>
      </w:r>
      <w:r w:rsidR="00901105" w:rsidRPr="00CD2011">
        <w:rPr>
          <w:rFonts w:hint="cs"/>
          <w:rtl/>
        </w:rPr>
        <w:t>.</w:t>
      </w:r>
      <w:r w:rsidR="00755EF1" w:rsidRPr="00CD2011">
        <w:rPr>
          <w:rFonts w:hint="cs"/>
          <w:rtl/>
        </w:rPr>
        <w:t xml:space="preserve"> למזמין ישנה האופציה להסיט תקציב בין הזוכים.</w:t>
      </w:r>
    </w:p>
    <w:p w14:paraId="0D84319A" w14:textId="3AB58E00" w:rsidR="003F3F3C" w:rsidRPr="00B56F74" w:rsidRDefault="003F3F3C" w:rsidP="00144896">
      <w:pPr>
        <w:pStyle w:val="1fc"/>
        <w:numPr>
          <w:ilvl w:val="0"/>
          <w:numId w:val="70"/>
        </w:numPr>
        <w:rPr>
          <w:rtl/>
        </w:rPr>
      </w:pPr>
      <w:r w:rsidRPr="00B56F74">
        <w:rPr>
          <w:rtl/>
        </w:rPr>
        <w:t>התמורה המקסימלית שתשולם בגין הליך השמה תהיה בהיקף של 30,000-100,000</w:t>
      </w:r>
      <w:r w:rsidR="00CD2011">
        <w:rPr>
          <w:rFonts w:hint="cs"/>
          <w:rtl/>
        </w:rPr>
        <w:t xml:space="preserve"> </w:t>
      </w:r>
      <w:r w:rsidRPr="00B56F74">
        <w:rPr>
          <w:rtl/>
        </w:rPr>
        <w:t xml:space="preserve">₪ בהתאם לסוג והיקפי תקציב החברה בה צפוי להתבצע הליך ההשמה ובהתאם </w:t>
      </w:r>
      <w:proofErr w:type="spellStart"/>
      <w:r w:rsidRPr="00B56F74">
        <w:rPr>
          <w:rtl/>
        </w:rPr>
        <w:t>לתיחור</w:t>
      </w:r>
      <w:proofErr w:type="spellEnd"/>
      <w:r w:rsidRPr="00B56F74">
        <w:rPr>
          <w:rtl/>
        </w:rPr>
        <w:t xml:space="preserve"> שייערך בין הזוכים. התמורה לביצוע כל הליך השמה תיקבע </w:t>
      </w:r>
      <w:proofErr w:type="spellStart"/>
      <w:r w:rsidRPr="00B56F74">
        <w:rPr>
          <w:rtl/>
        </w:rPr>
        <w:t>בתיחור</w:t>
      </w:r>
      <w:proofErr w:type="spellEnd"/>
      <w:r w:rsidRPr="00B56F74">
        <w:rPr>
          <w:rtl/>
        </w:rPr>
        <w:t xml:space="preserve"> בין המציעים שיבחרו במסגרת המכרז. </w:t>
      </w:r>
    </w:p>
    <w:p w14:paraId="76C1D896" w14:textId="77777777" w:rsidR="003F3F3C" w:rsidRPr="00BA6766" w:rsidRDefault="003F3F3C" w:rsidP="00144896">
      <w:pPr>
        <w:pStyle w:val="1fc"/>
        <w:numPr>
          <w:ilvl w:val="0"/>
          <w:numId w:val="70"/>
        </w:numPr>
      </w:pPr>
      <w:r>
        <w:rPr>
          <w:rFonts w:hint="cs"/>
          <w:rtl/>
        </w:rPr>
        <w:t>בנוסף</w:t>
      </w:r>
      <w:r w:rsidRPr="00BA6766">
        <w:rPr>
          <w:rtl/>
        </w:rPr>
        <w:t xml:space="preserve"> לשירותי</w:t>
      </w:r>
      <w:r>
        <w:rPr>
          <w:rFonts w:hint="cs"/>
          <w:rtl/>
        </w:rPr>
        <w:t>ם המבוקשים</w:t>
      </w:r>
      <w:r w:rsidRPr="00BA6766">
        <w:rPr>
          <w:rtl/>
        </w:rPr>
        <w:t>, המזמינה תהיה רשאית, על פי שיקול דעתה הבלעדי, להסתייע בזוכים לצורך קבלת ייעוץ בנושאים רוחביים או נקודתיים הקשורים לתחומי הפעילות מושא המכרז.</w:t>
      </w:r>
    </w:p>
    <w:p w14:paraId="1386D5CC" w14:textId="225E37F8" w:rsidR="003F3F3C" w:rsidRDefault="00542945" w:rsidP="00144896">
      <w:pPr>
        <w:pStyle w:val="1fc"/>
        <w:numPr>
          <w:ilvl w:val="0"/>
          <w:numId w:val="70"/>
        </w:numPr>
        <w:rPr>
          <w:rtl/>
        </w:rPr>
      </w:pPr>
      <w:bookmarkStart w:id="28" w:name="_Toc53331327"/>
      <w:bookmarkEnd w:id="25"/>
      <w:r w:rsidRPr="00542945">
        <w:rPr>
          <w:rFonts w:eastAsiaTheme="minorHAnsi" w:hint="eastAsia"/>
          <w:b w:val="0"/>
          <w:rtl/>
        </w:rPr>
        <w:t>התמורה</w:t>
      </w:r>
      <w:r w:rsidRPr="00542945">
        <w:rPr>
          <w:rFonts w:eastAsiaTheme="minorHAnsi"/>
          <w:b w:val="0"/>
          <w:rtl/>
        </w:rPr>
        <w:t xml:space="preserve"> </w:t>
      </w:r>
      <w:r w:rsidRPr="00CD2011">
        <w:rPr>
          <w:rtl/>
        </w:rPr>
        <w:t>תשולם</w:t>
      </w:r>
      <w:r w:rsidRPr="00542945">
        <w:rPr>
          <w:rFonts w:eastAsiaTheme="minorHAnsi"/>
          <w:b w:val="0"/>
          <w:rtl/>
        </w:rPr>
        <w:t xml:space="preserve"> לזוכים בגין ביצוע שעות עבודה בפועל, לאחר שיתקבל אישור המזמין או נציג מטעמו לדוחות השעות שיוגשו על ידי הזוכה, בהתאם </w:t>
      </w:r>
      <w:r w:rsidRPr="00542945">
        <w:rPr>
          <w:rFonts w:eastAsiaTheme="minorHAnsi" w:hint="eastAsia"/>
          <w:b w:val="0"/>
          <w:rtl/>
        </w:rPr>
        <w:t>לתעריפי</w:t>
      </w:r>
      <w:r w:rsidRPr="00542945">
        <w:rPr>
          <w:rFonts w:eastAsiaTheme="minorHAnsi"/>
          <w:b w:val="0"/>
          <w:rtl/>
        </w:rPr>
        <w:t xml:space="preserve"> </w:t>
      </w:r>
      <w:r w:rsidRPr="00542945">
        <w:rPr>
          <w:rFonts w:eastAsiaTheme="minorHAnsi" w:hint="eastAsia"/>
          <w:b w:val="0"/>
          <w:rtl/>
        </w:rPr>
        <w:t>התקשרות</w:t>
      </w:r>
      <w:r w:rsidRPr="00542945">
        <w:rPr>
          <w:rFonts w:eastAsiaTheme="minorHAnsi"/>
          <w:b w:val="0"/>
          <w:rtl/>
        </w:rPr>
        <w:t xml:space="preserve"> </w:t>
      </w:r>
      <w:r w:rsidRPr="00542945">
        <w:rPr>
          <w:rFonts w:eastAsiaTheme="minorHAnsi" w:hint="eastAsia"/>
          <w:b w:val="0"/>
          <w:rtl/>
        </w:rPr>
        <w:t>עם</w:t>
      </w:r>
      <w:r w:rsidRPr="00542945">
        <w:rPr>
          <w:rFonts w:eastAsiaTheme="minorHAnsi"/>
          <w:b w:val="0"/>
          <w:rtl/>
        </w:rPr>
        <w:t xml:space="preserve"> </w:t>
      </w:r>
      <w:r w:rsidRPr="00542945">
        <w:rPr>
          <w:rFonts w:eastAsiaTheme="minorHAnsi" w:hint="eastAsia"/>
          <w:b w:val="0"/>
          <w:rtl/>
        </w:rPr>
        <w:t>נותני</w:t>
      </w:r>
      <w:r w:rsidRPr="00542945">
        <w:rPr>
          <w:rFonts w:eastAsiaTheme="minorHAnsi"/>
          <w:b w:val="0"/>
          <w:rtl/>
        </w:rPr>
        <w:t xml:space="preserve"> </w:t>
      </w:r>
      <w:r w:rsidRPr="00542945">
        <w:rPr>
          <w:rFonts w:eastAsiaTheme="minorHAnsi" w:hint="eastAsia"/>
          <w:b w:val="0"/>
          <w:rtl/>
        </w:rPr>
        <w:lastRenderedPageBreak/>
        <w:t>שירותים</w:t>
      </w:r>
      <w:r w:rsidRPr="00542945">
        <w:rPr>
          <w:rFonts w:eastAsiaTheme="minorHAnsi"/>
          <w:b w:val="0"/>
          <w:rtl/>
        </w:rPr>
        <w:t xml:space="preserve"> </w:t>
      </w:r>
      <w:r w:rsidRPr="00542945">
        <w:rPr>
          <w:rFonts w:eastAsiaTheme="minorHAnsi" w:hint="eastAsia"/>
          <w:b w:val="0"/>
          <w:rtl/>
        </w:rPr>
        <w:t>חיצוניים</w:t>
      </w:r>
      <w:r w:rsidRPr="00542945">
        <w:rPr>
          <w:rFonts w:eastAsiaTheme="minorHAnsi"/>
          <w:b w:val="0"/>
          <w:rtl/>
        </w:rPr>
        <w:t xml:space="preserve"> (יועצים </w:t>
      </w:r>
      <w:r w:rsidRPr="00542945">
        <w:rPr>
          <w:rFonts w:eastAsiaTheme="minorHAnsi" w:hint="eastAsia"/>
          <w:b w:val="0"/>
          <w:rtl/>
        </w:rPr>
        <w:t>לניהול</w:t>
      </w:r>
      <w:r w:rsidRPr="00542945">
        <w:rPr>
          <w:rFonts w:eastAsiaTheme="minorHAnsi"/>
          <w:b w:val="0"/>
          <w:rtl/>
        </w:rPr>
        <w:t xml:space="preserve">) </w:t>
      </w:r>
      <w:r w:rsidRPr="00542945">
        <w:rPr>
          <w:rFonts w:eastAsiaTheme="minorHAnsi" w:hint="eastAsia"/>
          <w:b w:val="0"/>
          <w:rtl/>
        </w:rPr>
        <w:t>המפורטים</w:t>
      </w:r>
      <w:r w:rsidRPr="00542945">
        <w:rPr>
          <w:rFonts w:eastAsiaTheme="minorHAnsi"/>
          <w:b w:val="0"/>
          <w:rtl/>
        </w:rPr>
        <w:t xml:space="preserve"> </w:t>
      </w:r>
      <w:r w:rsidRPr="00542945">
        <w:rPr>
          <w:rFonts w:eastAsiaTheme="minorHAnsi" w:hint="eastAsia"/>
          <w:b w:val="0"/>
          <w:rtl/>
        </w:rPr>
        <w:t>בהודעת</w:t>
      </w:r>
      <w:r w:rsidRPr="00542945">
        <w:rPr>
          <w:rFonts w:eastAsiaTheme="minorHAnsi"/>
          <w:b w:val="0"/>
          <w:rtl/>
        </w:rPr>
        <w:t xml:space="preserve"> </w:t>
      </w:r>
      <w:r w:rsidRPr="00542945">
        <w:rPr>
          <w:rFonts w:eastAsiaTheme="minorHAnsi" w:hint="eastAsia"/>
          <w:b w:val="0"/>
          <w:rtl/>
        </w:rPr>
        <w:t>החשב</w:t>
      </w:r>
      <w:r w:rsidRPr="00542945">
        <w:rPr>
          <w:rFonts w:eastAsiaTheme="minorHAnsi"/>
          <w:b w:val="0"/>
          <w:rtl/>
        </w:rPr>
        <w:t xml:space="preserve"> </w:t>
      </w:r>
      <w:r w:rsidRPr="00542945">
        <w:rPr>
          <w:rFonts w:eastAsiaTheme="minorHAnsi" w:hint="eastAsia"/>
          <w:b w:val="0"/>
          <w:rtl/>
        </w:rPr>
        <w:t>הכללי</w:t>
      </w:r>
      <w:r w:rsidRPr="00542945">
        <w:rPr>
          <w:rFonts w:eastAsiaTheme="minorHAnsi"/>
          <w:b w:val="0"/>
          <w:rtl/>
        </w:rPr>
        <w:t xml:space="preserve"> </w:t>
      </w:r>
      <w:r w:rsidRPr="00542945">
        <w:rPr>
          <w:rFonts w:eastAsiaTheme="minorHAnsi" w:hint="eastAsia"/>
          <w:b w:val="0"/>
          <w:rtl/>
        </w:rPr>
        <w:t>מספר</w:t>
      </w:r>
      <w:r w:rsidRPr="00542945">
        <w:rPr>
          <w:rFonts w:eastAsiaTheme="minorHAnsi"/>
          <w:b w:val="0"/>
          <w:rtl/>
        </w:rPr>
        <w:t xml:space="preserve"> 8.1.1 </w:t>
      </w:r>
      <w:r w:rsidRPr="00542945">
        <w:rPr>
          <w:rFonts w:eastAsiaTheme="minorHAnsi" w:hint="eastAsia"/>
          <w:b w:val="0"/>
          <w:rtl/>
        </w:rPr>
        <w:t>ולפי</w:t>
      </w:r>
      <w:r w:rsidRPr="00542945">
        <w:rPr>
          <w:rFonts w:eastAsiaTheme="minorHAnsi"/>
          <w:b w:val="0"/>
          <w:rtl/>
        </w:rPr>
        <w:t xml:space="preserve"> </w:t>
      </w:r>
      <w:r w:rsidRPr="00542945">
        <w:rPr>
          <w:rFonts w:eastAsiaTheme="minorHAnsi" w:hint="eastAsia"/>
          <w:b w:val="0"/>
          <w:rtl/>
        </w:rPr>
        <w:t>התנאים</w:t>
      </w:r>
      <w:r w:rsidRPr="00542945">
        <w:rPr>
          <w:rFonts w:eastAsiaTheme="minorHAnsi"/>
          <w:b w:val="0"/>
          <w:rtl/>
        </w:rPr>
        <w:t xml:space="preserve"> </w:t>
      </w:r>
      <w:r w:rsidRPr="00542945">
        <w:rPr>
          <w:rFonts w:eastAsiaTheme="minorHAnsi" w:hint="eastAsia"/>
          <w:b w:val="0"/>
          <w:rtl/>
        </w:rPr>
        <w:t>הקבועים</w:t>
      </w:r>
      <w:r w:rsidRPr="00542945">
        <w:rPr>
          <w:rFonts w:eastAsiaTheme="minorHAnsi"/>
          <w:b w:val="0"/>
          <w:rtl/>
        </w:rPr>
        <w:t xml:space="preserve"> </w:t>
      </w:r>
      <w:r w:rsidRPr="00542945">
        <w:rPr>
          <w:rFonts w:eastAsiaTheme="minorHAnsi" w:hint="eastAsia"/>
          <w:b w:val="0"/>
          <w:rtl/>
        </w:rPr>
        <w:t>בה</w:t>
      </w:r>
      <w:r w:rsidRPr="00542945">
        <w:rPr>
          <w:rFonts w:eastAsiaTheme="minorHAnsi"/>
          <w:b w:val="0"/>
          <w:rtl/>
        </w:rPr>
        <w:t xml:space="preserve">, </w:t>
      </w:r>
      <w:r w:rsidRPr="00542945">
        <w:rPr>
          <w:rFonts w:eastAsiaTheme="minorHAnsi" w:hint="eastAsia"/>
          <w:b w:val="0"/>
          <w:rtl/>
        </w:rPr>
        <w:t>המתעדכנת</w:t>
      </w:r>
      <w:r w:rsidRPr="00542945">
        <w:rPr>
          <w:rFonts w:eastAsiaTheme="minorHAnsi"/>
          <w:b w:val="0"/>
          <w:rtl/>
        </w:rPr>
        <w:t xml:space="preserve"> </w:t>
      </w:r>
      <w:r w:rsidRPr="00542945">
        <w:rPr>
          <w:rFonts w:eastAsiaTheme="minorHAnsi" w:hint="eastAsia"/>
          <w:b w:val="0"/>
          <w:rtl/>
        </w:rPr>
        <w:t>מעת</w:t>
      </w:r>
      <w:r>
        <w:rPr>
          <w:rFonts w:hint="cs"/>
          <w:rtl/>
        </w:rPr>
        <w:t xml:space="preserve">. </w:t>
      </w:r>
    </w:p>
    <w:p w14:paraId="76F586F5" w14:textId="77777777" w:rsidR="00C85072" w:rsidRDefault="00C85072" w:rsidP="00BD48C6">
      <w:pPr>
        <w:pStyle w:val="1fc"/>
        <w:rPr>
          <w:rtl/>
        </w:rPr>
      </w:pPr>
    </w:p>
    <w:p w14:paraId="0A60619F" w14:textId="1395DABF" w:rsidR="00777816" w:rsidRPr="006D6465" w:rsidRDefault="00901105" w:rsidP="00BD48C6">
      <w:pPr>
        <w:pStyle w:val="1fc"/>
        <w:rPr>
          <w:rtl/>
        </w:rPr>
      </w:pPr>
      <w:r w:rsidRPr="006D6465">
        <w:rPr>
          <w:rFonts w:hint="cs"/>
          <w:rtl/>
        </w:rPr>
        <w:t>מסמכי המכרז מחולקים לפרקים, כמפורט להלן:</w:t>
      </w:r>
      <w:bookmarkEnd w:id="28"/>
      <w:r w:rsidRPr="006D6465">
        <w:rPr>
          <w:rFonts w:hint="cs"/>
          <w:rtl/>
        </w:rPr>
        <w:t xml:space="preserve"> </w:t>
      </w:r>
    </w:p>
    <w:p w14:paraId="2E8DB58E" w14:textId="77777777" w:rsidR="00777816" w:rsidRPr="006D6465" w:rsidRDefault="00901105" w:rsidP="00BD48C6">
      <w:pPr>
        <w:pStyle w:val="1fc"/>
        <w:rPr>
          <w:rtl/>
        </w:rPr>
      </w:pPr>
      <w:r w:rsidRPr="006D6465">
        <w:rPr>
          <w:rFonts w:hint="cs"/>
          <w:bCs/>
          <w:rtl/>
        </w:rPr>
        <w:t>פרק א'</w:t>
      </w:r>
      <w:r w:rsidRPr="006D6465">
        <w:rPr>
          <w:rFonts w:hint="cs"/>
          <w:rtl/>
        </w:rPr>
        <w:t xml:space="preserve"> </w:t>
      </w:r>
      <w:r w:rsidRPr="006D6465">
        <w:rPr>
          <w:rtl/>
        </w:rPr>
        <w:t>–</w:t>
      </w:r>
      <w:r w:rsidRPr="006D6465">
        <w:rPr>
          <w:rFonts w:hint="cs"/>
          <w:rtl/>
        </w:rPr>
        <w:t xml:space="preserve"> ההליך המכרזי, תנאי ההשתתפות והתנאים לזכייה במכרז.</w:t>
      </w:r>
    </w:p>
    <w:p w14:paraId="0D7AC32F" w14:textId="77777777" w:rsidR="00777816" w:rsidRPr="006D6465" w:rsidRDefault="00901105" w:rsidP="00BD48C6">
      <w:pPr>
        <w:pStyle w:val="1fc"/>
        <w:rPr>
          <w:rtl/>
        </w:rPr>
      </w:pPr>
      <w:r w:rsidRPr="006D6465">
        <w:rPr>
          <w:rFonts w:hint="cs"/>
          <w:bCs/>
          <w:rtl/>
        </w:rPr>
        <w:t>פרק ב'</w:t>
      </w:r>
      <w:r w:rsidRPr="006D6465">
        <w:rPr>
          <w:rFonts w:hint="cs"/>
          <w:rtl/>
        </w:rPr>
        <w:t xml:space="preserve"> </w:t>
      </w:r>
      <w:r w:rsidRPr="006D6465">
        <w:rPr>
          <w:rtl/>
        </w:rPr>
        <w:t>–</w:t>
      </w:r>
      <w:r w:rsidRPr="006D6465">
        <w:rPr>
          <w:rFonts w:hint="cs"/>
          <w:rtl/>
        </w:rPr>
        <w:t xml:space="preserve"> חוברת ההצעה, אשר תוגש על ידי מציע המתמודד במכרז.</w:t>
      </w:r>
    </w:p>
    <w:p w14:paraId="141B510D" w14:textId="7185D106" w:rsidR="00777816" w:rsidRPr="006D6465" w:rsidRDefault="00901105" w:rsidP="00BD48C6">
      <w:pPr>
        <w:pStyle w:val="1fc"/>
        <w:rPr>
          <w:rtl/>
        </w:rPr>
      </w:pPr>
      <w:r w:rsidRPr="006D6465">
        <w:rPr>
          <w:rFonts w:hint="cs"/>
          <w:bCs/>
          <w:rtl/>
        </w:rPr>
        <w:t xml:space="preserve">פרק </w:t>
      </w:r>
      <w:r w:rsidR="00CD2011">
        <w:rPr>
          <w:rFonts w:hint="cs"/>
          <w:bCs/>
          <w:rtl/>
        </w:rPr>
        <w:t>ג</w:t>
      </w:r>
      <w:r w:rsidRPr="006D6465">
        <w:rPr>
          <w:rFonts w:hint="cs"/>
          <w:bCs/>
          <w:rtl/>
        </w:rPr>
        <w:t xml:space="preserve">' </w:t>
      </w:r>
      <w:r w:rsidRPr="006D6465">
        <w:rPr>
          <w:rtl/>
        </w:rPr>
        <w:t>–</w:t>
      </w:r>
      <w:r w:rsidRPr="006D6465">
        <w:rPr>
          <w:rFonts w:hint="cs"/>
          <w:rtl/>
        </w:rPr>
        <w:t xml:space="preserve"> הסכם ההתקשרות עם הזוכה</w:t>
      </w:r>
      <w:r w:rsidR="00F939B2" w:rsidRPr="006D6465">
        <w:rPr>
          <w:rFonts w:hint="cs"/>
          <w:rtl/>
        </w:rPr>
        <w:t>/ים</w:t>
      </w:r>
      <w:r w:rsidRPr="006D6465">
        <w:rPr>
          <w:rFonts w:hint="cs"/>
          <w:rtl/>
        </w:rPr>
        <w:t xml:space="preserve"> במכרז.</w:t>
      </w:r>
    </w:p>
    <w:p w14:paraId="77012B2C" w14:textId="77777777" w:rsidR="003A3E9F" w:rsidRPr="006D6465" w:rsidRDefault="003A3E9F" w:rsidP="000D4146">
      <w:pPr>
        <w:pStyle w:val="36"/>
        <w:ind w:left="58" w:firstLine="0"/>
        <w:jc w:val="both"/>
        <w:outlineLvl w:val="9"/>
        <w:rPr>
          <w:rtl/>
        </w:rPr>
      </w:pPr>
    </w:p>
    <w:p w14:paraId="5C4EF27C" w14:textId="76916018" w:rsidR="00763209" w:rsidRPr="006D6465" w:rsidRDefault="00763209" w:rsidP="00DD4AED">
      <w:pPr>
        <w:pStyle w:val="af7"/>
        <w:spacing w:line="360" w:lineRule="auto"/>
        <w:ind w:right="52"/>
        <w:jc w:val="center"/>
        <w:rPr>
          <w:rFonts w:ascii="David" w:hAnsi="David" w:cs="David" w:hint="cs"/>
          <w:b/>
          <w:bCs/>
          <w:sz w:val="28"/>
          <w:szCs w:val="28"/>
          <w:u w:val="single"/>
          <w:rtl/>
        </w:rPr>
      </w:pPr>
      <w:r w:rsidRPr="00A5667D">
        <w:rPr>
          <w:rFonts w:ascii="David" w:hAnsi="David" w:cs="David" w:hint="eastAsia"/>
          <w:b/>
          <w:bCs/>
          <w:sz w:val="28"/>
          <w:szCs w:val="28"/>
          <w:u w:val="single"/>
          <w:rtl/>
        </w:rPr>
        <w:t>המועד</w:t>
      </w:r>
      <w:r w:rsidRPr="00A5667D">
        <w:rPr>
          <w:rFonts w:ascii="David" w:hAnsi="David" w:cs="David"/>
          <w:b/>
          <w:bCs/>
          <w:sz w:val="28"/>
          <w:szCs w:val="28"/>
          <w:u w:val="single"/>
          <w:rtl/>
        </w:rPr>
        <w:t xml:space="preserve"> </w:t>
      </w:r>
      <w:r w:rsidRPr="00A5667D">
        <w:rPr>
          <w:rFonts w:ascii="David" w:hAnsi="David" w:cs="David" w:hint="eastAsia"/>
          <w:b/>
          <w:bCs/>
          <w:sz w:val="28"/>
          <w:szCs w:val="28"/>
          <w:u w:val="single"/>
          <w:rtl/>
        </w:rPr>
        <w:t>להגשת</w:t>
      </w:r>
      <w:r w:rsidRPr="00A5667D">
        <w:rPr>
          <w:rFonts w:ascii="David" w:hAnsi="David" w:cs="David"/>
          <w:b/>
          <w:bCs/>
          <w:sz w:val="28"/>
          <w:szCs w:val="28"/>
          <w:u w:val="single"/>
          <w:rtl/>
        </w:rPr>
        <w:t xml:space="preserve"> </w:t>
      </w:r>
      <w:r w:rsidRPr="00A5667D">
        <w:rPr>
          <w:rFonts w:ascii="David" w:hAnsi="David" w:cs="David" w:hint="eastAsia"/>
          <w:b/>
          <w:bCs/>
          <w:sz w:val="28"/>
          <w:szCs w:val="28"/>
          <w:u w:val="single"/>
          <w:rtl/>
        </w:rPr>
        <w:t>הצעות</w:t>
      </w:r>
      <w:r w:rsidRPr="00A5667D">
        <w:rPr>
          <w:rFonts w:ascii="David" w:hAnsi="David" w:cs="David"/>
          <w:b/>
          <w:bCs/>
          <w:sz w:val="28"/>
          <w:szCs w:val="28"/>
          <w:u w:val="single"/>
          <w:rtl/>
        </w:rPr>
        <w:t xml:space="preserve"> </w:t>
      </w:r>
      <w:r w:rsidRPr="00A5667D">
        <w:rPr>
          <w:rFonts w:ascii="David" w:hAnsi="David" w:cs="David" w:hint="eastAsia"/>
          <w:b/>
          <w:bCs/>
          <w:sz w:val="28"/>
          <w:szCs w:val="28"/>
          <w:u w:val="single"/>
          <w:rtl/>
        </w:rPr>
        <w:t>במכרז</w:t>
      </w:r>
      <w:r w:rsidRPr="00A5667D">
        <w:rPr>
          <w:rFonts w:ascii="David" w:hAnsi="David" w:cs="David"/>
          <w:b/>
          <w:bCs/>
          <w:sz w:val="28"/>
          <w:szCs w:val="28"/>
          <w:u w:val="single"/>
          <w:rtl/>
        </w:rPr>
        <w:t xml:space="preserve"> </w:t>
      </w:r>
      <w:r w:rsidRPr="00A5667D">
        <w:rPr>
          <w:rFonts w:ascii="David" w:hAnsi="David" w:cs="David" w:hint="cs"/>
          <w:b/>
          <w:bCs/>
          <w:sz w:val="28"/>
          <w:szCs w:val="28"/>
          <w:u w:val="single"/>
          <w:rtl/>
        </w:rPr>
        <w:t xml:space="preserve">הינו </w:t>
      </w:r>
      <w:r w:rsidR="00126EED" w:rsidRPr="00A5667D">
        <w:rPr>
          <w:rFonts w:ascii="David" w:hAnsi="David" w:cs="David" w:hint="cs"/>
          <w:b/>
          <w:bCs/>
          <w:sz w:val="28"/>
          <w:szCs w:val="28"/>
          <w:u w:val="single"/>
          <w:rtl/>
        </w:rPr>
        <w:t xml:space="preserve">עד ליום </w:t>
      </w:r>
      <w:r w:rsidR="00642847">
        <w:rPr>
          <w:rFonts w:ascii="David" w:hAnsi="David" w:cs="David"/>
          <w:b/>
          <w:bCs/>
          <w:sz w:val="28"/>
          <w:szCs w:val="28"/>
          <w:u w:val="single"/>
        </w:rPr>
        <w:t>14.05.2026</w:t>
      </w:r>
      <w:r w:rsidR="00A5667D" w:rsidRPr="00A5667D">
        <w:rPr>
          <w:rFonts w:ascii="David" w:hAnsi="David" w:cs="David" w:hint="cs"/>
          <w:b/>
          <w:bCs/>
          <w:sz w:val="28"/>
          <w:szCs w:val="28"/>
          <w:u w:val="single"/>
          <w:rtl/>
        </w:rPr>
        <w:t xml:space="preserve"> </w:t>
      </w:r>
      <w:r w:rsidR="00126EED" w:rsidRPr="00A5667D">
        <w:rPr>
          <w:rFonts w:ascii="David" w:hAnsi="David" w:cs="David" w:hint="cs"/>
          <w:b/>
          <w:bCs/>
          <w:sz w:val="28"/>
          <w:szCs w:val="28"/>
          <w:u w:val="single"/>
          <w:rtl/>
        </w:rPr>
        <w:t xml:space="preserve">בשעה </w:t>
      </w:r>
      <w:r w:rsidR="00642847">
        <w:rPr>
          <w:rFonts w:ascii="David" w:hAnsi="David" w:cs="David" w:hint="cs"/>
          <w:b/>
          <w:bCs/>
          <w:sz w:val="28"/>
          <w:szCs w:val="28"/>
          <w:u w:val="single"/>
          <w:rtl/>
        </w:rPr>
        <w:t>18:00</w:t>
      </w:r>
    </w:p>
    <w:p w14:paraId="6DA934D2" w14:textId="5BB9767B" w:rsidR="00717FE4" w:rsidRPr="006D6465" w:rsidRDefault="00717FE4">
      <w:pPr>
        <w:bidi w:val="0"/>
        <w:spacing w:before="200" w:after="200" w:line="276" w:lineRule="auto"/>
        <w:rPr>
          <w:rFonts w:asciiTheme="minorHAnsi" w:hAnsiTheme="minorHAnsi" w:cs="David"/>
          <w:sz w:val="36"/>
          <w:szCs w:val="36"/>
        </w:rPr>
      </w:pPr>
    </w:p>
    <w:p w14:paraId="0861B914" w14:textId="77777777" w:rsidR="005E3856" w:rsidRPr="006D6465" w:rsidRDefault="005E3856" w:rsidP="005E3856">
      <w:pPr>
        <w:rPr>
          <w:rFonts w:ascii="David" w:hAnsi="David" w:cs="David"/>
          <w:sz w:val="36"/>
          <w:szCs w:val="36"/>
          <w:rtl/>
        </w:rPr>
      </w:pPr>
    </w:p>
    <w:p w14:paraId="2805F574" w14:textId="77777777" w:rsidR="00652684" w:rsidRPr="006D6465" w:rsidRDefault="00652684" w:rsidP="005E3856">
      <w:pPr>
        <w:rPr>
          <w:rFonts w:ascii="David" w:hAnsi="David" w:cs="David"/>
          <w:sz w:val="36"/>
          <w:szCs w:val="36"/>
          <w:rtl/>
        </w:rPr>
      </w:pPr>
    </w:p>
    <w:p w14:paraId="07A63E08" w14:textId="77777777" w:rsidR="00652684" w:rsidRPr="006D6465" w:rsidRDefault="00652684" w:rsidP="005E3856">
      <w:pPr>
        <w:rPr>
          <w:rFonts w:ascii="David" w:hAnsi="David" w:cs="David"/>
          <w:sz w:val="36"/>
          <w:szCs w:val="36"/>
        </w:rPr>
      </w:pPr>
    </w:p>
    <w:p w14:paraId="0FA6790C" w14:textId="77777777" w:rsidR="005327F4" w:rsidRPr="006D6465" w:rsidRDefault="005327F4" w:rsidP="005327F4">
      <w:pPr>
        <w:rPr>
          <w:rFonts w:ascii="David" w:hAnsi="David" w:cs="David"/>
          <w:sz w:val="28"/>
          <w:szCs w:val="28"/>
          <w:rtl/>
        </w:rPr>
      </w:pPr>
    </w:p>
    <w:p w14:paraId="007E876C" w14:textId="35B0D182" w:rsidR="005327F4" w:rsidRDefault="005327F4" w:rsidP="005327F4">
      <w:pPr>
        <w:rPr>
          <w:rFonts w:ascii="David" w:hAnsi="David" w:cs="David"/>
          <w:sz w:val="36"/>
          <w:szCs w:val="36"/>
          <w:rtl/>
        </w:rPr>
      </w:pPr>
    </w:p>
    <w:p w14:paraId="5B624BA8" w14:textId="64FD474B" w:rsidR="00CD2011" w:rsidRDefault="00CD2011" w:rsidP="005327F4">
      <w:pPr>
        <w:rPr>
          <w:rFonts w:ascii="David" w:hAnsi="David" w:cs="David"/>
          <w:sz w:val="36"/>
          <w:szCs w:val="36"/>
          <w:rtl/>
        </w:rPr>
      </w:pPr>
    </w:p>
    <w:p w14:paraId="63A4EB39" w14:textId="48E0E7E3" w:rsidR="00CD2011" w:rsidRDefault="00CD2011" w:rsidP="005327F4">
      <w:pPr>
        <w:rPr>
          <w:rFonts w:ascii="David" w:hAnsi="David" w:cs="David"/>
          <w:sz w:val="36"/>
          <w:szCs w:val="36"/>
          <w:rtl/>
        </w:rPr>
      </w:pPr>
    </w:p>
    <w:p w14:paraId="772CC4CE" w14:textId="0B870EC5" w:rsidR="00CD2011" w:rsidRDefault="00CD2011" w:rsidP="005327F4">
      <w:pPr>
        <w:rPr>
          <w:rFonts w:ascii="David" w:hAnsi="David" w:cs="David"/>
          <w:sz w:val="36"/>
          <w:szCs w:val="36"/>
          <w:rtl/>
        </w:rPr>
      </w:pPr>
    </w:p>
    <w:p w14:paraId="574E5FD3" w14:textId="74BF0DB2" w:rsidR="00CD2011" w:rsidRDefault="00CD2011" w:rsidP="005327F4">
      <w:pPr>
        <w:rPr>
          <w:rFonts w:ascii="David" w:hAnsi="David" w:cs="David"/>
          <w:sz w:val="36"/>
          <w:szCs w:val="36"/>
          <w:rtl/>
        </w:rPr>
      </w:pPr>
    </w:p>
    <w:p w14:paraId="607D6304" w14:textId="454C8C4F" w:rsidR="00CD2011" w:rsidRDefault="00CD2011" w:rsidP="005327F4">
      <w:pPr>
        <w:rPr>
          <w:rFonts w:ascii="David" w:hAnsi="David" w:cs="David"/>
          <w:sz w:val="36"/>
          <w:szCs w:val="36"/>
          <w:rtl/>
        </w:rPr>
      </w:pPr>
    </w:p>
    <w:p w14:paraId="24AF9635" w14:textId="7F222B1E" w:rsidR="00CD2011" w:rsidRDefault="00CD2011" w:rsidP="005327F4">
      <w:pPr>
        <w:rPr>
          <w:rFonts w:ascii="David" w:hAnsi="David" w:cs="David"/>
          <w:sz w:val="36"/>
          <w:szCs w:val="36"/>
          <w:rtl/>
        </w:rPr>
      </w:pPr>
    </w:p>
    <w:p w14:paraId="5CDD231F" w14:textId="2A99349B" w:rsidR="00CD2011" w:rsidRDefault="00CD2011" w:rsidP="005327F4">
      <w:pPr>
        <w:rPr>
          <w:rFonts w:ascii="David" w:hAnsi="David" w:cs="David"/>
          <w:sz w:val="36"/>
          <w:szCs w:val="36"/>
          <w:rtl/>
        </w:rPr>
      </w:pPr>
    </w:p>
    <w:p w14:paraId="5283D7B4" w14:textId="26F6F37A" w:rsidR="00CD2011" w:rsidRDefault="00CD2011" w:rsidP="005327F4">
      <w:pPr>
        <w:rPr>
          <w:rFonts w:ascii="David" w:hAnsi="David" w:cs="David"/>
          <w:sz w:val="36"/>
          <w:szCs w:val="36"/>
          <w:rtl/>
        </w:rPr>
      </w:pPr>
    </w:p>
    <w:p w14:paraId="6AE7560D" w14:textId="47DD1C8B" w:rsidR="00CD2011" w:rsidRDefault="00CD2011" w:rsidP="005327F4">
      <w:pPr>
        <w:rPr>
          <w:rFonts w:ascii="David" w:hAnsi="David" w:cs="David"/>
          <w:sz w:val="36"/>
          <w:szCs w:val="36"/>
          <w:rtl/>
        </w:rPr>
      </w:pPr>
    </w:p>
    <w:p w14:paraId="089CE906" w14:textId="06A44D92" w:rsidR="00CD2011" w:rsidRDefault="00CD2011" w:rsidP="005327F4">
      <w:pPr>
        <w:rPr>
          <w:rFonts w:ascii="David" w:hAnsi="David" w:cs="David"/>
          <w:sz w:val="36"/>
          <w:szCs w:val="36"/>
          <w:rtl/>
        </w:rPr>
      </w:pPr>
    </w:p>
    <w:p w14:paraId="68408AF7" w14:textId="0F201706" w:rsidR="00CD2011" w:rsidRDefault="00CD2011" w:rsidP="005327F4">
      <w:pPr>
        <w:rPr>
          <w:rFonts w:ascii="David" w:hAnsi="David" w:cs="David"/>
          <w:sz w:val="36"/>
          <w:szCs w:val="36"/>
          <w:rtl/>
        </w:rPr>
      </w:pPr>
    </w:p>
    <w:p w14:paraId="5D200D3B" w14:textId="31A87849" w:rsidR="00CD2011" w:rsidRDefault="00CD2011" w:rsidP="005327F4">
      <w:pPr>
        <w:rPr>
          <w:rFonts w:ascii="David" w:hAnsi="David" w:cs="David"/>
          <w:sz w:val="36"/>
          <w:szCs w:val="36"/>
          <w:rtl/>
        </w:rPr>
      </w:pPr>
    </w:p>
    <w:p w14:paraId="271B58EB" w14:textId="5F2F0563" w:rsidR="00CD2011" w:rsidRDefault="00CD2011" w:rsidP="005327F4">
      <w:pPr>
        <w:rPr>
          <w:rFonts w:ascii="David" w:hAnsi="David" w:cs="David"/>
          <w:sz w:val="36"/>
          <w:szCs w:val="36"/>
          <w:rtl/>
        </w:rPr>
      </w:pPr>
    </w:p>
    <w:p w14:paraId="29EE94E3" w14:textId="40D28DD9" w:rsidR="00CD2011" w:rsidRDefault="00CD2011" w:rsidP="005327F4">
      <w:pPr>
        <w:rPr>
          <w:rFonts w:ascii="David" w:hAnsi="David" w:cs="David"/>
          <w:sz w:val="36"/>
          <w:szCs w:val="36"/>
          <w:rtl/>
        </w:rPr>
      </w:pPr>
    </w:p>
    <w:p w14:paraId="68989F50" w14:textId="4224A5F7" w:rsidR="00CD2011" w:rsidRDefault="00CD2011" w:rsidP="005327F4">
      <w:pPr>
        <w:rPr>
          <w:rFonts w:ascii="David" w:hAnsi="David" w:cs="David"/>
          <w:sz w:val="36"/>
          <w:szCs w:val="36"/>
          <w:rtl/>
        </w:rPr>
      </w:pPr>
    </w:p>
    <w:p w14:paraId="12FFCFC5" w14:textId="7AD286A3" w:rsidR="00CD2011" w:rsidRDefault="00CD2011" w:rsidP="005327F4">
      <w:pPr>
        <w:rPr>
          <w:rFonts w:ascii="David" w:hAnsi="David" w:cs="David"/>
          <w:sz w:val="36"/>
          <w:szCs w:val="36"/>
          <w:rtl/>
        </w:rPr>
      </w:pPr>
    </w:p>
    <w:p w14:paraId="798425C1" w14:textId="5DA957C5" w:rsidR="00CD2011" w:rsidRDefault="00CD2011" w:rsidP="005327F4">
      <w:pPr>
        <w:rPr>
          <w:rFonts w:ascii="David" w:hAnsi="David" w:cs="David"/>
          <w:sz w:val="36"/>
          <w:szCs w:val="36"/>
          <w:rtl/>
        </w:rPr>
      </w:pPr>
    </w:p>
    <w:p w14:paraId="449907BE" w14:textId="3DCAE26F" w:rsidR="00CD2011" w:rsidRDefault="00CD2011" w:rsidP="005327F4">
      <w:pPr>
        <w:rPr>
          <w:rFonts w:ascii="David" w:hAnsi="David" w:cs="David"/>
          <w:sz w:val="36"/>
          <w:szCs w:val="36"/>
          <w:rtl/>
        </w:rPr>
      </w:pPr>
    </w:p>
    <w:p w14:paraId="2B5D9112" w14:textId="3F9323B9" w:rsidR="00CD2011" w:rsidRDefault="00CD2011" w:rsidP="005327F4">
      <w:pPr>
        <w:rPr>
          <w:rFonts w:ascii="David" w:hAnsi="David" w:cs="David"/>
          <w:sz w:val="36"/>
          <w:szCs w:val="36"/>
          <w:rtl/>
        </w:rPr>
      </w:pPr>
    </w:p>
    <w:p w14:paraId="0ACE554A" w14:textId="28AAACA2" w:rsidR="00CD2011" w:rsidRDefault="00CD2011" w:rsidP="005327F4">
      <w:pPr>
        <w:rPr>
          <w:rFonts w:ascii="David" w:hAnsi="David" w:cs="David"/>
          <w:sz w:val="36"/>
          <w:szCs w:val="36"/>
          <w:rtl/>
        </w:rPr>
      </w:pPr>
    </w:p>
    <w:p w14:paraId="36AD97E5" w14:textId="3CA90C40" w:rsidR="00CD2011" w:rsidRDefault="00CD2011" w:rsidP="005327F4">
      <w:pPr>
        <w:rPr>
          <w:rFonts w:ascii="David" w:hAnsi="David" w:cs="David"/>
          <w:sz w:val="36"/>
          <w:szCs w:val="36"/>
          <w:rtl/>
        </w:rPr>
      </w:pPr>
    </w:p>
    <w:p w14:paraId="3C47C7D8" w14:textId="28CA8615" w:rsidR="00CD2011" w:rsidRDefault="00CD2011" w:rsidP="005327F4">
      <w:pPr>
        <w:rPr>
          <w:rFonts w:ascii="David" w:hAnsi="David" w:cs="David"/>
          <w:sz w:val="36"/>
          <w:szCs w:val="36"/>
          <w:rtl/>
        </w:rPr>
      </w:pPr>
    </w:p>
    <w:p w14:paraId="7C869A95" w14:textId="52E546DB" w:rsidR="00CD2011" w:rsidRDefault="00CD2011" w:rsidP="005327F4">
      <w:pPr>
        <w:rPr>
          <w:rFonts w:ascii="David" w:hAnsi="David" w:cs="David"/>
          <w:sz w:val="36"/>
          <w:szCs w:val="36"/>
          <w:rtl/>
        </w:rPr>
      </w:pPr>
    </w:p>
    <w:p w14:paraId="40DC1BCC" w14:textId="57232B96" w:rsidR="00CD2011" w:rsidRDefault="00CD2011" w:rsidP="005327F4">
      <w:pPr>
        <w:rPr>
          <w:rFonts w:ascii="David" w:hAnsi="David" w:cs="David"/>
          <w:sz w:val="36"/>
          <w:szCs w:val="36"/>
          <w:rtl/>
        </w:rPr>
      </w:pPr>
    </w:p>
    <w:p w14:paraId="7B4C0875" w14:textId="2EED7115" w:rsidR="00CD2011" w:rsidRDefault="00CD2011" w:rsidP="005327F4">
      <w:pPr>
        <w:rPr>
          <w:rFonts w:ascii="David" w:hAnsi="David" w:cs="David"/>
          <w:sz w:val="36"/>
          <w:szCs w:val="36"/>
          <w:rtl/>
        </w:rPr>
      </w:pPr>
    </w:p>
    <w:p w14:paraId="661800C7" w14:textId="41E2BD71" w:rsidR="00CD2011" w:rsidRDefault="00CD2011" w:rsidP="005327F4">
      <w:pPr>
        <w:rPr>
          <w:rFonts w:ascii="David" w:hAnsi="David" w:cs="David"/>
          <w:sz w:val="36"/>
          <w:szCs w:val="36"/>
          <w:rtl/>
        </w:rPr>
      </w:pPr>
    </w:p>
    <w:p w14:paraId="328A6826" w14:textId="02CA5A51" w:rsidR="00CD2011" w:rsidRDefault="00CD2011" w:rsidP="005327F4">
      <w:pPr>
        <w:rPr>
          <w:rFonts w:ascii="David" w:hAnsi="David" w:cs="David"/>
          <w:sz w:val="36"/>
          <w:szCs w:val="36"/>
          <w:rtl/>
        </w:rPr>
      </w:pPr>
    </w:p>
    <w:p w14:paraId="27F7871B" w14:textId="5E06DAB2" w:rsidR="00CD2011" w:rsidRDefault="00CD2011" w:rsidP="005327F4">
      <w:pPr>
        <w:rPr>
          <w:rFonts w:ascii="David" w:hAnsi="David" w:cs="David"/>
          <w:sz w:val="36"/>
          <w:szCs w:val="36"/>
          <w:rtl/>
        </w:rPr>
      </w:pPr>
    </w:p>
    <w:p w14:paraId="4800BEDF" w14:textId="77777777" w:rsidR="00CD2011" w:rsidRPr="006D6465" w:rsidRDefault="00CD2011" w:rsidP="005327F4">
      <w:pPr>
        <w:rPr>
          <w:rFonts w:ascii="David" w:hAnsi="David" w:cs="David"/>
          <w:sz w:val="36"/>
          <w:szCs w:val="36"/>
          <w:rtl/>
        </w:rPr>
      </w:pPr>
    </w:p>
    <w:p w14:paraId="111DE758" w14:textId="77777777" w:rsidR="005327F4" w:rsidRPr="006D6465" w:rsidRDefault="005327F4" w:rsidP="005327F4">
      <w:pPr>
        <w:tabs>
          <w:tab w:val="left" w:pos="504"/>
        </w:tabs>
        <w:spacing w:line="360" w:lineRule="auto"/>
        <w:rPr>
          <w:rFonts w:ascii="David" w:hAnsi="David" w:cs="David"/>
          <w:b/>
          <w:bCs/>
          <w:sz w:val="22"/>
          <w:szCs w:val="22"/>
          <w:rtl/>
        </w:rPr>
      </w:pPr>
    </w:p>
    <w:p w14:paraId="4340DBC8" w14:textId="77777777" w:rsidR="005D0A83" w:rsidRPr="006D6465" w:rsidRDefault="005D0A83" w:rsidP="005D0A83">
      <w:pPr>
        <w:rPr>
          <w:rFonts w:ascii="David" w:hAnsi="David" w:cs="David"/>
          <w:rtl/>
        </w:rPr>
      </w:pPr>
    </w:p>
    <w:p w14:paraId="2A3C7192" w14:textId="77777777" w:rsidR="005D0A83" w:rsidRPr="006D6465" w:rsidRDefault="005D0A83" w:rsidP="005D0A83">
      <w:pPr>
        <w:rPr>
          <w:rFonts w:ascii="David" w:hAnsi="David" w:cs="David"/>
          <w:rtl/>
        </w:rPr>
      </w:pPr>
    </w:p>
    <w:p w14:paraId="6BDDAB07" w14:textId="77777777" w:rsidR="002A3E64" w:rsidRPr="006D6465" w:rsidRDefault="00901105" w:rsidP="004765F5">
      <w:pPr>
        <w:pStyle w:val="afffffff9"/>
        <w:rPr>
          <w:rtl/>
        </w:rPr>
      </w:pPr>
      <w:bookmarkStart w:id="29" w:name="_Toc256000054"/>
      <w:bookmarkStart w:id="30" w:name="_Toc32477896"/>
      <w:r w:rsidRPr="006D6465">
        <w:rPr>
          <w:rtl/>
        </w:rPr>
        <w:t>פרק א'- הליך המכרז</w:t>
      </w:r>
      <w:bookmarkEnd w:id="29"/>
      <w:bookmarkEnd w:id="30"/>
    </w:p>
    <w:p w14:paraId="31F72634" w14:textId="77777777" w:rsidR="005D0A83" w:rsidRPr="006D6465" w:rsidRDefault="005D0A83" w:rsidP="005D0A83">
      <w:pPr>
        <w:rPr>
          <w:rFonts w:ascii="David" w:hAnsi="David" w:cs="David"/>
          <w:rtl/>
        </w:rPr>
      </w:pPr>
    </w:p>
    <w:p w14:paraId="718159B3" w14:textId="77777777" w:rsidR="005D0A83" w:rsidRPr="006D6465" w:rsidRDefault="005D0A83" w:rsidP="005D0A83">
      <w:pPr>
        <w:rPr>
          <w:rFonts w:ascii="David" w:hAnsi="David" w:cs="David"/>
          <w:rtl/>
        </w:rPr>
      </w:pPr>
    </w:p>
    <w:p w14:paraId="0A5B2CCE" w14:textId="77777777" w:rsidR="005D0A83" w:rsidRPr="006D6465" w:rsidRDefault="005D0A83" w:rsidP="005D0A83">
      <w:pPr>
        <w:rPr>
          <w:rFonts w:ascii="David" w:hAnsi="David" w:cs="David"/>
          <w:rtl/>
        </w:rPr>
      </w:pPr>
    </w:p>
    <w:p w14:paraId="66D28937" w14:textId="77777777" w:rsidR="005D0A83" w:rsidRPr="006D6465" w:rsidRDefault="005D0A83" w:rsidP="005D0A83">
      <w:pPr>
        <w:rPr>
          <w:rFonts w:ascii="David" w:hAnsi="David" w:cs="David"/>
          <w:rtl/>
        </w:rPr>
      </w:pPr>
    </w:p>
    <w:p w14:paraId="35E6ED88" w14:textId="77777777" w:rsidR="005D0A83" w:rsidRPr="006D6465" w:rsidRDefault="005D0A83" w:rsidP="005D0A83">
      <w:pPr>
        <w:rPr>
          <w:rFonts w:ascii="David" w:hAnsi="David" w:cs="David"/>
          <w:rtl/>
        </w:rPr>
      </w:pPr>
    </w:p>
    <w:p w14:paraId="7733391E" w14:textId="77777777" w:rsidR="005D0A83" w:rsidRPr="006D6465" w:rsidRDefault="005D0A83" w:rsidP="005D0A83">
      <w:pPr>
        <w:rPr>
          <w:rFonts w:ascii="David" w:hAnsi="David" w:cs="David"/>
          <w:rtl/>
        </w:rPr>
        <w:sectPr w:rsidR="005D0A83" w:rsidRPr="006D6465" w:rsidSect="00654526">
          <w:footerReference w:type="first" r:id="rId14"/>
          <w:pgSz w:w="11906" w:h="16838" w:code="9"/>
          <w:pgMar w:top="1616" w:right="1826" w:bottom="1440" w:left="1800" w:header="709" w:footer="709" w:gutter="0"/>
          <w:cols w:space="708"/>
          <w:titlePg/>
          <w:bidi/>
          <w:rtlGutter/>
          <w:docGrid w:linePitch="360"/>
        </w:sectPr>
      </w:pPr>
    </w:p>
    <w:p w14:paraId="03233561" w14:textId="77777777" w:rsidR="00EC7467" w:rsidRPr="006D6465" w:rsidRDefault="00901105" w:rsidP="00ED1416">
      <w:pPr>
        <w:pStyle w:val="1fe"/>
      </w:pPr>
      <w:bookmarkStart w:id="31" w:name="_Toc256000055"/>
      <w:bookmarkStart w:id="32" w:name="_Toc53331328"/>
      <w:r w:rsidRPr="006D6465">
        <w:rPr>
          <w:rFonts w:hint="cs"/>
          <w:rtl/>
        </w:rPr>
        <w:lastRenderedPageBreak/>
        <w:t>עקרונות</w:t>
      </w:r>
      <w:r w:rsidRPr="006D6465">
        <w:rPr>
          <w:rtl/>
        </w:rPr>
        <w:t xml:space="preserve"> ה</w:t>
      </w:r>
      <w:r w:rsidRPr="006D6465">
        <w:rPr>
          <w:rFonts w:hint="cs"/>
          <w:rtl/>
        </w:rPr>
        <w:t>מכרז</w:t>
      </w:r>
      <w:bookmarkEnd w:id="31"/>
      <w:bookmarkEnd w:id="32"/>
    </w:p>
    <w:p w14:paraId="78C378EA" w14:textId="77777777" w:rsidR="00EC7467" w:rsidRPr="006D6465" w:rsidRDefault="00901105" w:rsidP="00ED1416">
      <w:pPr>
        <w:pStyle w:val="11"/>
      </w:pPr>
      <w:bookmarkStart w:id="33" w:name="_Toc43400587"/>
      <w:bookmarkStart w:id="34" w:name="_Toc44931896"/>
      <w:bookmarkStart w:id="35" w:name="_Toc44931983"/>
      <w:r w:rsidRPr="006D6465">
        <w:rPr>
          <w:rFonts w:hint="cs"/>
          <w:rtl/>
        </w:rPr>
        <w:t>הצגת</w:t>
      </w:r>
      <w:r w:rsidRPr="006D6465">
        <w:rPr>
          <w:rtl/>
        </w:rPr>
        <w:t xml:space="preserve"> ה</w:t>
      </w:r>
      <w:r w:rsidRPr="006D6465">
        <w:rPr>
          <w:rFonts w:hint="cs"/>
          <w:rtl/>
        </w:rPr>
        <w:t>מכרז</w:t>
      </w:r>
      <w:bookmarkEnd w:id="33"/>
      <w:bookmarkEnd w:id="34"/>
      <w:bookmarkEnd w:id="35"/>
    </w:p>
    <w:p w14:paraId="7E02AF6E" w14:textId="77777777" w:rsidR="00DA0DE1" w:rsidRPr="006D6465" w:rsidRDefault="00901105" w:rsidP="00C71BAE">
      <w:pPr>
        <w:pStyle w:val="1112"/>
        <w:ind w:left="1334" w:hanging="567"/>
      </w:pPr>
      <w:bookmarkStart w:id="36" w:name="show_micrazpumbi"/>
      <w:r w:rsidRPr="006D6465">
        <w:rPr>
          <w:rtl/>
        </w:rPr>
        <w:t xml:space="preserve">מכרז זה </w:t>
      </w:r>
      <w:r w:rsidR="00AF4F7B" w:rsidRPr="006D6465">
        <w:rPr>
          <w:rFonts w:hint="cs"/>
          <w:rtl/>
        </w:rPr>
        <w:t>הוא מכרז פומבי ה</w:t>
      </w:r>
      <w:r w:rsidR="006B038D" w:rsidRPr="006D6465">
        <w:rPr>
          <w:rFonts w:hint="cs"/>
          <w:rtl/>
        </w:rPr>
        <w:t>נערך בהתאם</w:t>
      </w:r>
      <w:r w:rsidRPr="006D6465">
        <w:rPr>
          <w:rFonts w:hint="cs"/>
          <w:rtl/>
        </w:rPr>
        <w:t xml:space="preserve"> </w:t>
      </w:r>
      <w:r w:rsidR="009D11EE" w:rsidRPr="006D6465">
        <w:rPr>
          <w:rFonts w:hint="cs"/>
          <w:rtl/>
        </w:rPr>
        <w:t>ל</w:t>
      </w:r>
      <w:r w:rsidR="00EC7467" w:rsidRPr="006D6465">
        <w:rPr>
          <w:rFonts w:hint="cs"/>
          <w:rtl/>
        </w:rPr>
        <w:t>חוק חובת המכרזים, התשנ"ב-1992 ("</w:t>
      </w:r>
      <w:r w:rsidR="00EC7467" w:rsidRPr="006D6465">
        <w:rPr>
          <w:rFonts w:hint="cs"/>
          <w:b/>
          <w:bCs/>
          <w:rtl/>
        </w:rPr>
        <w:t>חוק חובת המכרזים</w:t>
      </w:r>
      <w:r w:rsidR="00EC7467" w:rsidRPr="006D6465">
        <w:rPr>
          <w:rFonts w:hint="cs"/>
          <w:rtl/>
        </w:rPr>
        <w:t xml:space="preserve">") ותקנותיו, </w:t>
      </w:r>
      <w:r w:rsidR="00A85321" w:rsidRPr="006D6465">
        <w:rPr>
          <w:rFonts w:hint="cs"/>
          <w:rtl/>
        </w:rPr>
        <w:t>ובכלל זה</w:t>
      </w:r>
      <w:r w:rsidR="00EC7467" w:rsidRPr="006D6465">
        <w:rPr>
          <w:rFonts w:hint="cs"/>
          <w:rtl/>
        </w:rPr>
        <w:t xml:space="preserve"> </w:t>
      </w:r>
      <w:r w:rsidR="009D11EE" w:rsidRPr="006D6465">
        <w:rPr>
          <w:rFonts w:hint="cs"/>
          <w:rtl/>
        </w:rPr>
        <w:t>תקנות חובת המכרזים, התשנ"ג-1993 (</w:t>
      </w:r>
      <w:r w:rsidR="00F71085" w:rsidRPr="006D6465">
        <w:rPr>
          <w:rFonts w:hint="cs"/>
          <w:rtl/>
        </w:rPr>
        <w:t>"</w:t>
      </w:r>
      <w:r w:rsidR="009D11EE" w:rsidRPr="006D6465">
        <w:rPr>
          <w:rFonts w:hint="cs"/>
          <w:b/>
          <w:bCs/>
          <w:rtl/>
        </w:rPr>
        <w:t>תקנות חובת המכרזים</w:t>
      </w:r>
      <w:r w:rsidR="00F71085" w:rsidRPr="006D6465">
        <w:rPr>
          <w:rFonts w:hint="cs"/>
          <w:rtl/>
        </w:rPr>
        <w:t>"</w:t>
      </w:r>
      <w:r w:rsidR="009D11EE" w:rsidRPr="006D6465">
        <w:rPr>
          <w:rFonts w:hint="cs"/>
          <w:rtl/>
        </w:rPr>
        <w:t>)</w:t>
      </w:r>
      <w:r w:rsidRPr="006D6465">
        <w:rPr>
          <w:rtl/>
        </w:rPr>
        <w:t>.</w:t>
      </w:r>
      <w:r w:rsidR="00AF4F7B" w:rsidRPr="006D6465">
        <w:rPr>
          <w:rFonts w:hint="cs"/>
          <w:rtl/>
        </w:rPr>
        <w:t xml:space="preserve"> </w:t>
      </w:r>
      <w:r w:rsidR="009D11EE" w:rsidRPr="006D6465">
        <w:rPr>
          <w:rFonts w:hint="cs"/>
          <w:rtl/>
        </w:rPr>
        <w:t xml:space="preserve"> </w:t>
      </w:r>
    </w:p>
    <w:bookmarkEnd w:id="36"/>
    <w:p w14:paraId="4810FAA2" w14:textId="41968E9B" w:rsidR="00AF4F7B" w:rsidRPr="006D6465" w:rsidRDefault="00901105" w:rsidP="00C71BAE">
      <w:pPr>
        <w:pStyle w:val="1112"/>
        <w:ind w:left="1334" w:hanging="567"/>
      </w:pPr>
      <w:r w:rsidRPr="006D6465">
        <w:rPr>
          <w:rFonts w:hint="cs"/>
          <w:rtl/>
        </w:rPr>
        <w:t xml:space="preserve">במסגרת הליך המכרז </w:t>
      </w:r>
      <w:r w:rsidR="00456A06" w:rsidRPr="006D6465">
        <w:rPr>
          <w:rFonts w:hint="cs"/>
          <w:rtl/>
        </w:rPr>
        <w:t>הצעות אשר יוגשו ב</w:t>
      </w:r>
      <w:r w:rsidR="00D7207B" w:rsidRPr="006D6465">
        <w:rPr>
          <w:rFonts w:hint="cs"/>
          <w:rtl/>
        </w:rPr>
        <w:t>מכרז</w:t>
      </w:r>
      <w:r w:rsidR="00361FDC" w:rsidRPr="006D6465">
        <w:rPr>
          <w:rtl/>
        </w:rPr>
        <w:t xml:space="preserve"> </w:t>
      </w:r>
      <w:r w:rsidR="00456A06" w:rsidRPr="006D6465">
        <w:rPr>
          <w:rFonts w:hint="cs"/>
          <w:rtl/>
        </w:rPr>
        <w:t>יידרשו לעמוד ב</w:t>
      </w:r>
      <w:r w:rsidR="00361FDC" w:rsidRPr="006D6465">
        <w:rPr>
          <w:rFonts w:hint="cs"/>
          <w:rtl/>
        </w:rPr>
        <w:t xml:space="preserve">תנאי </w:t>
      </w:r>
      <w:r w:rsidR="00361FDC" w:rsidRPr="006D6465">
        <w:rPr>
          <w:rtl/>
        </w:rPr>
        <w:t>הסף</w:t>
      </w:r>
      <w:r w:rsidR="00361FDC" w:rsidRPr="006D6465">
        <w:rPr>
          <w:rFonts w:hint="cs"/>
          <w:rtl/>
        </w:rPr>
        <w:t xml:space="preserve"> להשתתפות במכרז</w:t>
      </w:r>
      <w:r w:rsidR="00456A06" w:rsidRPr="006D6465">
        <w:rPr>
          <w:rFonts w:hint="cs"/>
          <w:rtl/>
        </w:rPr>
        <w:t xml:space="preserve"> המפורטים להלן. ההצעות אשר עמדו בתנאי הסף של המכרז, ידורגו </w:t>
      </w:r>
      <w:r w:rsidR="00046BF2" w:rsidRPr="006D6465">
        <w:rPr>
          <w:rFonts w:hint="cs"/>
          <w:rtl/>
        </w:rPr>
        <w:t>בהתאם ל</w:t>
      </w:r>
      <w:r w:rsidR="00DB3E1C" w:rsidRPr="006D6465">
        <w:rPr>
          <w:rFonts w:hint="cs"/>
          <w:rtl/>
        </w:rPr>
        <w:t>אמות המידה</w:t>
      </w:r>
      <w:r w:rsidR="007607D7" w:rsidRPr="006D6465">
        <w:rPr>
          <w:rFonts w:hint="cs"/>
          <w:rtl/>
        </w:rPr>
        <w:t xml:space="preserve"> המפורטות</w:t>
      </w:r>
      <w:r w:rsidR="00046BF2" w:rsidRPr="006D6465">
        <w:rPr>
          <w:rFonts w:hint="cs"/>
          <w:rtl/>
        </w:rPr>
        <w:t xml:space="preserve"> </w:t>
      </w:r>
      <w:r w:rsidR="00D7207B" w:rsidRPr="006D6465">
        <w:rPr>
          <w:rFonts w:hint="cs"/>
          <w:rtl/>
        </w:rPr>
        <w:t>במכרז</w:t>
      </w:r>
      <w:r w:rsidR="00456A06" w:rsidRPr="006D6465">
        <w:rPr>
          <w:rFonts w:hint="cs"/>
          <w:rtl/>
        </w:rPr>
        <w:t xml:space="preserve">. </w:t>
      </w:r>
    </w:p>
    <w:p w14:paraId="4E6BF370" w14:textId="77777777" w:rsidR="001015D6" w:rsidRPr="006D6465" w:rsidRDefault="00901105" w:rsidP="00C71BAE">
      <w:pPr>
        <w:pStyle w:val="1112"/>
        <w:ind w:left="1334" w:hanging="567"/>
      </w:pPr>
      <w:bookmarkStart w:id="37" w:name="show_numZohim_1"/>
      <w:r w:rsidRPr="006D6465">
        <w:rPr>
          <w:rFonts w:hint="cs"/>
          <w:rtl/>
        </w:rPr>
        <w:t xml:space="preserve">בתום הליך המכרז, </w:t>
      </w:r>
      <w:r w:rsidR="00DB3E1C" w:rsidRPr="006D6465">
        <w:rPr>
          <w:rtl/>
        </w:rPr>
        <w:t xml:space="preserve">המזמין </w:t>
      </w:r>
      <w:r w:rsidR="00DB3E1C" w:rsidRPr="006D6465">
        <w:rPr>
          <w:rFonts w:hint="cs"/>
          <w:rtl/>
        </w:rPr>
        <w:t xml:space="preserve">יכריז על </w:t>
      </w:r>
      <w:r w:rsidR="0078289A" w:rsidRPr="006D6465">
        <w:rPr>
          <w:rFonts w:hint="cs"/>
          <w:rtl/>
        </w:rPr>
        <w:t>ה</w:t>
      </w:r>
      <w:r w:rsidR="00046BF2" w:rsidRPr="006D6465">
        <w:rPr>
          <w:rFonts w:hint="cs"/>
          <w:rtl/>
        </w:rPr>
        <w:t>הצעות בעלות הניקוד ה</w:t>
      </w:r>
      <w:r w:rsidR="0047693B" w:rsidRPr="006D6465">
        <w:rPr>
          <w:rFonts w:hint="cs"/>
          <w:rtl/>
        </w:rPr>
        <w:t>גבוה</w:t>
      </w:r>
      <w:r w:rsidR="00046BF2" w:rsidRPr="006D6465">
        <w:rPr>
          <w:rFonts w:hint="cs"/>
          <w:rtl/>
        </w:rPr>
        <w:t xml:space="preserve"> ביותר</w:t>
      </w:r>
      <w:r w:rsidR="00DB3E1C" w:rsidRPr="006D6465">
        <w:rPr>
          <w:rFonts w:hint="cs"/>
          <w:rtl/>
        </w:rPr>
        <w:t xml:space="preserve"> כזוכות במכרז</w:t>
      </w:r>
      <w:r w:rsidR="00456A06" w:rsidRPr="006D6465">
        <w:rPr>
          <w:rFonts w:hint="cs"/>
          <w:rtl/>
        </w:rPr>
        <w:t xml:space="preserve"> ויחתום עימן על הסכם התקשרות</w:t>
      </w:r>
      <w:r w:rsidR="00046BF2" w:rsidRPr="006D6465">
        <w:rPr>
          <w:rFonts w:hint="cs"/>
          <w:rtl/>
        </w:rPr>
        <w:t xml:space="preserve">, </w:t>
      </w:r>
      <w:proofErr w:type="spellStart"/>
      <w:r w:rsidR="00046BF2" w:rsidRPr="006D6465">
        <w:rPr>
          <w:rFonts w:hint="cs"/>
          <w:rtl/>
        </w:rPr>
        <w:t>הכל</w:t>
      </w:r>
      <w:proofErr w:type="spellEnd"/>
      <w:r w:rsidR="00046BF2" w:rsidRPr="006D6465">
        <w:rPr>
          <w:rFonts w:hint="cs"/>
          <w:rtl/>
        </w:rPr>
        <w:t xml:space="preserve"> כמפורט </w:t>
      </w:r>
      <w:r w:rsidR="0078289A" w:rsidRPr="006D6465">
        <w:rPr>
          <w:rFonts w:hint="cs"/>
          <w:rtl/>
        </w:rPr>
        <w:t>במכרז זה</w:t>
      </w:r>
      <w:r w:rsidR="007231C3" w:rsidRPr="006D6465">
        <w:rPr>
          <w:rFonts w:hint="cs"/>
          <w:rtl/>
        </w:rPr>
        <w:t>.</w:t>
      </w:r>
      <w:bookmarkEnd w:id="37"/>
    </w:p>
    <w:p w14:paraId="313CCFDE" w14:textId="4EB6A9F9" w:rsidR="00D9608B" w:rsidRDefault="00901105" w:rsidP="00DD4AED">
      <w:pPr>
        <w:pStyle w:val="1112"/>
        <w:numPr>
          <w:ilvl w:val="0"/>
          <w:numId w:val="0"/>
        </w:numPr>
        <w:ind w:left="425"/>
        <w:rPr>
          <w:rtl/>
        </w:rPr>
      </w:pPr>
      <w:bookmarkStart w:id="38" w:name="hidden_AmotMidaA_2"/>
      <w:bookmarkEnd w:id="38"/>
      <w:r w:rsidRPr="006D6465">
        <w:rPr>
          <w:rFonts w:hint="eastAsia"/>
          <w:rtl/>
        </w:rPr>
        <w:t>המכרז</w:t>
      </w:r>
      <w:r w:rsidRPr="006D6465">
        <w:rPr>
          <w:rtl/>
        </w:rPr>
        <w:t xml:space="preserve"> </w:t>
      </w:r>
      <w:r w:rsidRPr="006D6465">
        <w:rPr>
          <w:rFonts w:hint="eastAsia"/>
          <w:rtl/>
        </w:rPr>
        <w:t>יתנהל</w:t>
      </w:r>
      <w:r w:rsidRPr="006D6465">
        <w:rPr>
          <w:rtl/>
        </w:rPr>
        <w:t xml:space="preserve"> </w:t>
      </w:r>
      <w:r w:rsidRPr="006D6465">
        <w:rPr>
          <w:rFonts w:hint="eastAsia"/>
          <w:rtl/>
        </w:rPr>
        <w:t>בהתאם</w:t>
      </w:r>
      <w:r w:rsidRPr="006D6465">
        <w:rPr>
          <w:rtl/>
        </w:rPr>
        <w:t xml:space="preserve"> </w:t>
      </w:r>
      <w:r w:rsidRPr="006D6465">
        <w:rPr>
          <w:rFonts w:hint="eastAsia"/>
          <w:rtl/>
        </w:rPr>
        <w:t>לדין</w:t>
      </w:r>
      <w:r w:rsidRPr="006D6465">
        <w:rPr>
          <w:rtl/>
        </w:rPr>
        <w:t xml:space="preserve">, </w:t>
      </w:r>
      <w:r w:rsidRPr="006D6465">
        <w:rPr>
          <w:rFonts w:hint="eastAsia"/>
          <w:rtl/>
        </w:rPr>
        <w:t>ולפי</w:t>
      </w:r>
      <w:r w:rsidRPr="006D6465">
        <w:rPr>
          <w:rtl/>
        </w:rPr>
        <w:t xml:space="preserve"> </w:t>
      </w:r>
      <w:r w:rsidRPr="006D6465">
        <w:rPr>
          <w:rFonts w:hint="eastAsia"/>
          <w:rtl/>
        </w:rPr>
        <w:t>כללי</w:t>
      </w:r>
      <w:r w:rsidRPr="006D6465">
        <w:rPr>
          <w:rtl/>
        </w:rPr>
        <w:t xml:space="preserve"> </w:t>
      </w:r>
      <w:r w:rsidRPr="006D6465">
        <w:rPr>
          <w:rFonts w:hint="eastAsia"/>
          <w:rtl/>
        </w:rPr>
        <w:t>המכרז</w:t>
      </w:r>
      <w:r w:rsidRPr="006D6465">
        <w:rPr>
          <w:rtl/>
        </w:rPr>
        <w:t xml:space="preserve"> </w:t>
      </w:r>
      <w:r w:rsidRPr="006D6465">
        <w:rPr>
          <w:rFonts w:hint="eastAsia"/>
          <w:rtl/>
        </w:rPr>
        <w:t>המפורטים</w:t>
      </w:r>
      <w:r w:rsidRPr="006D6465">
        <w:rPr>
          <w:rtl/>
        </w:rPr>
        <w:t xml:space="preserve"> </w:t>
      </w:r>
      <w:r w:rsidRPr="006D6465">
        <w:rPr>
          <w:rFonts w:hint="eastAsia"/>
          <w:rtl/>
        </w:rPr>
        <w:t>במסמכי</w:t>
      </w:r>
      <w:r w:rsidRPr="006D6465">
        <w:rPr>
          <w:rtl/>
        </w:rPr>
        <w:t xml:space="preserve"> </w:t>
      </w:r>
      <w:r w:rsidRPr="006D6465">
        <w:rPr>
          <w:rFonts w:hint="eastAsia"/>
          <w:rtl/>
        </w:rPr>
        <w:t>המכרז</w:t>
      </w:r>
      <w:r w:rsidR="00325E40" w:rsidRPr="006D6465">
        <w:rPr>
          <w:rFonts w:hint="cs"/>
          <w:rtl/>
        </w:rPr>
        <w:t>.</w:t>
      </w:r>
      <w:r w:rsidR="004027CF" w:rsidRPr="006D6465">
        <w:rPr>
          <w:rtl/>
        </w:rPr>
        <w:t xml:space="preserve"> </w:t>
      </w:r>
    </w:p>
    <w:p w14:paraId="50A38973" w14:textId="77777777" w:rsidR="00CD2011" w:rsidRDefault="00CD2011" w:rsidP="00DD4AED">
      <w:pPr>
        <w:pStyle w:val="1112"/>
        <w:numPr>
          <w:ilvl w:val="0"/>
          <w:numId w:val="0"/>
        </w:numPr>
        <w:ind w:left="425"/>
        <w:rPr>
          <w:rtl/>
        </w:rPr>
      </w:pPr>
    </w:p>
    <w:p w14:paraId="7091E9C0" w14:textId="3F4FB38A" w:rsidR="008E6C99" w:rsidRPr="006D6465" w:rsidRDefault="00901105" w:rsidP="00763209">
      <w:pPr>
        <w:pStyle w:val="1-"/>
      </w:pPr>
      <w:bookmarkStart w:id="39" w:name="_Toc256000056"/>
      <w:bookmarkStart w:id="40" w:name="_Toc32477899"/>
      <w:bookmarkStart w:id="41" w:name="_Toc43400588"/>
      <w:bookmarkStart w:id="42" w:name="_Toc44931897"/>
      <w:bookmarkStart w:id="43" w:name="_Toc44931984"/>
      <w:bookmarkStart w:id="44" w:name="_Toc53331329"/>
      <w:r w:rsidRPr="006D6465">
        <w:rPr>
          <w:rtl/>
        </w:rPr>
        <w:t>תנאי סף</w:t>
      </w:r>
      <w:bookmarkEnd w:id="39"/>
      <w:bookmarkEnd w:id="40"/>
      <w:bookmarkEnd w:id="41"/>
      <w:bookmarkEnd w:id="42"/>
      <w:bookmarkEnd w:id="43"/>
      <w:bookmarkEnd w:id="44"/>
      <w:r w:rsidRPr="006D6465">
        <w:rPr>
          <w:rtl/>
        </w:rPr>
        <w:t xml:space="preserve"> </w:t>
      </w:r>
    </w:p>
    <w:p w14:paraId="28C16316" w14:textId="77777777" w:rsidR="00F43C9A" w:rsidRPr="006D6465" w:rsidRDefault="00901105" w:rsidP="00ED1416">
      <w:pPr>
        <w:pStyle w:val="11"/>
        <w:rPr>
          <w:rtl/>
        </w:rPr>
      </w:pPr>
      <w:bookmarkStart w:id="45" w:name="_Toc43400589"/>
      <w:bookmarkStart w:id="46" w:name="_Toc44931898"/>
      <w:bookmarkStart w:id="47" w:name="_Toc44931985"/>
      <w:r w:rsidRPr="006D6465">
        <w:rPr>
          <w:rFonts w:hint="eastAsia"/>
          <w:rtl/>
        </w:rPr>
        <w:t>תנאי</w:t>
      </w:r>
      <w:r w:rsidRPr="006D6465">
        <w:rPr>
          <w:rtl/>
        </w:rPr>
        <w:t xml:space="preserve"> סף להשתתפות במכרז</w:t>
      </w:r>
      <w:bookmarkEnd w:id="45"/>
      <w:bookmarkEnd w:id="46"/>
      <w:bookmarkEnd w:id="47"/>
    </w:p>
    <w:p w14:paraId="1E03120B" w14:textId="5558791E" w:rsidR="00A900DD" w:rsidRPr="006D6465" w:rsidRDefault="00901105" w:rsidP="00C71BAE">
      <w:pPr>
        <w:pStyle w:val="1112"/>
        <w:ind w:left="1334" w:hanging="567"/>
      </w:pPr>
      <w:r w:rsidRPr="006D6465">
        <w:rPr>
          <w:rtl/>
        </w:rPr>
        <w:t>רשאי להשתתף במכרז מציע אשר עומד, במועד</w:t>
      </w:r>
      <w:r w:rsidR="008A2C04" w:rsidRPr="006D6465">
        <w:rPr>
          <w:rFonts w:hint="cs"/>
          <w:rtl/>
        </w:rPr>
        <w:t xml:space="preserve"> </w:t>
      </w:r>
      <w:r w:rsidR="00C411C5" w:rsidRPr="006D6465">
        <w:rPr>
          <w:rFonts w:hint="cs"/>
          <w:rtl/>
        </w:rPr>
        <w:t>ה</w:t>
      </w:r>
      <w:r w:rsidR="008A2C04" w:rsidRPr="006D6465">
        <w:rPr>
          <w:rFonts w:hint="cs"/>
          <w:rtl/>
        </w:rPr>
        <w:t>אחרון ל</w:t>
      </w:r>
      <w:r w:rsidRPr="006D6465">
        <w:rPr>
          <w:rtl/>
        </w:rPr>
        <w:t>הגשת ההצע</w:t>
      </w:r>
      <w:r w:rsidR="008A2C04" w:rsidRPr="006D6465">
        <w:rPr>
          <w:rFonts w:hint="cs"/>
          <w:rtl/>
        </w:rPr>
        <w:t>ות</w:t>
      </w:r>
      <w:r w:rsidRPr="006D6465">
        <w:rPr>
          <w:rtl/>
        </w:rPr>
        <w:t xml:space="preserve">, </w:t>
      </w:r>
      <w:r w:rsidR="0047693B" w:rsidRPr="006D6465">
        <w:rPr>
          <w:rtl/>
        </w:rPr>
        <w:t>ב</w:t>
      </w:r>
      <w:r w:rsidR="0047693B" w:rsidRPr="006D6465">
        <w:rPr>
          <w:rFonts w:hint="cs"/>
          <w:rtl/>
        </w:rPr>
        <w:t>תנאי הסף להשתתפות במכרז המנו</w:t>
      </w:r>
      <w:r w:rsidRPr="006D6465">
        <w:rPr>
          <w:rFonts w:hint="cs"/>
          <w:rtl/>
        </w:rPr>
        <w:t>י</w:t>
      </w:r>
      <w:r w:rsidR="0047693B" w:rsidRPr="006D6465">
        <w:rPr>
          <w:rFonts w:hint="cs"/>
          <w:rtl/>
        </w:rPr>
        <w:t>ים להלן</w:t>
      </w:r>
      <w:r w:rsidR="00144132" w:rsidRPr="006D6465">
        <w:rPr>
          <w:rFonts w:hint="cs"/>
          <w:rtl/>
        </w:rPr>
        <w:t>.</w:t>
      </w:r>
      <w:r w:rsidR="007502AC" w:rsidRPr="006D6465">
        <w:rPr>
          <w:rFonts w:hint="cs"/>
          <w:rtl/>
        </w:rPr>
        <w:t xml:space="preserve"> </w:t>
      </w:r>
      <w:r w:rsidR="00435287" w:rsidRPr="006D6465">
        <w:rPr>
          <w:rFonts w:hint="cs"/>
          <w:rtl/>
        </w:rPr>
        <w:t xml:space="preserve"> </w:t>
      </w:r>
    </w:p>
    <w:p w14:paraId="76D7FBAC" w14:textId="5B3DC255" w:rsidR="00F43C9A" w:rsidRDefault="00901105" w:rsidP="00C71BAE">
      <w:pPr>
        <w:pStyle w:val="1112"/>
        <w:ind w:left="1334" w:hanging="567"/>
      </w:pPr>
      <w:r w:rsidRPr="006D6465">
        <w:rPr>
          <w:rFonts w:hint="cs"/>
          <w:rtl/>
        </w:rPr>
        <w:t>הוכחת העמידה בתנאי הסף המנויים להלן, תתבצע בהתאם להוראות חוברת ההצעה (</w:t>
      </w:r>
      <w:r w:rsidRPr="006D6465">
        <w:rPr>
          <w:rFonts w:hint="cs"/>
          <w:b/>
          <w:bCs/>
          <w:rtl/>
        </w:rPr>
        <w:t>פרק ב</w:t>
      </w:r>
      <w:r w:rsidRPr="006D6465">
        <w:rPr>
          <w:rFonts w:hint="cs"/>
          <w:rtl/>
        </w:rPr>
        <w:t>)</w:t>
      </w:r>
      <w:r w:rsidR="007502AC" w:rsidRPr="006D6465">
        <w:rPr>
          <w:rFonts w:hint="cs"/>
          <w:rtl/>
        </w:rPr>
        <w:t xml:space="preserve">, </w:t>
      </w:r>
      <w:r w:rsidR="00435287" w:rsidRPr="006D6465">
        <w:rPr>
          <w:rFonts w:hint="cs"/>
          <w:rtl/>
        </w:rPr>
        <w:t>כמפורט במכרז זה</w:t>
      </w:r>
      <w:r w:rsidR="00DB00F2">
        <w:rPr>
          <w:rFonts w:hint="cs"/>
          <w:rtl/>
        </w:rPr>
        <w:t>.</w:t>
      </w:r>
    </w:p>
    <w:p w14:paraId="38D3FB80" w14:textId="77777777" w:rsidR="00DB00F2" w:rsidRDefault="00DB00F2" w:rsidP="00DB00F2">
      <w:pPr>
        <w:pStyle w:val="1112"/>
        <w:tabs>
          <w:tab w:val="clear" w:pos="1334"/>
          <w:tab w:val="left" w:pos="1050"/>
        </w:tabs>
        <w:ind w:left="1334" w:hanging="567"/>
      </w:pPr>
      <w:r>
        <w:rPr>
          <w:rFonts w:hint="cs"/>
          <w:rtl/>
        </w:rPr>
        <w:t>הי</w:t>
      </w:r>
      <w:r w:rsidRPr="0069319D">
        <w:rPr>
          <w:rtl/>
        </w:rPr>
        <w:t>ועץ</w:t>
      </w:r>
      <w:r>
        <w:rPr>
          <w:rtl/>
        </w:rPr>
        <w:t xml:space="preserve"> מתחייב כי הוא, וככל שהינו מועסק על ידי חברה – גם החברה מטעמה הוא פועל, לא יספקו שירותים, או יעבדו עם חברות ממשלתיות במהלך תקופת ההתקשרות עם המזמינה, אלא אם קיבלו לכך אישור מראש ובכתב, וזאת בהתאם לשיקול דעתה הבלעדי של המזמינה. </w:t>
      </w:r>
    </w:p>
    <w:p w14:paraId="56DEE0DB" w14:textId="77777777" w:rsidR="00390B5E" w:rsidRPr="006D6465" w:rsidRDefault="00901105" w:rsidP="00ED1416">
      <w:pPr>
        <w:pStyle w:val="11"/>
      </w:pPr>
      <w:bookmarkStart w:id="48" w:name="_Toc43400590"/>
      <w:bookmarkStart w:id="49" w:name="_Toc44931899"/>
      <w:bookmarkStart w:id="50" w:name="_Toc44931986"/>
      <w:r w:rsidRPr="006D6465">
        <w:rPr>
          <w:rFonts w:hint="eastAsia"/>
          <w:rtl/>
        </w:rPr>
        <w:t>תנאי</w:t>
      </w:r>
      <w:r w:rsidRPr="006D6465">
        <w:rPr>
          <w:rtl/>
        </w:rPr>
        <w:t xml:space="preserve"> </w:t>
      </w:r>
      <w:r w:rsidRPr="006D6465">
        <w:rPr>
          <w:rFonts w:hint="eastAsia"/>
          <w:rtl/>
        </w:rPr>
        <w:t>סף</w:t>
      </w:r>
      <w:r w:rsidRPr="006D6465">
        <w:rPr>
          <w:rtl/>
        </w:rPr>
        <w:t xml:space="preserve"> </w:t>
      </w:r>
      <w:r w:rsidRPr="006D6465">
        <w:rPr>
          <w:rFonts w:hint="eastAsia"/>
          <w:rtl/>
        </w:rPr>
        <w:t>מנהליים</w:t>
      </w:r>
      <w:r w:rsidRPr="006D6465">
        <w:rPr>
          <w:rtl/>
        </w:rPr>
        <w:t>:</w:t>
      </w:r>
      <w:bookmarkEnd w:id="48"/>
      <w:bookmarkEnd w:id="49"/>
      <w:bookmarkEnd w:id="50"/>
    </w:p>
    <w:p w14:paraId="3F6516A3" w14:textId="77777777" w:rsidR="00F81260" w:rsidRPr="006D6465" w:rsidRDefault="00901105" w:rsidP="00C71BAE">
      <w:pPr>
        <w:pStyle w:val="1112"/>
        <w:ind w:left="1334" w:hanging="567"/>
      </w:pPr>
      <w:r w:rsidRPr="006D6465">
        <w:rPr>
          <w:rFonts w:hint="eastAsia"/>
          <w:rtl/>
        </w:rPr>
        <w:t>ככל</w:t>
      </w:r>
      <w:r w:rsidRPr="006D6465">
        <w:rPr>
          <w:rtl/>
        </w:rPr>
        <w:t xml:space="preserve"> שחלה על המציע חובת רישום</w:t>
      </w:r>
      <w:r w:rsidR="000B70FD" w:rsidRPr="006D6465">
        <w:rPr>
          <w:rFonts w:hint="cs"/>
          <w:rtl/>
        </w:rPr>
        <w:t>, על פי דין,</w:t>
      </w:r>
      <w:r w:rsidRPr="006D6465">
        <w:rPr>
          <w:rtl/>
        </w:rPr>
        <w:t xml:space="preserve"> בישראל, </w:t>
      </w:r>
      <w:r w:rsidR="00652E81" w:rsidRPr="006D6465">
        <w:rPr>
          <w:rFonts w:hint="eastAsia"/>
          <w:rtl/>
        </w:rPr>
        <w:t>על</w:t>
      </w:r>
      <w:r w:rsidRPr="006D6465">
        <w:rPr>
          <w:rFonts w:hint="eastAsia"/>
          <w:rtl/>
        </w:rPr>
        <w:t>יו</w:t>
      </w:r>
      <w:r w:rsidR="00652E81" w:rsidRPr="006D6465">
        <w:rPr>
          <w:rtl/>
        </w:rPr>
        <w:t xml:space="preserve"> להיות</w:t>
      </w:r>
      <w:r w:rsidRPr="006D6465">
        <w:rPr>
          <w:rtl/>
        </w:rPr>
        <w:t xml:space="preserve"> רשום כדין.</w:t>
      </w:r>
    </w:p>
    <w:p w14:paraId="24224654" w14:textId="37642F3F" w:rsidR="00F43C9A" w:rsidRDefault="00901105" w:rsidP="00C71BAE">
      <w:pPr>
        <w:pStyle w:val="1112"/>
        <w:ind w:left="1334" w:hanging="567"/>
      </w:pPr>
      <w:r w:rsidRPr="006D6465">
        <w:rPr>
          <w:rFonts w:hint="cs"/>
          <w:rtl/>
        </w:rPr>
        <w:t>המציע עומד</w:t>
      </w:r>
      <w:r w:rsidR="004F1288" w:rsidRPr="006D6465">
        <w:rPr>
          <w:rFonts w:hint="cs"/>
          <w:rtl/>
        </w:rPr>
        <w:t xml:space="preserve"> בדרישות </w:t>
      </w:r>
      <w:r w:rsidR="006B64EF" w:rsidRPr="006D6465">
        <w:rPr>
          <w:rtl/>
        </w:rPr>
        <w:t xml:space="preserve">חוק עסקאות גופים ציבוריים, </w:t>
      </w:r>
      <w:proofErr w:type="spellStart"/>
      <w:r w:rsidR="006B64EF" w:rsidRPr="006D6465">
        <w:rPr>
          <w:rtl/>
        </w:rPr>
        <w:t>התשל"ו</w:t>
      </w:r>
      <w:proofErr w:type="spellEnd"/>
      <w:r w:rsidR="006B64EF" w:rsidRPr="006D6465">
        <w:rPr>
          <w:rtl/>
        </w:rPr>
        <w:t>- 1976</w:t>
      </w:r>
      <w:r w:rsidR="006B64EF" w:rsidRPr="006D6465">
        <w:t xml:space="preserve"> </w:t>
      </w:r>
      <w:r w:rsidR="006B64EF" w:rsidRPr="006D6465">
        <w:rPr>
          <w:rtl/>
        </w:rPr>
        <w:t>("</w:t>
      </w:r>
      <w:r w:rsidR="006B64EF" w:rsidRPr="006D6465">
        <w:rPr>
          <w:b/>
          <w:bCs/>
          <w:rtl/>
        </w:rPr>
        <w:t>חוק עסקאות גופים ציבוריים</w:t>
      </w:r>
      <w:r w:rsidR="006B64EF" w:rsidRPr="006D6465">
        <w:rPr>
          <w:rtl/>
        </w:rPr>
        <w:t>")</w:t>
      </w:r>
      <w:r w:rsidRPr="006D6465">
        <w:rPr>
          <w:rtl/>
        </w:rPr>
        <w:t>.</w:t>
      </w:r>
    </w:p>
    <w:p w14:paraId="1975643F" w14:textId="1DEEA1E0" w:rsidR="00DB00F2" w:rsidRDefault="00DB00F2" w:rsidP="00DB00F2">
      <w:pPr>
        <w:pStyle w:val="1112"/>
        <w:numPr>
          <w:ilvl w:val="0"/>
          <w:numId w:val="0"/>
        </w:numPr>
        <w:ind w:left="1334"/>
        <w:rPr>
          <w:rtl/>
        </w:rPr>
      </w:pPr>
    </w:p>
    <w:p w14:paraId="66C4DAA7" w14:textId="77777777" w:rsidR="00DB00F2" w:rsidRPr="006D6465" w:rsidRDefault="00DB00F2" w:rsidP="00DB00F2">
      <w:pPr>
        <w:pStyle w:val="1112"/>
        <w:numPr>
          <w:ilvl w:val="0"/>
          <w:numId w:val="0"/>
        </w:numPr>
        <w:ind w:left="1334"/>
      </w:pPr>
    </w:p>
    <w:p w14:paraId="51F0D98F" w14:textId="77777777" w:rsidR="00390B5E" w:rsidRPr="006D6465" w:rsidRDefault="00901105" w:rsidP="00ED1416">
      <w:pPr>
        <w:pStyle w:val="11"/>
      </w:pPr>
      <w:bookmarkStart w:id="51" w:name="_Toc32477196"/>
      <w:bookmarkStart w:id="52" w:name="_Toc43400591"/>
      <w:bookmarkStart w:id="53" w:name="_Toc44931900"/>
      <w:bookmarkStart w:id="54" w:name="_Toc44931987"/>
      <w:bookmarkEnd w:id="51"/>
      <w:r w:rsidRPr="006D6465">
        <w:rPr>
          <w:rFonts w:hint="eastAsia"/>
          <w:rtl/>
        </w:rPr>
        <w:lastRenderedPageBreak/>
        <w:t>תנאי</w:t>
      </w:r>
      <w:r w:rsidRPr="006D6465">
        <w:rPr>
          <w:rtl/>
        </w:rPr>
        <w:t xml:space="preserve"> </w:t>
      </w:r>
      <w:r w:rsidRPr="006D6465">
        <w:rPr>
          <w:rFonts w:hint="eastAsia"/>
          <w:rtl/>
        </w:rPr>
        <w:t>סף</w:t>
      </w:r>
      <w:r w:rsidRPr="006D6465">
        <w:rPr>
          <w:rtl/>
        </w:rPr>
        <w:t xml:space="preserve"> </w:t>
      </w:r>
      <w:r w:rsidRPr="006D6465">
        <w:rPr>
          <w:rFonts w:hint="eastAsia"/>
          <w:rtl/>
        </w:rPr>
        <w:t>מקצועיים</w:t>
      </w:r>
      <w:r w:rsidRPr="006D6465">
        <w:rPr>
          <w:rtl/>
        </w:rPr>
        <w:t>:</w:t>
      </w:r>
      <w:bookmarkEnd w:id="52"/>
      <w:bookmarkEnd w:id="53"/>
      <w:bookmarkEnd w:id="54"/>
    </w:p>
    <w:p w14:paraId="1116D84B" w14:textId="2567BAC5" w:rsidR="0069319D" w:rsidRPr="00B56F74" w:rsidRDefault="0069319D" w:rsidP="0069319D">
      <w:pPr>
        <w:pStyle w:val="111"/>
        <w:numPr>
          <w:ilvl w:val="0"/>
          <w:numId w:val="0"/>
        </w:numPr>
        <w:ind w:left="767"/>
        <w:rPr>
          <w:rtl/>
        </w:rPr>
      </w:pPr>
      <w:r>
        <w:rPr>
          <w:rFonts w:hint="cs"/>
          <w:rtl/>
        </w:rPr>
        <w:t>תנאי סף להשתתפות בהליך הינו עמידת היועץ המוצע מטעם המציע למתן השירותים בתנאים המצטברים הבאים:</w:t>
      </w:r>
      <w:bookmarkStart w:id="55" w:name="_Ref156150834"/>
    </w:p>
    <w:bookmarkEnd w:id="55"/>
    <w:p w14:paraId="6DD28437" w14:textId="41F0C2B3" w:rsidR="0069319D" w:rsidRDefault="0069319D" w:rsidP="0069319D">
      <w:pPr>
        <w:pStyle w:val="1112"/>
        <w:tabs>
          <w:tab w:val="clear" w:pos="1334"/>
          <w:tab w:val="left" w:pos="1050"/>
        </w:tabs>
        <w:ind w:left="1334" w:hanging="567"/>
      </w:pPr>
      <w:r>
        <w:rPr>
          <w:rtl/>
        </w:rPr>
        <w:t xml:space="preserve">היועץ יהיה בעל תואר אקדמי, המוכר על ידי המועצה להשכלה גבוהה בישראל או ממוסד להשכלה גבוהה בחוץ לארץ שהכיר בו לעניין זה הגוף להערכת תארים אקדמיים מחו"ל במשרד החינוך באחד מהתחומים הבאים: משאבי אנוש, יחסי עבודה, ייעוץ ארגוני, פיתוח ארגוני, פסיכולוגיה תעסוקתית/ארגונית, משפטים, </w:t>
      </w:r>
      <w:proofErr w:type="spellStart"/>
      <w:r>
        <w:rPr>
          <w:rtl/>
        </w:rPr>
        <w:t>מינהל</w:t>
      </w:r>
      <w:proofErr w:type="spellEnd"/>
      <w:r>
        <w:rPr>
          <w:rtl/>
        </w:rPr>
        <w:t xml:space="preserve"> עסקים  או בעל תואר אקדמי אחר בצירוף הכשרה מקצועית בתחום משאבי האנוש בהיקף של לפחות 200 שעות במצטבר .</w:t>
      </w:r>
    </w:p>
    <w:p w14:paraId="20535976" w14:textId="77777777" w:rsidR="0069319D" w:rsidRPr="0069319D" w:rsidRDefault="0069319D" w:rsidP="0069319D">
      <w:pPr>
        <w:pStyle w:val="1112"/>
        <w:numPr>
          <w:ilvl w:val="0"/>
          <w:numId w:val="0"/>
        </w:numPr>
        <w:tabs>
          <w:tab w:val="clear" w:pos="1334"/>
          <w:tab w:val="left" w:pos="1050"/>
        </w:tabs>
        <w:ind w:left="1334"/>
        <w:rPr>
          <w:rtl/>
        </w:rPr>
      </w:pPr>
      <w:r w:rsidRPr="0069319D">
        <w:rPr>
          <w:rtl/>
        </w:rPr>
        <w:t>יובהר כי תואר ממוסד אקדמי מחו"ל יוכר בכפוף להצגת אישור שקילות מהגף להערכת תארים במשרד החינוך.</w:t>
      </w:r>
    </w:p>
    <w:p w14:paraId="2D5AE54B" w14:textId="050EF210" w:rsidR="009430E4" w:rsidRPr="00D140A3" w:rsidRDefault="009430E4" w:rsidP="00126EED">
      <w:pPr>
        <w:pStyle w:val="1112"/>
        <w:tabs>
          <w:tab w:val="clear" w:pos="1334"/>
          <w:tab w:val="left" w:pos="1050"/>
        </w:tabs>
        <w:ind w:left="1334" w:hanging="567"/>
        <w:rPr>
          <w:rtl/>
        </w:rPr>
      </w:pPr>
      <w:r w:rsidRPr="0058388F">
        <w:rPr>
          <w:rtl/>
        </w:rPr>
        <w:t xml:space="preserve">היועץ ליווה באופן ישיר הליכי איתור למשרות בכירות </w:t>
      </w:r>
      <w:r w:rsidRPr="009430E4">
        <w:rPr>
          <w:rtl/>
        </w:rPr>
        <w:t>באחד מהתפקידים הבאים:</w:t>
      </w:r>
      <w:r w:rsidRPr="0058388F">
        <w:rPr>
          <w:rtl/>
        </w:rPr>
        <w:t xml:space="preserve"> </w:t>
      </w:r>
      <w:r w:rsidR="00313116">
        <w:rPr>
          <w:rFonts w:hint="cs"/>
          <w:rtl/>
        </w:rPr>
        <w:t>כ</w:t>
      </w:r>
      <w:r w:rsidRPr="0058388F">
        <w:rPr>
          <w:rtl/>
        </w:rPr>
        <w:t>יועץ השמה, סמנכ"ל משאבי אנוש, יועץ משפטי</w:t>
      </w:r>
      <w:r>
        <w:rPr>
          <w:rFonts w:hint="cs"/>
          <w:rtl/>
        </w:rPr>
        <w:t xml:space="preserve"> או נושא משרה בדרג סמנכ"ל ומעלה (או מקבילו) בארגון,</w:t>
      </w:r>
      <w:r w:rsidRPr="0058388F">
        <w:rPr>
          <w:rtl/>
        </w:rPr>
        <w:t xml:space="preserve"> </w:t>
      </w:r>
      <w:r>
        <w:rPr>
          <w:rFonts w:hint="cs"/>
          <w:rtl/>
        </w:rPr>
        <w:t xml:space="preserve">, </w:t>
      </w:r>
      <w:r>
        <w:rPr>
          <w:rtl/>
        </w:rPr>
        <w:t>לפחות ארבעה (4) הליכי איתור וגיוס שהובילו להעסקה בפועל של עובדים בתפקידים בכירים</w:t>
      </w:r>
      <w:r>
        <w:rPr>
          <w:rFonts w:hint="cs"/>
          <w:rtl/>
        </w:rPr>
        <w:t>, בחמש השנים האחרונות,</w:t>
      </w:r>
      <w:r>
        <w:rPr>
          <w:rtl/>
        </w:rPr>
        <w:t xml:space="preserve"> בחברות בעלות מחזור הכנסות שנתי של לפחות 100 מיליון ₪ ומעסיקות לפחות 100 עובדים</w:t>
      </w:r>
      <w:r w:rsidRPr="00D140A3">
        <w:rPr>
          <w:rFonts w:hint="cs"/>
          <w:rtl/>
        </w:rPr>
        <w:t>.</w:t>
      </w:r>
    </w:p>
    <w:p w14:paraId="48CFFABA" w14:textId="77777777" w:rsidR="0069319D" w:rsidRDefault="0069319D" w:rsidP="0069319D">
      <w:pPr>
        <w:pStyle w:val="1112"/>
        <w:numPr>
          <w:ilvl w:val="0"/>
          <w:numId w:val="0"/>
        </w:numPr>
        <w:tabs>
          <w:tab w:val="clear" w:pos="1334"/>
          <w:tab w:val="left" w:pos="1050"/>
        </w:tabs>
        <w:ind w:left="1334"/>
        <w:rPr>
          <w:rtl/>
        </w:rPr>
      </w:pPr>
    </w:p>
    <w:p w14:paraId="5F9A959B" w14:textId="77777777" w:rsidR="00391993" w:rsidRPr="006D6465" w:rsidRDefault="00901105" w:rsidP="00551CC2">
      <w:pPr>
        <w:pStyle w:val="1fe"/>
        <w:rPr>
          <w:rtl/>
        </w:rPr>
      </w:pPr>
      <w:bookmarkStart w:id="56" w:name="_Toc256000057"/>
      <w:r w:rsidRPr="006D6465">
        <w:rPr>
          <w:rFonts w:hint="cs"/>
          <w:rtl/>
        </w:rPr>
        <w:t>ניקוד ה</w:t>
      </w:r>
      <w:r w:rsidR="008E27B7" w:rsidRPr="006D6465">
        <w:rPr>
          <w:rFonts w:hint="cs"/>
          <w:rtl/>
        </w:rPr>
        <w:t>הצעות</w:t>
      </w:r>
      <w:bookmarkEnd w:id="56"/>
    </w:p>
    <w:p w14:paraId="486A5751" w14:textId="77777777" w:rsidR="00C10C50" w:rsidRPr="006D6465" w:rsidRDefault="00901105" w:rsidP="00071F20">
      <w:pPr>
        <w:pStyle w:val="11"/>
        <w:outlineLvl w:val="9"/>
        <w:rPr>
          <w:rtl/>
        </w:rPr>
      </w:pPr>
      <w:bookmarkStart w:id="57" w:name="_Toc43400593"/>
      <w:bookmarkStart w:id="58" w:name="_Toc44931902"/>
      <w:bookmarkStart w:id="59" w:name="_Toc44931989"/>
      <w:bookmarkStart w:id="60" w:name="_Toc516503348"/>
      <w:r w:rsidRPr="006D6465">
        <w:rPr>
          <w:rFonts w:hint="eastAsia"/>
          <w:rtl/>
        </w:rPr>
        <w:t>אופן</w:t>
      </w:r>
      <w:r w:rsidRPr="006D6465">
        <w:rPr>
          <w:rtl/>
        </w:rPr>
        <w:t xml:space="preserve"> </w:t>
      </w:r>
      <w:r w:rsidRPr="006D6465">
        <w:rPr>
          <w:rFonts w:hint="eastAsia"/>
          <w:rtl/>
        </w:rPr>
        <w:t>מתן</w:t>
      </w:r>
      <w:r w:rsidRPr="006D6465">
        <w:rPr>
          <w:rtl/>
        </w:rPr>
        <w:t xml:space="preserve"> </w:t>
      </w:r>
      <w:r w:rsidR="009153BE" w:rsidRPr="006D6465">
        <w:rPr>
          <w:rFonts w:hint="eastAsia"/>
          <w:rtl/>
        </w:rPr>
        <w:t>ניקוד</w:t>
      </w:r>
      <w:r w:rsidR="009153BE" w:rsidRPr="006D6465">
        <w:rPr>
          <w:rtl/>
        </w:rPr>
        <w:t xml:space="preserve"> </w:t>
      </w:r>
      <w:r w:rsidR="009153BE" w:rsidRPr="006D6465">
        <w:rPr>
          <w:rFonts w:hint="eastAsia"/>
          <w:rtl/>
        </w:rPr>
        <w:t>לה</w:t>
      </w:r>
      <w:r w:rsidRPr="006D6465">
        <w:rPr>
          <w:rFonts w:hint="eastAsia"/>
          <w:rtl/>
        </w:rPr>
        <w:t>צעות</w:t>
      </w:r>
      <w:r w:rsidRPr="006D6465">
        <w:rPr>
          <w:rtl/>
        </w:rPr>
        <w:t xml:space="preserve"> </w:t>
      </w:r>
      <w:r w:rsidRPr="006D6465">
        <w:rPr>
          <w:rFonts w:hint="eastAsia"/>
          <w:rtl/>
        </w:rPr>
        <w:t>במכרז</w:t>
      </w:r>
      <w:bookmarkEnd w:id="57"/>
      <w:bookmarkEnd w:id="58"/>
      <w:bookmarkEnd w:id="59"/>
    </w:p>
    <w:p w14:paraId="1F971B0F" w14:textId="77777777" w:rsidR="0069319D" w:rsidRDefault="0069319D" w:rsidP="0069319D">
      <w:pPr>
        <w:pStyle w:val="1112"/>
        <w:tabs>
          <w:tab w:val="clear" w:pos="1334"/>
          <w:tab w:val="left" w:pos="1050"/>
        </w:tabs>
        <w:ind w:left="1334" w:hanging="567"/>
        <w:rPr>
          <w:rtl/>
        </w:rPr>
      </w:pPr>
      <w:bookmarkStart w:id="61" w:name="show_MishkalIchut"/>
      <w:r w:rsidRPr="0069319D">
        <w:rPr>
          <w:rFonts w:hint="cs"/>
          <w:b/>
          <w:bCs/>
          <w:rtl/>
        </w:rPr>
        <w:t>ההכרעה במכרז</w:t>
      </w:r>
      <w:r w:rsidRPr="00D15B3A">
        <w:rPr>
          <w:rFonts w:hint="cs"/>
          <w:b/>
          <w:bCs/>
          <w:rtl/>
        </w:rPr>
        <w:t xml:space="preserve"> תתבצע בהתאם לחלוקה הבאה:</w:t>
      </w:r>
      <w:r w:rsidRPr="00D15B3A">
        <w:rPr>
          <w:rFonts w:hint="cs"/>
          <w:rtl/>
        </w:rPr>
        <w:t xml:space="preserve"> עד </w:t>
      </w:r>
      <w:r>
        <w:rPr>
          <w:rFonts w:hint="cs"/>
          <w:rtl/>
        </w:rPr>
        <w:t>100 נק' איכות בהתאם לאמות המידה הבאות:</w:t>
      </w:r>
    </w:p>
    <w:p w14:paraId="2B155F64" w14:textId="1B236961" w:rsidR="001015D6" w:rsidRPr="0019348C" w:rsidRDefault="0019348C" w:rsidP="0069319D">
      <w:pPr>
        <w:pStyle w:val="1112"/>
        <w:tabs>
          <w:tab w:val="clear" w:pos="1334"/>
          <w:tab w:val="left" w:pos="1050"/>
        </w:tabs>
        <w:ind w:left="1334" w:hanging="567"/>
        <w:rPr>
          <w:b/>
          <w:bCs/>
        </w:rPr>
      </w:pPr>
      <w:bookmarkStart w:id="62" w:name="show_TavhinTBL"/>
      <w:bookmarkStart w:id="63" w:name="show_isMarkivIchut_1"/>
      <w:bookmarkEnd w:id="60"/>
      <w:bookmarkEnd w:id="61"/>
      <w:r w:rsidRPr="0019348C">
        <w:rPr>
          <w:rFonts w:hint="cs"/>
          <w:b/>
          <w:bCs/>
          <w:rtl/>
        </w:rPr>
        <w:t>ניקוד ההצעות בהתאם למשקולות המפורטים להלן (עד 60 נקודות):</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901166" w:rsidRPr="006D6465" w14:paraId="43211DF4"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F5D9523" w14:textId="4F2AF45C" w:rsidR="001A5B27" w:rsidRPr="006D6465" w:rsidRDefault="00901105" w:rsidP="002E23B3">
            <w:pPr>
              <w:tabs>
                <w:tab w:val="left" w:pos="509"/>
              </w:tabs>
              <w:jc w:val="center"/>
              <w:rPr>
                <w:rFonts w:ascii="David" w:hAnsi="David" w:cs="David"/>
                <w:b/>
                <w:color w:val="000000"/>
              </w:rPr>
            </w:pPr>
            <w:r w:rsidRPr="006D6465">
              <w:rPr>
                <w:rFonts w:ascii="David" w:hAnsi="David" w:cs="David"/>
                <w:b/>
                <w:bCs/>
                <w:color w:val="000000"/>
                <w:rtl/>
              </w:rPr>
              <w:t>מס</w:t>
            </w:r>
            <w:r w:rsidRPr="006D6465">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42F1118" w14:textId="77777777" w:rsidR="001A5B27" w:rsidRPr="006D6465" w:rsidRDefault="00901105" w:rsidP="002E23B3">
            <w:pPr>
              <w:tabs>
                <w:tab w:val="left" w:pos="509"/>
              </w:tabs>
              <w:jc w:val="center"/>
              <w:rPr>
                <w:rFonts w:ascii="David" w:hAnsi="David" w:cs="David"/>
                <w:b/>
                <w:color w:val="000000"/>
              </w:rPr>
            </w:pPr>
            <w:r w:rsidRPr="006D6465">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6CAF9417" w14:textId="77777777" w:rsidR="001A5B27" w:rsidRPr="006D6465" w:rsidRDefault="00901105" w:rsidP="002E23B3">
            <w:pPr>
              <w:tabs>
                <w:tab w:val="left" w:pos="509"/>
              </w:tabs>
              <w:jc w:val="center"/>
              <w:rPr>
                <w:rFonts w:ascii="David" w:hAnsi="David" w:cs="David"/>
                <w:b/>
                <w:color w:val="000000"/>
              </w:rPr>
            </w:pPr>
            <w:r w:rsidRPr="006D6465">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6D13669" w14:textId="77777777" w:rsidR="001A5B27" w:rsidRPr="006D6465" w:rsidRDefault="00901105" w:rsidP="002E23B3">
            <w:pPr>
              <w:tabs>
                <w:tab w:val="left" w:pos="509"/>
              </w:tabs>
              <w:jc w:val="center"/>
              <w:rPr>
                <w:rFonts w:ascii="David" w:hAnsi="David" w:cs="David"/>
                <w:b/>
                <w:color w:val="000000"/>
              </w:rPr>
            </w:pPr>
            <w:r w:rsidRPr="006D6465">
              <w:rPr>
                <w:rFonts w:ascii="David" w:hAnsi="David" w:cs="David"/>
                <w:b/>
                <w:bCs/>
                <w:color w:val="000000"/>
                <w:rtl/>
              </w:rPr>
              <w:t>המפתח לחישוב</w:t>
            </w:r>
          </w:p>
        </w:tc>
      </w:tr>
      <w:tr w:rsidR="0069319D" w:rsidRPr="006D6465" w14:paraId="2C680E51" w14:textId="77777777" w:rsidTr="00A06C5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887023D" w14:textId="77777777" w:rsidR="0069319D" w:rsidRPr="006D6465" w:rsidRDefault="0069319D" w:rsidP="0069319D">
            <w:pPr>
              <w:bidi w:val="0"/>
              <w:jc w:val="center"/>
              <w:rPr>
                <w:rFonts w:ascii="David" w:hAnsi="David" w:cs="David"/>
                <w:color w:val="000000"/>
              </w:rPr>
            </w:pPr>
            <w:bookmarkStart w:id="64" w:name="show_TavhinimAcher1"/>
            <w:bookmarkStart w:id="65" w:name="show_TavhinimAcher1_1"/>
            <w:r w:rsidRPr="006D6465">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E6DCDE1" w14:textId="535B2122" w:rsidR="0069319D" w:rsidRPr="0019348C" w:rsidRDefault="0019348C" w:rsidP="0019348C">
            <w:pPr>
              <w:rPr>
                <w:rFonts w:ascii="David" w:hAnsi="David" w:cs="David"/>
                <w:rtl/>
              </w:rPr>
            </w:pPr>
            <w:r w:rsidRPr="0019348C">
              <w:rPr>
                <w:rFonts w:ascii="David" w:hAnsi="David" w:cs="David"/>
                <w:rtl/>
              </w:rPr>
              <w:t>60%</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26703CAA" w14:textId="6D478960" w:rsidR="0069319D" w:rsidRPr="0019348C" w:rsidRDefault="0069319D" w:rsidP="0058388F">
            <w:pPr>
              <w:overflowPunct w:val="0"/>
              <w:autoSpaceDE w:val="0"/>
              <w:autoSpaceDN w:val="0"/>
              <w:adjustRightInd w:val="0"/>
              <w:ind w:firstLine="16"/>
              <w:jc w:val="both"/>
              <w:textAlignment w:val="baseline"/>
              <w:rPr>
                <w:rFonts w:ascii="David" w:hAnsi="David" w:cs="David"/>
                <w:b/>
                <w:bCs/>
                <w:rtl/>
              </w:rPr>
            </w:pPr>
            <w:r w:rsidRPr="0019348C">
              <w:rPr>
                <w:rFonts w:ascii="David" w:hAnsi="David" w:cs="David"/>
                <w:b/>
                <w:bCs/>
                <w:rtl/>
              </w:rPr>
              <w:t>ניסיון מקצועי של היועץ ב</w:t>
            </w:r>
            <w:r w:rsidR="005F3A7C">
              <w:rPr>
                <w:rFonts w:ascii="David" w:hAnsi="David" w:cs="David" w:hint="cs"/>
                <w:b/>
                <w:bCs/>
                <w:rtl/>
              </w:rPr>
              <w:t xml:space="preserve">עד עשרה </w:t>
            </w:r>
            <w:r w:rsidRPr="0019348C">
              <w:rPr>
                <w:rFonts w:ascii="David" w:hAnsi="David" w:cs="David"/>
                <w:b/>
                <w:bCs/>
                <w:rtl/>
              </w:rPr>
              <w:t xml:space="preserve">הליכי  איתור, גיוס והשמת בכירים, בין בתפקידו </w:t>
            </w:r>
            <w:r w:rsidR="0058388F">
              <w:rPr>
                <w:rFonts w:ascii="David" w:hAnsi="David" w:cs="David" w:hint="cs"/>
                <w:b/>
                <w:bCs/>
                <w:rtl/>
              </w:rPr>
              <w:t>כ</w:t>
            </w:r>
            <w:r w:rsidR="0058388F" w:rsidRPr="0058388F">
              <w:rPr>
                <w:rFonts w:ascii="David" w:hAnsi="David" w:cs="David"/>
                <w:b/>
                <w:bCs/>
                <w:rtl/>
              </w:rPr>
              <w:t>יועץ השמה, סמנכ"ל משאבי אנוש, או יועץ משפטי שליווה</w:t>
            </w:r>
            <w:r w:rsidR="0058388F" w:rsidRPr="0058388F">
              <w:rPr>
                <w:rFonts w:ascii="David" w:hAnsi="David" w:cs="David" w:hint="cs"/>
                <w:b/>
                <w:bCs/>
                <w:rtl/>
              </w:rPr>
              <w:t xml:space="preserve"> הליכי מינוי בכירים</w:t>
            </w:r>
            <w:r w:rsidR="0058388F" w:rsidRPr="0058388F">
              <w:rPr>
                <w:rFonts w:ascii="David" w:hAnsi="David" w:cs="David"/>
                <w:b/>
                <w:bCs/>
                <w:rtl/>
              </w:rPr>
              <w:t xml:space="preserve"> </w:t>
            </w:r>
            <w:r w:rsidR="0058388F" w:rsidRPr="0058388F">
              <w:rPr>
                <w:rFonts w:ascii="David" w:hAnsi="David" w:cs="David" w:hint="cs"/>
                <w:b/>
                <w:bCs/>
                <w:rtl/>
              </w:rPr>
              <w:t>ו</w:t>
            </w:r>
            <w:r w:rsidR="0058388F" w:rsidRPr="0058388F">
              <w:rPr>
                <w:rFonts w:ascii="David" w:hAnsi="David" w:cs="David"/>
                <w:b/>
                <w:bCs/>
                <w:rtl/>
              </w:rPr>
              <w:t>ועדות איתור</w:t>
            </w:r>
          </w:p>
          <w:p w14:paraId="758003E8" w14:textId="7932471D" w:rsidR="0069319D" w:rsidRPr="006D6465" w:rsidRDefault="0069319D" w:rsidP="0069319D">
            <w:pPr>
              <w:jc w:val="both"/>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6483146C" w14:textId="6C6E0FA6" w:rsidR="0069319D" w:rsidRPr="0069319D" w:rsidRDefault="0069319D" w:rsidP="0069319D">
            <w:pPr>
              <w:tabs>
                <w:tab w:val="left" w:pos="1035"/>
                <w:tab w:val="left" w:pos="1224"/>
                <w:tab w:val="num" w:pos="2216"/>
              </w:tabs>
              <w:spacing w:line="276" w:lineRule="auto"/>
              <w:contextualSpacing/>
              <w:jc w:val="both"/>
              <w:rPr>
                <w:rFonts w:ascii="David" w:hAnsi="David" w:cs="David"/>
                <w:rtl/>
              </w:rPr>
            </w:pPr>
            <w:r w:rsidRPr="0069319D">
              <w:rPr>
                <w:rFonts w:ascii="David" w:hAnsi="David" w:cs="David"/>
                <w:rtl/>
              </w:rPr>
              <w:t>עבור כל הליך שיוצג</w:t>
            </w:r>
            <w:r w:rsidR="005F3A7C">
              <w:rPr>
                <w:rFonts w:ascii="David" w:hAnsi="David" w:cs="David" w:hint="cs"/>
                <w:rtl/>
              </w:rPr>
              <w:t xml:space="preserve"> ועומד בתנאי הסף (לרבות ארבעת ההליכים שהוצגו בתנאי הסף) </w:t>
            </w:r>
            <w:r w:rsidRPr="0069319D">
              <w:rPr>
                <w:rFonts w:ascii="David" w:hAnsi="David" w:cs="David"/>
                <w:rtl/>
              </w:rPr>
              <w:t xml:space="preserve"> יינתנו עד 6 נקודות ובסך </w:t>
            </w:r>
            <w:proofErr w:type="spellStart"/>
            <w:r w:rsidRPr="0069319D">
              <w:rPr>
                <w:rFonts w:ascii="David" w:hAnsi="David" w:cs="David"/>
                <w:rtl/>
              </w:rPr>
              <w:t>הכל</w:t>
            </w:r>
            <w:proofErr w:type="spellEnd"/>
            <w:r w:rsidRPr="0069319D">
              <w:rPr>
                <w:rFonts w:ascii="David" w:hAnsi="David" w:cs="David"/>
                <w:rtl/>
              </w:rPr>
              <w:t xml:space="preserve"> עד  60 נקודות לכלל ההליכים על פי אמות המידה הבאות: </w:t>
            </w:r>
          </w:p>
          <w:p w14:paraId="13B36D98" w14:textId="77777777" w:rsidR="0069319D" w:rsidRPr="0069319D" w:rsidRDefault="0069319D" w:rsidP="0069319D">
            <w:pPr>
              <w:tabs>
                <w:tab w:val="left" w:pos="1035"/>
                <w:tab w:val="left" w:pos="1224"/>
                <w:tab w:val="num" w:pos="2216"/>
              </w:tabs>
              <w:spacing w:line="276" w:lineRule="auto"/>
              <w:ind w:left="189"/>
              <w:contextualSpacing/>
              <w:jc w:val="both"/>
              <w:rPr>
                <w:rFonts w:ascii="David" w:hAnsi="David" w:cs="David"/>
                <w:u w:val="single"/>
                <w:rtl/>
              </w:rPr>
            </w:pPr>
          </w:p>
          <w:p w14:paraId="65802B72" w14:textId="555B432C" w:rsidR="0069319D" w:rsidRPr="0069319D" w:rsidRDefault="0069319D" w:rsidP="0069319D">
            <w:pPr>
              <w:tabs>
                <w:tab w:val="left" w:pos="1035"/>
                <w:tab w:val="left" w:pos="1224"/>
                <w:tab w:val="num" w:pos="2216"/>
              </w:tabs>
              <w:spacing w:line="276" w:lineRule="auto"/>
              <w:contextualSpacing/>
              <w:jc w:val="both"/>
              <w:rPr>
                <w:rFonts w:ascii="David" w:hAnsi="David" w:cs="David"/>
                <w:b/>
                <w:bCs/>
                <w:rtl/>
              </w:rPr>
            </w:pPr>
            <w:r w:rsidRPr="0069319D">
              <w:rPr>
                <w:rFonts w:ascii="David" w:hAnsi="David" w:cs="David"/>
                <w:b/>
                <w:bCs/>
                <w:rtl/>
              </w:rPr>
              <w:lastRenderedPageBreak/>
              <w:t xml:space="preserve">סוג התפקיד הבכיר בהתאם להגדרתו בסעיף 32(א)(4) לחוק (עד </w:t>
            </w:r>
            <w:r w:rsidR="00C85072">
              <w:rPr>
                <w:rFonts w:ascii="David" w:hAnsi="David" w:cs="David" w:hint="cs"/>
                <w:b/>
                <w:bCs/>
                <w:rtl/>
              </w:rPr>
              <w:t>3</w:t>
            </w:r>
            <w:r w:rsidR="00C85072" w:rsidRPr="0069319D">
              <w:rPr>
                <w:rFonts w:ascii="David" w:hAnsi="David" w:cs="David"/>
                <w:b/>
                <w:bCs/>
                <w:rtl/>
              </w:rPr>
              <w:t xml:space="preserve"> </w:t>
            </w:r>
            <w:r w:rsidRPr="0069319D">
              <w:rPr>
                <w:rFonts w:ascii="David" w:hAnsi="David" w:cs="David"/>
                <w:b/>
                <w:bCs/>
                <w:rtl/>
              </w:rPr>
              <w:t>נקודות לכל הליך):</w:t>
            </w:r>
          </w:p>
          <w:p w14:paraId="010F9C58" w14:textId="292CD02B" w:rsidR="0069319D" w:rsidRPr="0069319D" w:rsidRDefault="0069319D" w:rsidP="0069319D">
            <w:pPr>
              <w:tabs>
                <w:tab w:val="left" w:pos="1035"/>
                <w:tab w:val="left" w:pos="1224"/>
                <w:tab w:val="num" w:pos="2216"/>
              </w:tabs>
              <w:spacing w:before="120" w:line="276" w:lineRule="auto"/>
              <w:jc w:val="both"/>
              <w:rPr>
                <w:rFonts w:ascii="David" w:hAnsi="David" w:cs="David"/>
                <w:rtl/>
              </w:rPr>
            </w:pPr>
            <w:r w:rsidRPr="0069319D">
              <w:rPr>
                <w:rFonts w:ascii="David" w:hAnsi="David" w:cs="David"/>
                <w:rtl/>
              </w:rPr>
              <w:t xml:space="preserve">ליווי הליך גיוס, איתור והשמה של מנכ"ל - </w:t>
            </w:r>
            <w:r w:rsidR="00C85072">
              <w:rPr>
                <w:rFonts w:ascii="David" w:hAnsi="David" w:cs="David" w:hint="cs"/>
                <w:rtl/>
              </w:rPr>
              <w:t>3</w:t>
            </w:r>
            <w:r w:rsidR="00C85072" w:rsidRPr="0069319D">
              <w:rPr>
                <w:rFonts w:ascii="David" w:hAnsi="David" w:cs="David"/>
                <w:rtl/>
              </w:rPr>
              <w:t xml:space="preserve"> </w:t>
            </w:r>
            <w:r w:rsidRPr="0069319D">
              <w:rPr>
                <w:rFonts w:ascii="David" w:hAnsi="David" w:cs="David"/>
                <w:rtl/>
              </w:rPr>
              <w:t>נקודות</w:t>
            </w:r>
          </w:p>
          <w:p w14:paraId="4EED8CF9" w14:textId="77777777" w:rsidR="0069319D" w:rsidRPr="0069319D" w:rsidRDefault="0069319D" w:rsidP="0069319D">
            <w:pPr>
              <w:tabs>
                <w:tab w:val="left" w:pos="1035"/>
                <w:tab w:val="left" w:pos="1224"/>
                <w:tab w:val="num" w:pos="2216"/>
              </w:tabs>
              <w:spacing w:before="120" w:line="276" w:lineRule="auto"/>
              <w:jc w:val="both"/>
              <w:rPr>
                <w:rFonts w:ascii="David" w:hAnsi="David" w:cs="David"/>
              </w:rPr>
            </w:pPr>
            <w:r w:rsidRPr="0069319D">
              <w:rPr>
                <w:rFonts w:ascii="David" w:hAnsi="David" w:cs="David"/>
                <w:rtl/>
              </w:rPr>
              <w:t>ליווי הליך גיוס, איתור והשמה של סמנכ"ל-  2 נקודה</w:t>
            </w:r>
          </w:p>
          <w:p w14:paraId="0A45FE5C" w14:textId="77777777" w:rsidR="0069319D" w:rsidRPr="0069319D" w:rsidRDefault="0069319D" w:rsidP="0069319D">
            <w:pPr>
              <w:tabs>
                <w:tab w:val="left" w:pos="1035"/>
                <w:tab w:val="left" w:pos="1224"/>
                <w:tab w:val="num" w:pos="2216"/>
              </w:tabs>
              <w:spacing w:before="120" w:line="276" w:lineRule="auto"/>
              <w:jc w:val="both"/>
              <w:rPr>
                <w:rFonts w:ascii="David" w:hAnsi="David" w:cs="David"/>
                <w:rtl/>
              </w:rPr>
            </w:pPr>
            <w:r w:rsidRPr="0069319D">
              <w:rPr>
                <w:rFonts w:ascii="David" w:hAnsi="David" w:cs="David"/>
                <w:rtl/>
              </w:rPr>
              <w:t>ליווי הליך גיוס איתור והשמה של דרג בכיר אחר בחברה ממשלתית בהתאם להגדרות החוק - 0.5 נקודה</w:t>
            </w:r>
          </w:p>
          <w:p w14:paraId="3A3BBC74" w14:textId="77777777" w:rsidR="0069319D" w:rsidRPr="0069319D" w:rsidRDefault="0069319D" w:rsidP="0069319D">
            <w:pPr>
              <w:tabs>
                <w:tab w:val="left" w:pos="1035"/>
                <w:tab w:val="left" w:pos="1224"/>
              </w:tabs>
              <w:spacing w:line="276" w:lineRule="auto"/>
              <w:jc w:val="both"/>
              <w:rPr>
                <w:rFonts w:ascii="David" w:hAnsi="David" w:cs="David"/>
              </w:rPr>
            </w:pPr>
          </w:p>
          <w:p w14:paraId="20B98E5A" w14:textId="77777777" w:rsidR="0069319D" w:rsidRPr="0069319D" w:rsidRDefault="0069319D" w:rsidP="0069319D">
            <w:pPr>
              <w:tabs>
                <w:tab w:val="left" w:pos="1035"/>
                <w:tab w:val="left" w:pos="1224"/>
                <w:tab w:val="num" w:pos="2216"/>
              </w:tabs>
              <w:spacing w:line="276" w:lineRule="auto"/>
              <w:contextualSpacing/>
              <w:jc w:val="both"/>
              <w:rPr>
                <w:rFonts w:ascii="David" w:hAnsi="David" w:cs="David"/>
                <w:b/>
                <w:bCs/>
                <w:rtl/>
              </w:rPr>
            </w:pPr>
            <w:r w:rsidRPr="0069319D">
              <w:rPr>
                <w:rFonts w:ascii="David" w:hAnsi="David" w:cs="David"/>
                <w:b/>
                <w:bCs/>
                <w:rtl/>
              </w:rPr>
              <w:t>מחזור ההכנסות השנתי של החברה עבורה ניתן הייעוץ לגיוס והשמה של תפקיד בכיר במועד ביצוע הליך ההשמה בפועל  (עד 2 נקודות לכל הליך):</w:t>
            </w:r>
          </w:p>
          <w:p w14:paraId="0996CEDE" w14:textId="77777777" w:rsidR="0069319D" w:rsidRPr="0069319D" w:rsidRDefault="0069319D" w:rsidP="0069319D">
            <w:pPr>
              <w:tabs>
                <w:tab w:val="left" w:pos="1035"/>
                <w:tab w:val="left" w:pos="1224"/>
                <w:tab w:val="num" w:pos="2216"/>
              </w:tabs>
              <w:spacing w:before="120" w:line="276" w:lineRule="auto"/>
              <w:jc w:val="both"/>
              <w:rPr>
                <w:rFonts w:ascii="David" w:hAnsi="David" w:cs="David"/>
                <w:rtl/>
              </w:rPr>
            </w:pPr>
            <w:r w:rsidRPr="0069319D">
              <w:rPr>
                <w:rFonts w:ascii="David" w:hAnsi="David" w:cs="David"/>
                <w:rtl/>
              </w:rPr>
              <w:t>2,001 מיליון ₪ ומעלה- 2 נקודות</w:t>
            </w:r>
          </w:p>
          <w:p w14:paraId="798AC8A7" w14:textId="77777777" w:rsidR="0069319D" w:rsidRPr="0069319D" w:rsidRDefault="0069319D" w:rsidP="0069319D">
            <w:pPr>
              <w:tabs>
                <w:tab w:val="left" w:pos="1035"/>
                <w:tab w:val="left" w:pos="1224"/>
                <w:tab w:val="num" w:pos="2216"/>
              </w:tabs>
              <w:spacing w:before="120" w:line="276" w:lineRule="auto"/>
              <w:jc w:val="both"/>
              <w:rPr>
                <w:rFonts w:ascii="David" w:hAnsi="David" w:cs="David"/>
                <w:rtl/>
              </w:rPr>
            </w:pPr>
            <w:r w:rsidRPr="0069319D">
              <w:rPr>
                <w:rFonts w:ascii="David" w:hAnsi="David" w:cs="David"/>
                <w:rtl/>
              </w:rPr>
              <w:t>1,001-2,000 מיליון ₪- 1.5 נקודות</w:t>
            </w:r>
          </w:p>
          <w:p w14:paraId="5C409CBC" w14:textId="77777777" w:rsidR="0069319D" w:rsidRPr="0069319D" w:rsidRDefault="0069319D" w:rsidP="0069319D">
            <w:pPr>
              <w:tabs>
                <w:tab w:val="left" w:pos="1035"/>
                <w:tab w:val="left" w:pos="1224"/>
                <w:tab w:val="num" w:pos="2216"/>
              </w:tabs>
              <w:spacing w:before="120" w:line="276" w:lineRule="auto"/>
              <w:jc w:val="both"/>
              <w:rPr>
                <w:rFonts w:ascii="David" w:hAnsi="David" w:cs="David"/>
                <w:rtl/>
              </w:rPr>
            </w:pPr>
            <w:r w:rsidRPr="0069319D">
              <w:rPr>
                <w:rFonts w:ascii="David" w:hAnsi="David" w:cs="David"/>
                <w:rtl/>
              </w:rPr>
              <w:t>200-1,000 מיליון ₪- 1 נקודה</w:t>
            </w:r>
          </w:p>
          <w:p w14:paraId="35C9D20E" w14:textId="77777777" w:rsidR="0069319D" w:rsidRPr="0069319D" w:rsidRDefault="0069319D" w:rsidP="0069319D">
            <w:pPr>
              <w:tabs>
                <w:tab w:val="left" w:pos="1035"/>
                <w:tab w:val="left" w:pos="1224"/>
                <w:tab w:val="num" w:pos="2216"/>
              </w:tabs>
              <w:spacing w:before="120" w:line="276" w:lineRule="auto"/>
              <w:jc w:val="both"/>
              <w:rPr>
                <w:rFonts w:ascii="David" w:hAnsi="David" w:cs="David"/>
              </w:rPr>
            </w:pPr>
            <w:r w:rsidRPr="0069319D">
              <w:rPr>
                <w:rFonts w:ascii="David" w:hAnsi="David" w:cs="David"/>
                <w:rtl/>
              </w:rPr>
              <w:t>100-200 מיליון ₪  - 0.5 נקודות</w:t>
            </w:r>
          </w:p>
          <w:p w14:paraId="1A8C434C" w14:textId="77777777" w:rsidR="0069319D" w:rsidRPr="0069319D" w:rsidRDefault="0069319D" w:rsidP="0069319D">
            <w:pPr>
              <w:spacing w:line="276" w:lineRule="auto"/>
              <w:rPr>
                <w:rFonts w:ascii="David" w:hAnsi="David" w:cs="David"/>
                <w:rtl/>
              </w:rPr>
            </w:pPr>
          </w:p>
          <w:p w14:paraId="111D4EE3" w14:textId="11FE76C8" w:rsidR="0069319D" w:rsidRPr="0069319D" w:rsidRDefault="0069319D" w:rsidP="0069319D">
            <w:pPr>
              <w:spacing w:line="276" w:lineRule="auto"/>
              <w:jc w:val="both"/>
              <w:rPr>
                <w:rFonts w:ascii="David" w:hAnsi="David" w:cs="David"/>
                <w:b/>
                <w:bCs/>
                <w:color w:val="000000"/>
                <w:rtl/>
              </w:rPr>
            </w:pPr>
            <w:r w:rsidRPr="0069319D">
              <w:rPr>
                <w:rFonts w:ascii="David" w:hAnsi="David" w:cs="David"/>
                <w:b/>
                <w:bCs/>
                <w:rtl/>
              </w:rPr>
              <w:t>בנוסף, בגין כל ליווי הליך גיוס, איתור והשמה  שבוצע עבור חברה ממשלתית תוענק נקודה 1 נוספת.</w:t>
            </w:r>
          </w:p>
        </w:tc>
      </w:tr>
    </w:tbl>
    <w:bookmarkEnd w:id="62"/>
    <w:bookmarkEnd w:id="64"/>
    <w:bookmarkEnd w:id="65"/>
    <w:p w14:paraId="7646052B" w14:textId="3780DFEE" w:rsidR="0019348C" w:rsidRPr="0019348C" w:rsidRDefault="0019348C" w:rsidP="0019348C">
      <w:pPr>
        <w:pStyle w:val="af4"/>
        <w:overflowPunct w:val="0"/>
        <w:autoSpaceDE w:val="0"/>
        <w:autoSpaceDN w:val="0"/>
        <w:adjustRightInd w:val="0"/>
        <w:spacing w:before="120" w:after="120" w:line="360" w:lineRule="auto"/>
        <w:ind w:left="792"/>
        <w:jc w:val="both"/>
        <w:textAlignment w:val="baseline"/>
        <w:rPr>
          <w:rFonts w:ascii="David" w:hAnsi="David" w:cs="David"/>
          <w:b/>
          <w:bCs/>
        </w:rPr>
      </w:pPr>
      <w:r w:rsidRPr="0019348C">
        <w:rPr>
          <w:rFonts w:ascii="David" w:hAnsi="David" w:cs="David"/>
          <w:b/>
          <w:bCs/>
          <w:rtl/>
        </w:rPr>
        <w:lastRenderedPageBreak/>
        <w:t>חמשת (5) המציעים בעלי הניקוד הגבוה ביותר, יעברו לשלב הראיונות. ככל ויהיו 5 מציעים או פחות, יעלו כולם לשלב הריאיון.</w:t>
      </w:r>
    </w:p>
    <w:p w14:paraId="556FF1A5" w14:textId="4581C9BF" w:rsidR="0019348C" w:rsidRPr="00D15B3A" w:rsidRDefault="0019348C" w:rsidP="0019348C">
      <w:pPr>
        <w:pStyle w:val="1112"/>
        <w:tabs>
          <w:tab w:val="clear" w:pos="1334"/>
          <w:tab w:val="left" w:pos="1050"/>
        </w:tabs>
        <w:ind w:left="1334" w:hanging="567"/>
      </w:pPr>
      <w:r w:rsidRPr="00AA0855">
        <w:rPr>
          <w:rFonts w:hint="cs"/>
          <w:b/>
          <w:bCs/>
          <w:rtl/>
        </w:rPr>
        <w:t>ראיון</w:t>
      </w:r>
      <w:r>
        <w:rPr>
          <w:rFonts w:hint="cs"/>
          <w:b/>
          <w:bCs/>
          <w:rtl/>
        </w:rPr>
        <w:t xml:space="preserve"> אישי</w:t>
      </w:r>
      <w:r w:rsidRPr="00AA0855">
        <w:rPr>
          <w:rFonts w:hint="cs"/>
          <w:b/>
          <w:bCs/>
          <w:rtl/>
        </w:rPr>
        <w:t xml:space="preserve"> </w:t>
      </w:r>
      <w:r w:rsidRPr="00AA0855">
        <w:rPr>
          <w:b/>
          <w:bCs/>
          <w:rtl/>
        </w:rPr>
        <w:t>–</w:t>
      </w:r>
      <w:r w:rsidRPr="00AA0855">
        <w:rPr>
          <w:rFonts w:hint="cs"/>
          <w:b/>
          <w:bCs/>
          <w:rtl/>
        </w:rPr>
        <w:t xml:space="preserve"> עד 4</w:t>
      </w:r>
      <w:r>
        <w:rPr>
          <w:rFonts w:hint="cs"/>
          <w:b/>
          <w:bCs/>
          <w:rtl/>
        </w:rPr>
        <w:t>0 נקודות:</w:t>
      </w:r>
    </w:p>
    <w:p w14:paraId="26254A73" w14:textId="77777777" w:rsidR="0019348C" w:rsidRPr="00541C24" w:rsidRDefault="0019348C" w:rsidP="0019348C">
      <w:pPr>
        <w:pStyle w:val="1111"/>
        <w:tabs>
          <w:tab w:val="left" w:pos="2184"/>
          <w:tab w:val="left" w:pos="2326"/>
        </w:tabs>
        <w:ind w:left="2184" w:hanging="425"/>
      </w:pPr>
      <w:r w:rsidRPr="00D043EB">
        <w:rPr>
          <w:rFonts w:hint="cs"/>
          <w:rtl/>
        </w:rPr>
        <w:t>המזמינה</w:t>
      </w:r>
      <w:r w:rsidRPr="000F53A6">
        <w:rPr>
          <w:rFonts w:hint="cs"/>
          <w:rtl/>
        </w:rPr>
        <w:t xml:space="preserve"> רשאית להחליט כי הר</w:t>
      </w:r>
      <w:r>
        <w:rPr>
          <w:rFonts w:hint="cs"/>
          <w:rtl/>
        </w:rPr>
        <w:t>י</w:t>
      </w:r>
      <w:r w:rsidRPr="000F53A6">
        <w:rPr>
          <w:rFonts w:hint="cs"/>
          <w:rtl/>
        </w:rPr>
        <w:t xml:space="preserve">איון ייערך שלא באופן פרונטלי, אלא </w:t>
      </w:r>
      <w:r w:rsidRPr="00541C24">
        <w:rPr>
          <w:rFonts w:hint="cs"/>
          <w:rtl/>
        </w:rPr>
        <w:t xml:space="preserve">באמצעים אלקטרוניים (באמצעות אפליקציית זום /טימס ודומיהן). </w:t>
      </w:r>
    </w:p>
    <w:p w14:paraId="7FA5EABA" w14:textId="77777777" w:rsidR="0019348C" w:rsidRDefault="0019348C" w:rsidP="0019348C">
      <w:pPr>
        <w:pStyle w:val="1111"/>
        <w:tabs>
          <w:tab w:val="left" w:pos="2184"/>
          <w:tab w:val="left" w:pos="2326"/>
        </w:tabs>
        <w:ind w:left="2184" w:hanging="425"/>
      </w:pPr>
      <w:r w:rsidRPr="00663AFF">
        <w:rPr>
          <w:rtl/>
        </w:rPr>
        <w:t>המזמינה תעביר למציע</w:t>
      </w:r>
      <w:r>
        <w:rPr>
          <w:rFonts w:hint="cs"/>
          <w:rtl/>
        </w:rPr>
        <w:t xml:space="preserve"> שיוזמן לריאיון</w:t>
      </w:r>
      <w:r w:rsidRPr="00663AFF">
        <w:rPr>
          <w:rtl/>
        </w:rPr>
        <w:t xml:space="preserve"> עד 3 ימים לפני הר</w:t>
      </w:r>
      <w:r>
        <w:rPr>
          <w:rFonts w:hint="cs"/>
          <w:rtl/>
        </w:rPr>
        <w:t>י</w:t>
      </w:r>
      <w:r w:rsidRPr="00663AFF">
        <w:rPr>
          <w:rtl/>
        </w:rPr>
        <w:t>איון חומר</w:t>
      </w:r>
      <w:r>
        <w:rPr>
          <w:rFonts w:hint="cs"/>
          <w:rtl/>
        </w:rPr>
        <w:t xml:space="preserve">ים </w:t>
      </w:r>
      <w:r w:rsidRPr="00663AFF">
        <w:rPr>
          <w:rtl/>
        </w:rPr>
        <w:t>מקצועי</w:t>
      </w:r>
      <w:r>
        <w:rPr>
          <w:rFonts w:hint="cs"/>
          <w:rtl/>
        </w:rPr>
        <w:t>ים</w:t>
      </w:r>
      <w:r w:rsidRPr="00663AFF">
        <w:rPr>
          <w:rtl/>
        </w:rPr>
        <w:t xml:space="preserve"> רלוונטי</w:t>
      </w:r>
      <w:r>
        <w:rPr>
          <w:rFonts w:hint="cs"/>
          <w:rtl/>
        </w:rPr>
        <w:t xml:space="preserve">ים </w:t>
      </w:r>
      <w:r w:rsidRPr="00663AFF">
        <w:rPr>
          <w:rtl/>
        </w:rPr>
        <w:t xml:space="preserve">להליכי </w:t>
      </w:r>
      <w:r>
        <w:rPr>
          <w:rFonts w:hint="cs"/>
          <w:rtl/>
        </w:rPr>
        <w:t>ה</w:t>
      </w:r>
      <w:r w:rsidRPr="00663AFF">
        <w:rPr>
          <w:rtl/>
        </w:rPr>
        <w:t>השמה</w:t>
      </w:r>
      <w:r>
        <w:rPr>
          <w:rFonts w:hint="cs"/>
          <w:rtl/>
        </w:rPr>
        <w:t xml:space="preserve"> אליהם יידרש להתייחס בסימולציה שתוצג לו בריאיון.  </w:t>
      </w:r>
      <w:r w:rsidRPr="00663AFF">
        <w:rPr>
          <w:rtl/>
        </w:rPr>
        <w:t>הסימולציה בראיונות תתבסס על החומרים המקצועיים כאמור</w:t>
      </w:r>
      <w:r w:rsidRPr="00D15B3A">
        <w:rPr>
          <w:rtl/>
        </w:rPr>
        <w:t xml:space="preserve"> </w:t>
      </w:r>
    </w:p>
    <w:p w14:paraId="1B2AD051" w14:textId="77777777" w:rsidR="0019348C" w:rsidRPr="00D15B3A" w:rsidRDefault="0019348C" w:rsidP="0019348C">
      <w:pPr>
        <w:pStyle w:val="1111"/>
        <w:tabs>
          <w:tab w:val="left" w:pos="2184"/>
          <w:tab w:val="left" w:pos="2326"/>
        </w:tabs>
        <w:ind w:left="2184" w:hanging="425"/>
      </w:pPr>
      <w:r w:rsidRPr="00D15B3A">
        <w:rPr>
          <w:rtl/>
        </w:rPr>
        <w:t>הראיו</w:t>
      </w:r>
      <w:r>
        <w:rPr>
          <w:rFonts w:hint="cs"/>
          <w:rtl/>
        </w:rPr>
        <w:t>ן</w:t>
      </w:r>
      <w:r w:rsidRPr="00D15B3A">
        <w:rPr>
          <w:rtl/>
        </w:rPr>
        <w:t xml:space="preserve"> יזכה את המציע בציון של עד </w:t>
      </w:r>
      <w:r>
        <w:rPr>
          <w:rFonts w:hint="cs"/>
          <w:rtl/>
        </w:rPr>
        <w:t xml:space="preserve">40 </w:t>
      </w:r>
      <w:r w:rsidRPr="00D15B3A">
        <w:rPr>
          <w:rtl/>
        </w:rPr>
        <w:t>נקודות, בהתאם לאמות המידה שלהלן:</w:t>
      </w:r>
    </w:p>
    <w:p w14:paraId="548678E2" w14:textId="77777777" w:rsidR="0019348C" w:rsidRDefault="0019348C" w:rsidP="0019348C">
      <w:pPr>
        <w:pStyle w:val="11111"/>
        <w:ind w:left="3035" w:hanging="851"/>
        <w:rPr>
          <w:rtl/>
        </w:rPr>
      </w:pPr>
      <w:r>
        <w:rPr>
          <w:rtl/>
        </w:rPr>
        <w:lastRenderedPageBreak/>
        <w:t xml:space="preserve">מיומנות וידע מקצועי של </w:t>
      </w:r>
      <w:r>
        <w:rPr>
          <w:rFonts w:hint="cs"/>
          <w:rtl/>
        </w:rPr>
        <w:t>המציע</w:t>
      </w:r>
      <w:r>
        <w:rPr>
          <w:rtl/>
        </w:rPr>
        <w:t xml:space="preserve">, לרבות </w:t>
      </w:r>
      <w:r>
        <w:rPr>
          <w:rFonts w:hint="cs"/>
          <w:rtl/>
        </w:rPr>
        <w:t xml:space="preserve">מורכבות הגיוסים וההשמות בהן טיפל, </w:t>
      </w:r>
      <w:r>
        <w:rPr>
          <w:rtl/>
        </w:rPr>
        <w:t>הניסיון והלקוחות</w:t>
      </w:r>
      <w:r>
        <w:rPr>
          <w:rFonts w:hint="cs"/>
          <w:rtl/>
        </w:rPr>
        <w:t>/ החברות</w:t>
      </w:r>
      <w:r>
        <w:rPr>
          <w:rtl/>
        </w:rPr>
        <w:t xml:space="preserve"> עימ</w:t>
      </w:r>
      <w:r>
        <w:rPr>
          <w:rFonts w:hint="cs"/>
          <w:rtl/>
        </w:rPr>
        <w:t>ן</w:t>
      </w:r>
      <w:r>
        <w:rPr>
          <w:rtl/>
        </w:rPr>
        <w:t xml:space="preserve"> עבד באופן ספציפי - עד 15 נקודות.</w:t>
      </w:r>
    </w:p>
    <w:p w14:paraId="45D85E8D" w14:textId="77777777" w:rsidR="0019348C" w:rsidRDefault="0019348C" w:rsidP="0019348C">
      <w:pPr>
        <w:pStyle w:val="11111"/>
        <w:ind w:left="3035" w:hanging="851"/>
        <w:rPr>
          <w:rtl/>
        </w:rPr>
      </w:pPr>
      <w:r>
        <w:rPr>
          <w:rtl/>
        </w:rPr>
        <w:t>ניתוח סימולציה שתוצג בפני המ</w:t>
      </w:r>
      <w:r>
        <w:rPr>
          <w:rFonts w:hint="cs"/>
          <w:rtl/>
        </w:rPr>
        <w:t>ציע</w:t>
      </w:r>
      <w:r>
        <w:rPr>
          <w:rtl/>
        </w:rPr>
        <w:t xml:space="preserve"> במועד הראיון המתבססת, בין היתר, גם על הוראות הרשות למינוי בכירים בחברות הממשלתיות </w:t>
      </w:r>
      <w:r>
        <w:rPr>
          <w:rFonts w:hint="cs"/>
          <w:rtl/>
        </w:rPr>
        <w:t xml:space="preserve">- </w:t>
      </w:r>
      <w:r>
        <w:rPr>
          <w:rtl/>
        </w:rPr>
        <w:t>עד 20 נקודות.</w:t>
      </w:r>
    </w:p>
    <w:p w14:paraId="18B02902" w14:textId="77777777" w:rsidR="0019348C" w:rsidRDefault="0019348C" w:rsidP="0019348C">
      <w:pPr>
        <w:pStyle w:val="11111"/>
        <w:ind w:left="3035" w:hanging="851"/>
        <w:rPr>
          <w:rtl/>
        </w:rPr>
      </w:pPr>
      <w:r>
        <w:rPr>
          <w:rtl/>
        </w:rPr>
        <w:t>התרשמות כללית מהמציע</w:t>
      </w:r>
      <w:r>
        <w:rPr>
          <w:rFonts w:hint="cs"/>
          <w:rtl/>
        </w:rPr>
        <w:t>, ניסיונו</w:t>
      </w:r>
      <w:r>
        <w:rPr>
          <w:rtl/>
        </w:rPr>
        <w:t xml:space="preserve"> והתאמתו לשירותים המבוקשים- עד 5 נקודות.</w:t>
      </w:r>
    </w:p>
    <w:p w14:paraId="3921E6C7" w14:textId="65A38AD3" w:rsidR="0019348C" w:rsidRDefault="0019348C" w:rsidP="0019348C">
      <w:pPr>
        <w:pStyle w:val="1111"/>
        <w:tabs>
          <w:tab w:val="left" w:pos="2184"/>
          <w:tab w:val="left" w:pos="2326"/>
        </w:tabs>
        <w:ind w:left="2184" w:hanging="425"/>
      </w:pPr>
      <w:r w:rsidRPr="00716DA5">
        <w:rPr>
          <w:rtl/>
        </w:rPr>
        <w:t xml:space="preserve">הערכת המציע בשלב הראיון תתבצע על ידי מעריכים, שימונו על ידי ועדת המכרזים, שכל אחד מהם יעריך וינקד את המציע באופן עצמאי. לאחר מכן יבוצע ממוצע בין ההערכות.   </w:t>
      </w:r>
    </w:p>
    <w:p w14:paraId="4E11B398" w14:textId="77777777" w:rsidR="00CD2011" w:rsidRPr="00716DA5" w:rsidRDefault="00CD2011" w:rsidP="00CD2011">
      <w:pPr>
        <w:pStyle w:val="1111"/>
        <w:numPr>
          <w:ilvl w:val="0"/>
          <w:numId w:val="0"/>
        </w:numPr>
        <w:tabs>
          <w:tab w:val="left" w:pos="2184"/>
          <w:tab w:val="left" w:pos="2326"/>
        </w:tabs>
        <w:spacing w:before="0" w:after="0"/>
        <w:ind w:left="2184"/>
        <w:rPr>
          <w:rtl/>
        </w:rPr>
      </w:pPr>
    </w:p>
    <w:p w14:paraId="470C6BEE" w14:textId="1EBFE0FC" w:rsidR="00464ACD" w:rsidRPr="006D6465" w:rsidRDefault="00901105" w:rsidP="00551CC2">
      <w:pPr>
        <w:pStyle w:val="1fe"/>
      </w:pPr>
      <w:bookmarkStart w:id="66" w:name="_Toc256000060"/>
      <w:bookmarkStart w:id="67" w:name="_Toc32477901"/>
      <w:bookmarkStart w:id="68" w:name="_Toc43400596"/>
      <w:bookmarkStart w:id="69" w:name="_Toc44931905"/>
      <w:bookmarkStart w:id="70" w:name="_Toc44931992"/>
      <w:bookmarkStart w:id="71" w:name="_Toc53331331"/>
      <w:bookmarkEnd w:id="63"/>
      <w:r w:rsidRPr="006D6465">
        <w:rPr>
          <w:rFonts w:hint="eastAsia"/>
          <w:rtl/>
        </w:rPr>
        <w:t>בחירת</w:t>
      </w:r>
      <w:r w:rsidRPr="006D6465">
        <w:rPr>
          <w:rtl/>
        </w:rPr>
        <w:t xml:space="preserve"> </w:t>
      </w:r>
      <w:r w:rsidRPr="006D6465">
        <w:rPr>
          <w:rFonts w:hint="eastAsia"/>
          <w:rtl/>
        </w:rPr>
        <w:t>זוכה</w:t>
      </w:r>
      <w:bookmarkEnd w:id="66"/>
      <w:bookmarkEnd w:id="67"/>
      <w:bookmarkEnd w:id="68"/>
      <w:bookmarkEnd w:id="69"/>
      <w:bookmarkEnd w:id="70"/>
      <w:bookmarkEnd w:id="71"/>
    </w:p>
    <w:p w14:paraId="429551EB" w14:textId="77777777" w:rsidR="00B41858" w:rsidRPr="006D6465" w:rsidRDefault="00901105" w:rsidP="00551CC2">
      <w:pPr>
        <w:pStyle w:val="11"/>
      </w:pPr>
      <w:bookmarkStart w:id="72" w:name="_Toc43400597"/>
      <w:bookmarkStart w:id="73" w:name="_Toc44931906"/>
      <w:bookmarkStart w:id="74" w:name="_Toc44931993"/>
      <w:r w:rsidRPr="006D6465">
        <w:rPr>
          <w:rFonts w:hint="eastAsia"/>
          <w:rtl/>
        </w:rPr>
        <w:t>דירוג</w:t>
      </w:r>
      <w:r w:rsidRPr="006D6465">
        <w:rPr>
          <w:rtl/>
        </w:rPr>
        <w:t xml:space="preserve"> ההצעות</w:t>
      </w:r>
      <w:bookmarkEnd w:id="72"/>
      <w:bookmarkEnd w:id="73"/>
      <w:bookmarkEnd w:id="74"/>
      <w:r w:rsidRPr="006D6465">
        <w:rPr>
          <w:rtl/>
        </w:rPr>
        <w:t xml:space="preserve"> </w:t>
      </w:r>
    </w:p>
    <w:p w14:paraId="757470A5" w14:textId="756692CA" w:rsidR="00327C31" w:rsidRPr="006D6465" w:rsidRDefault="00901105" w:rsidP="0019348C">
      <w:pPr>
        <w:pStyle w:val="1112"/>
        <w:tabs>
          <w:tab w:val="clear" w:pos="1334"/>
          <w:tab w:val="left" w:pos="1050"/>
        </w:tabs>
        <w:ind w:left="1334" w:hanging="567"/>
      </w:pPr>
      <w:r w:rsidRPr="006D6465">
        <w:rPr>
          <w:rtl/>
        </w:rPr>
        <w:t xml:space="preserve">ההצעות </w:t>
      </w:r>
      <w:r w:rsidRPr="0019348C">
        <w:rPr>
          <w:rtl/>
        </w:rPr>
        <w:t>ידורגו</w:t>
      </w:r>
      <w:r w:rsidRPr="006D6465">
        <w:rPr>
          <w:rtl/>
        </w:rPr>
        <w:t xml:space="preserve"> בהתאם לציון </w:t>
      </w:r>
      <w:r w:rsidR="005A3C01" w:rsidRPr="006D6465">
        <w:rPr>
          <w:rFonts w:hint="cs"/>
          <w:rtl/>
        </w:rPr>
        <w:t>שהתקבל לאחר שקלול אמות המידה</w:t>
      </w:r>
      <w:r w:rsidR="007607D7" w:rsidRPr="006D6465">
        <w:rPr>
          <w:rFonts w:hint="cs"/>
          <w:rtl/>
        </w:rPr>
        <w:t xml:space="preserve"> הקבוע</w:t>
      </w:r>
      <w:r w:rsidR="00BA3488" w:rsidRPr="006D6465">
        <w:rPr>
          <w:rFonts w:hint="cs"/>
          <w:rtl/>
        </w:rPr>
        <w:t>ות</w:t>
      </w:r>
      <w:r w:rsidR="007607D7" w:rsidRPr="006D6465">
        <w:rPr>
          <w:rFonts w:hint="cs"/>
          <w:rtl/>
        </w:rPr>
        <w:t xml:space="preserve"> במכרז</w:t>
      </w:r>
      <w:r w:rsidR="00707D98" w:rsidRPr="006D6465">
        <w:rPr>
          <w:rtl/>
        </w:rPr>
        <w:t xml:space="preserve"> </w:t>
      </w:r>
      <w:r w:rsidRPr="006D6465">
        <w:rPr>
          <w:rtl/>
        </w:rPr>
        <w:t>כאשר ההצעה בעלת הציון הגבוה ביותר תדורג ראשונה</w:t>
      </w:r>
      <w:r w:rsidR="00B56758" w:rsidRPr="006D6465">
        <w:rPr>
          <w:rFonts w:hint="cs"/>
          <w:rtl/>
        </w:rPr>
        <w:t>, לאחר</w:t>
      </w:r>
      <w:r w:rsidR="00CC6A33" w:rsidRPr="006D6465">
        <w:rPr>
          <w:rFonts w:hint="cs"/>
          <w:rtl/>
        </w:rPr>
        <w:t>י</w:t>
      </w:r>
      <w:r w:rsidR="00B56758" w:rsidRPr="006D6465">
        <w:rPr>
          <w:rFonts w:hint="cs"/>
          <w:rtl/>
        </w:rPr>
        <w:t>ה ההצעה עם הניקוד השני בטיבו, וכן הלאה</w:t>
      </w:r>
      <w:r w:rsidR="00125AFD" w:rsidRPr="006D6465">
        <w:rPr>
          <w:rFonts w:hint="cs"/>
          <w:rtl/>
        </w:rPr>
        <w:t>.</w:t>
      </w:r>
    </w:p>
    <w:p w14:paraId="0F1266B3" w14:textId="77777777" w:rsidR="00681022" w:rsidRPr="006D6465" w:rsidRDefault="00901105" w:rsidP="0019348C">
      <w:pPr>
        <w:pStyle w:val="1112"/>
        <w:tabs>
          <w:tab w:val="clear" w:pos="1334"/>
          <w:tab w:val="left" w:pos="1050"/>
        </w:tabs>
        <w:ind w:left="1334" w:hanging="567"/>
      </w:pPr>
      <w:bookmarkStart w:id="75" w:name="hidden_AmotMidaA_1"/>
      <w:bookmarkEnd w:id="75"/>
      <w:r w:rsidRPr="006D6465">
        <w:rPr>
          <w:rtl/>
        </w:rPr>
        <w:t>אם ל</w:t>
      </w:r>
      <w:r w:rsidR="003E255E" w:rsidRPr="006D6465">
        <w:rPr>
          <w:rFonts w:hint="cs"/>
          <w:rtl/>
        </w:rPr>
        <w:t xml:space="preserve">אחר שקלול ההצעות כמפורט לעיל, </w:t>
      </w:r>
      <w:r w:rsidRPr="006D6465">
        <w:rPr>
          <w:rtl/>
        </w:rPr>
        <w:t xml:space="preserve">מספר הצעות </w:t>
      </w:r>
      <w:r w:rsidR="003E255E" w:rsidRPr="006D6465">
        <w:rPr>
          <w:rtl/>
        </w:rPr>
        <w:t>י</w:t>
      </w:r>
      <w:r w:rsidR="003E255E" w:rsidRPr="006D6465">
        <w:rPr>
          <w:rFonts w:hint="cs"/>
          <w:rtl/>
        </w:rPr>
        <w:t>קבלו</w:t>
      </w:r>
      <w:r w:rsidR="003E255E" w:rsidRPr="006D6465">
        <w:rPr>
          <w:rtl/>
        </w:rPr>
        <w:t xml:space="preserve"> </w:t>
      </w:r>
      <w:r w:rsidR="00A900DD" w:rsidRPr="006D6465">
        <w:rPr>
          <w:rFonts w:hint="cs"/>
          <w:rtl/>
        </w:rPr>
        <w:t>ציון משוקלל</w:t>
      </w:r>
      <w:r w:rsidRPr="006D6465">
        <w:rPr>
          <w:rtl/>
        </w:rPr>
        <w:t xml:space="preserve"> זהה, יפעל </w:t>
      </w:r>
      <w:r w:rsidR="003E255E" w:rsidRPr="006D6465">
        <w:rPr>
          <w:rtl/>
        </w:rPr>
        <w:t>המזמין</w:t>
      </w:r>
      <w:r w:rsidRPr="006D6465">
        <w:rPr>
          <w:rtl/>
        </w:rPr>
        <w:t xml:space="preserve"> לפי סדר הפעולות הבא עד לבחירת זוכה:</w:t>
      </w:r>
    </w:p>
    <w:p w14:paraId="4FFAA523" w14:textId="3B5D9FF6" w:rsidR="00125AFD" w:rsidRPr="006D6465" w:rsidRDefault="00F07A33" w:rsidP="0019348C">
      <w:pPr>
        <w:pStyle w:val="1111"/>
        <w:tabs>
          <w:tab w:val="left" w:pos="1759"/>
          <w:tab w:val="left" w:pos="2184"/>
        </w:tabs>
        <w:ind w:left="2184" w:hanging="567"/>
      </w:pPr>
      <w:r w:rsidRPr="006D6465">
        <w:rPr>
          <w:rtl/>
        </w:rPr>
        <w:t>יפעל בהתאם להוראות ס</w:t>
      </w:r>
      <w:r w:rsidRPr="006D6465">
        <w:rPr>
          <w:rFonts w:hint="eastAsia"/>
          <w:rtl/>
        </w:rPr>
        <w:t>עיפים</w:t>
      </w:r>
      <w:r w:rsidRPr="006D6465">
        <w:rPr>
          <w:rtl/>
        </w:rPr>
        <w:t xml:space="preserve"> 2ב ו-2ד לחוק חובת המכרזים, התשנ"ב-1992, בדבר "עסק בשליטת אישה" </w:t>
      </w:r>
      <w:r w:rsidRPr="006D6465">
        <w:rPr>
          <w:rFonts w:hint="eastAsia"/>
          <w:rtl/>
        </w:rPr>
        <w:t>ובדבר</w:t>
      </w:r>
      <w:r w:rsidRPr="006D6465">
        <w:rPr>
          <w:rtl/>
        </w:rPr>
        <w:t xml:space="preserve"> "עידוד משרתי מילואים בעסקים זעירים, קטנים או בינוניים" כהגדרת</w:t>
      </w:r>
      <w:r w:rsidRPr="006D6465">
        <w:rPr>
          <w:rFonts w:hint="eastAsia"/>
          <w:rtl/>
        </w:rPr>
        <w:t>ם</w:t>
      </w:r>
      <w:r w:rsidRPr="006D6465">
        <w:rPr>
          <w:rtl/>
        </w:rPr>
        <w:t xml:space="preserve"> שם, וזאת בתנאי ש</w:t>
      </w:r>
      <w:r w:rsidRPr="006D6465">
        <w:rPr>
          <w:rFonts w:hint="eastAsia"/>
          <w:rtl/>
        </w:rPr>
        <w:t>ה</w:t>
      </w:r>
      <w:r w:rsidRPr="006D6465">
        <w:rPr>
          <w:rtl/>
        </w:rPr>
        <w:t>מציע עומד בדרישות החוק</w:t>
      </w:r>
      <w:r w:rsidR="00901105" w:rsidRPr="006D6465">
        <w:rPr>
          <w:rtl/>
        </w:rPr>
        <w:t>.</w:t>
      </w:r>
    </w:p>
    <w:p w14:paraId="5D9E0DD3" w14:textId="77777777" w:rsidR="00C23BCA" w:rsidRPr="006D6465" w:rsidRDefault="00901105" w:rsidP="0019348C">
      <w:pPr>
        <w:pStyle w:val="1111"/>
        <w:tabs>
          <w:tab w:val="left" w:pos="1759"/>
          <w:tab w:val="left" w:pos="2184"/>
        </w:tabs>
        <w:ind w:left="2184" w:hanging="567"/>
      </w:pPr>
      <w:r w:rsidRPr="006D6465">
        <w:rPr>
          <w:rtl/>
        </w:rPr>
        <w:t xml:space="preserve"> </w:t>
      </w:r>
      <w:bookmarkStart w:id="76" w:name="show_isMarkivIchut_3"/>
      <w:bookmarkStart w:id="77" w:name="show_isMarkivIchut_5"/>
      <w:r w:rsidR="001462DB" w:rsidRPr="006D6465">
        <w:rPr>
          <w:rFonts w:hint="cs"/>
          <w:rtl/>
        </w:rPr>
        <w:t>אם עדיין אין</w:t>
      </w:r>
      <w:r w:rsidR="00254EE6" w:rsidRPr="006D6465">
        <w:rPr>
          <w:rFonts w:hint="cs"/>
          <w:rtl/>
        </w:rPr>
        <w:t xml:space="preserve"> </w:t>
      </w:r>
      <w:r w:rsidR="001462DB" w:rsidRPr="006D6465">
        <w:rPr>
          <w:rFonts w:hint="cs"/>
          <w:rtl/>
        </w:rPr>
        <w:t>הכרעה</w:t>
      </w:r>
      <w:r w:rsidR="00780A56" w:rsidRPr="006D6465">
        <w:rPr>
          <w:rFonts w:hint="cs"/>
          <w:rtl/>
        </w:rPr>
        <w:t>,</w:t>
      </w:r>
      <w:r w:rsidR="00254EE6" w:rsidRPr="006D6465">
        <w:rPr>
          <w:rFonts w:hint="cs"/>
          <w:rtl/>
        </w:rPr>
        <w:t xml:space="preserve"> </w:t>
      </w:r>
      <w:r w:rsidR="00BB5D6A" w:rsidRPr="006D6465">
        <w:rPr>
          <w:rFonts w:hint="cs"/>
          <w:rtl/>
        </w:rPr>
        <w:t>ההצעה בעלת ציון האיכות הגבוה ביותר תדורג ראשונה.</w:t>
      </w:r>
      <w:bookmarkEnd w:id="76"/>
      <w:bookmarkEnd w:id="77"/>
      <w:r w:rsidR="00BB5D6A" w:rsidRPr="006D6465">
        <w:rPr>
          <w:rFonts w:hint="cs"/>
          <w:rtl/>
        </w:rPr>
        <w:t xml:space="preserve"> </w:t>
      </w:r>
      <w:r w:rsidRPr="006D6465">
        <w:rPr>
          <w:rtl/>
        </w:rPr>
        <w:t xml:space="preserve"> </w:t>
      </w:r>
    </w:p>
    <w:p w14:paraId="138536E4" w14:textId="36F3907D" w:rsidR="00C46AF5" w:rsidRDefault="00901105" w:rsidP="0019348C">
      <w:pPr>
        <w:pStyle w:val="1111"/>
        <w:tabs>
          <w:tab w:val="left" w:pos="1759"/>
          <w:tab w:val="left" w:pos="2184"/>
        </w:tabs>
        <w:ind w:left="2184" w:hanging="567"/>
      </w:pPr>
      <w:r w:rsidRPr="006D6465">
        <w:rPr>
          <w:rFonts w:hint="cs"/>
          <w:rtl/>
        </w:rPr>
        <w:t xml:space="preserve">אם עדיין אין </w:t>
      </w:r>
      <w:r w:rsidR="001462DB" w:rsidRPr="006D6465">
        <w:rPr>
          <w:rFonts w:hint="cs"/>
          <w:rtl/>
        </w:rPr>
        <w:t xml:space="preserve">הכרעה </w:t>
      </w:r>
      <w:r w:rsidRPr="006D6465">
        <w:rPr>
          <w:rtl/>
        </w:rPr>
        <w:t>יבצע</w:t>
      </w:r>
      <w:r w:rsidR="001462DB" w:rsidRPr="006D6465">
        <w:rPr>
          <w:rFonts w:hint="cs"/>
          <w:rtl/>
        </w:rPr>
        <w:t xml:space="preserve"> המזמין</w:t>
      </w:r>
      <w:r w:rsidR="00774D27" w:rsidRPr="006D6465">
        <w:rPr>
          <w:rFonts w:hint="cs"/>
          <w:rtl/>
        </w:rPr>
        <w:t xml:space="preserve"> </w:t>
      </w:r>
      <w:r w:rsidR="00774D27" w:rsidRPr="006D6465">
        <w:rPr>
          <w:rtl/>
        </w:rPr>
        <w:t>הליך תיחור נוסף</w:t>
      </w:r>
      <w:r w:rsidR="00774D27" w:rsidRPr="006D6465">
        <w:rPr>
          <w:rFonts w:hint="cs"/>
          <w:rtl/>
        </w:rPr>
        <w:t>,</w:t>
      </w:r>
      <w:r w:rsidRPr="006D6465">
        <w:rPr>
          <w:rtl/>
        </w:rPr>
        <w:t xml:space="preserve"> בין אותן הצעות</w:t>
      </w:r>
      <w:r w:rsidR="001462DB" w:rsidRPr="006D6465">
        <w:rPr>
          <w:rtl/>
        </w:rPr>
        <w:t>, במסגרתו כל אח</w:t>
      </w:r>
      <w:r w:rsidR="001462DB" w:rsidRPr="006D6465">
        <w:rPr>
          <w:rFonts w:hint="eastAsia"/>
          <w:rtl/>
        </w:rPr>
        <w:t>ד</w:t>
      </w:r>
      <w:r w:rsidRPr="006D6465">
        <w:rPr>
          <w:rtl/>
        </w:rPr>
        <w:t xml:space="preserve"> מ</w:t>
      </w:r>
      <w:r w:rsidR="00774D27" w:rsidRPr="006D6465">
        <w:rPr>
          <w:rFonts w:hint="eastAsia"/>
          <w:rtl/>
        </w:rPr>
        <w:t>ה</w:t>
      </w:r>
      <w:r w:rsidRPr="006D6465">
        <w:rPr>
          <w:rtl/>
        </w:rPr>
        <w:t xml:space="preserve">מציעים יוכלו להגיש הצעת מחיר מטיבה ביחס להצעתם המקורית </w:t>
      </w:r>
      <w:r w:rsidRPr="006D6465">
        <w:rPr>
          <w:rFonts w:hint="eastAsia"/>
          <w:rtl/>
        </w:rPr>
        <w:t>או</w:t>
      </w:r>
      <w:r w:rsidRPr="006D6465">
        <w:rPr>
          <w:rtl/>
        </w:rPr>
        <w:t xml:space="preserve"> לחילופין </w:t>
      </w:r>
      <w:r w:rsidR="00774D27" w:rsidRPr="006D6465">
        <w:rPr>
          <w:rFonts w:hint="eastAsia"/>
          <w:rtl/>
        </w:rPr>
        <w:t>לבצע</w:t>
      </w:r>
      <w:r w:rsidR="00774D27" w:rsidRPr="006D6465">
        <w:rPr>
          <w:rtl/>
        </w:rPr>
        <w:t xml:space="preserve"> </w:t>
      </w:r>
      <w:r w:rsidRPr="006D6465">
        <w:rPr>
          <w:rtl/>
        </w:rPr>
        <w:t>הגרלה</w:t>
      </w:r>
      <w:r w:rsidR="00774D27" w:rsidRPr="006D6465">
        <w:rPr>
          <w:rtl/>
        </w:rPr>
        <w:t xml:space="preserve"> בין אותן הצעות על מנת</w:t>
      </w:r>
      <w:r w:rsidRPr="006D6465">
        <w:rPr>
          <w:rtl/>
        </w:rPr>
        <w:t xml:space="preserve"> </w:t>
      </w:r>
      <w:r w:rsidRPr="006D6465">
        <w:rPr>
          <w:rFonts w:hint="eastAsia"/>
          <w:rtl/>
        </w:rPr>
        <w:t>לקבוע</w:t>
      </w:r>
      <w:r w:rsidRPr="006D6465">
        <w:rPr>
          <w:rtl/>
        </w:rPr>
        <w:t xml:space="preserve"> </w:t>
      </w:r>
      <w:r w:rsidRPr="006D6465">
        <w:rPr>
          <w:rFonts w:hint="eastAsia"/>
          <w:rtl/>
        </w:rPr>
        <w:t>את</w:t>
      </w:r>
      <w:r w:rsidRPr="006D6465">
        <w:rPr>
          <w:rtl/>
        </w:rPr>
        <w:t xml:space="preserve"> </w:t>
      </w:r>
      <w:r w:rsidRPr="006D6465">
        <w:rPr>
          <w:rFonts w:hint="eastAsia"/>
          <w:rtl/>
        </w:rPr>
        <w:t>דירוגן</w:t>
      </w:r>
      <w:r w:rsidRPr="006D6465">
        <w:rPr>
          <w:rtl/>
        </w:rPr>
        <w:t xml:space="preserve">, </w:t>
      </w:r>
      <w:r w:rsidRPr="006D6465">
        <w:rPr>
          <w:rFonts w:hint="eastAsia"/>
          <w:rtl/>
        </w:rPr>
        <w:t>בהתאם</w:t>
      </w:r>
      <w:r w:rsidRPr="006D6465">
        <w:rPr>
          <w:rtl/>
        </w:rPr>
        <w:t xml:space="preserve"> </w:t>
      </w:r>
      <w:r w:rsidRPr="006D6465">
        <w:rPr>
          <w:rFonts w:hint="eastAsia"/>
          <w:rtl/>
        </w:rPr>
        <w:t>לשיקול</w:t>
      </w:r>
      <w:r w:rsidRPr="006D6465">
        <w:rPr>
          <w:rtl/>
        </w:rPr>
        <w:t xml:space="preserve"> </w:t>
      </w:r>
      <w:r w:rsidRPr="006D6465">
        <w:rPr>
          <w:rFonts w:hint="eastAsia"/>
          <w:rtl/>
        </w:rPr>
        <w:t>דעת</w:t>
      </w:r>
      <w:r w:rsidRPr="006D6465">
        <w:rPr>
          <w:rtl/>
        </w:rPr>
        <w:t xml:space="preserve"> </w:t>
      </w:r>
      <w:r w:rsidRPr="006D6465">
        <w:rPr>
          <w:rFonts w:hint="eastAsia"/>
          <w:rtl/>
        </w:rPr>
        <w:t>המזמין</w:t>
      </w:r>
      <w:r w:rsidRPr="006D6465">
        <w:rPr>
          <w:rtl/>
        </w:rPr>
        <w:t>.</w:t>
      </w:r>
    </w:p>
    <w:p w14:paraId="38FAD7D6" w14:textId="77777777" w:rsidR="00A5667D" w:rsidRPr="006D6465" w:rsidRDefault="00A5667D" w:rsidP="00A5667D">
      <w:pPr>
        <w:pStyle w:val="1111"/>
        <w:numPr>
          <w:ilvl w:val="0"/>
          <w:numId w:val="0"/>
        </w:numPr>
        <w:tabs>
          <w:tab w:val="left" w:pos="1759"/>
          <w:tab w:val="left" w:pos="2184"/>
        </w:tabs>
        <w:ind w:left="2184"/>
      </w:pPr>
    </w:p>
    <w:p w14:paraId="65C236EE" w14:textId="77777777" w:rsidR="00B41858" w:rsidRPr="006D6465" w:rsidRDefault="00901105" w:rsidP="00551CC2">
      <w:pPr>
        <w:pStyle w:val="11"/>
      </w:pPr>
      <w:bookmarkStart w:id="78" w:name="_Toc407797382"/>
      <w:bookmarkStart w:id="79" w:name="_Toc43400598"/>
      <w:bookmarkStart w:id="80" w:name="_Toc44931907"/>
      <w:bookmarkStart w:id="81" w:name="_Toc44931994"/>
      <w:r w:rsidRPr="006D6465">
        <w:rPr>
          <w:rtl/>
        </w:rPr>
        <w:lastRenderedPageBreak/>
        <w:t xml:space="preserve">בחירת </w:t>
      </w:r>
      <w:bookmarkEnd w:id="78"/>
      <w:r w:rsidR="001B092F" w:rsidRPr="006D6465">
        <w:rPr>
          <w:rFonts w:hint="eastAsia"/>
          <w:rtl/>
        </w:rPr>
        <w:t>זוכה</w:t>
      </w:r>
      <w:bookmarkEnd w:id="79"/>
      <w:bookmarkEnd w:id="80"/>
      <w:bookmarkEnd w:id="81"/>
      <w:r w:rsidR="008669C4" w:rsidRPr="006D6465">
        <w:rPr>
          <w:rtl/>
        </w:rPr>
        <w:t xml:space="preserve"> </w:t>
      </w:r>
    </w:p>
    <w:p w14:paraId="66C231BC" w14:textId="2D6D63CB" w:rsidR="00B41858" w:rsidRDefault="00901105" w:rsidP="0019348C">
      <w:pPr>
        <w:pStyle w:val="1112"/>
        <w:tabs>
          <w:tab w:val="clear" w:pos="1334"/>
          <w:tab w:val="left" w:pos="1050"/>
        </w:tabs>
        <w:ind w:left="1334" w:hanging="567"/>
      </w:pPr>
      <w:bookmarkStart w:id="82" w:name="show_numZohim"/>
      <w:bookmarkStart w:id="83" w:name="_Ref383949155"/>
      <w:bookmarkStart w:id="84" w:name="_Toc407797384"/>
      <w:r w:rsidRPr="006D6465">
        <w:rPr>
          <w:rFonts w:hint="cs"/>
          <w:rtl/>
        </w:rPr>
        <w:t xml:space="preserve">בתום ההליכים המתוארים לעיל, המזמין </w:t>
      </w:r>
      <w:r w:rsidR="00B34678" w:rsidRPr="006D6465">
        <w:rPr>
          <w:rFonts w:hint="cs"/>
          <w:rtl/>
        </w:rPr>
        <w:t>רשאי לה</w:t>
      </w:r>
      <w:r w:rsidRPr="006D6465">
        <w:rPr>
          <w:rFonts w:hint="cs"/>
          <w:rtl/>
        </w:rPr>
        <w:t>כריז</w:t>
      </w:r>
      <w:r w:rsidRPr="006D6465">
        <w:rPr>
          <w:rtl/>
        </w:rPr>
        <w:t xml:space="preserve"> על</w:t>
      </w:r>
      <w:r w:rsidRPr="006D6465">
        <w:rPr>
          <w:rFonts w:hint="cs"/>
          <w:rtl/>
        </w:rPr>
        <w:t xml:space="preserve"> </w:t>
      </w:r>
      <w:r w:rsidR="0019348C">
        <w:rPr>
          <w:rFonts w:hint="cs"/>
          <w:rtl/>
        </w:rPr>
        <w:t xml:space="preserve">עד 3 זוכים </w:t>
      </w:r>
      <w:r w:rsidRPr="006D6465">
        <w:rPr>
          <w:rtl/>
        </w:rPr>
        <w:t>שהצע</w:t>
      </w:r>
      <w:r w:rsidRPr="006D6465">
        <w:rPr>
          <w:rFonts w:hint="cs"/>
          <w:rtl/>
        </w:rPr>
        <w:t>תם דורגה במקום הגבוה ביותר</w:t>
      </w:r>
      <w:r w:rsidRPr="006D6465">
        <w:rPr>
          <w:rtl/>
        </w:rPr>
        <w:t xml:space="preserve"> כ</w:t>
      </w:r>
      <w:r w:rsidR="002171FC" w:rsidRPr="006D6465">
        <w:rPr>
          <w:rFonts w:hint="cs"/>
          <w:rtl/>
        </w:rPr>
        <w:t>זוכה במכרז</w:t>
      </w:r>
      <w:r w:rsidR="00B34678" w:rsidRPr="006D6465">
        <w:rPr>
          <w:rFonts w:hint="cs"/>
          <w:rtl/>
        </w:rPr>
        <w:t xml:space="preserve"> </w:t>
      </w:r>
      <w:r w:rsidR="00B34678" w:rsidRPr="006D6465">
        <w:rPr>
          <w:rtl/>
        </w:rPr>
        <w:t>("</w:t>
      </w:r>
      <w:r w:rsidR="00B34678" w:rsidRPr="006D6465">
        <w:rPr>
          <w:rFonts w:hint="cs"/>
          <w:rtl/>
        </w:rPr>
        <w:t>זוכה</w:t>
      </w:r>
      <w:r w:rsidR="00B34678" w:rsidRPr="006D6465">
        <w:rPr>
          <w:rtl/>
        </w:rPr>
        <w:t>")</w:t>
      </w:r>
      <w:r w:rsidR="002171FC" w:rsidRPr="006D6465">
        <w:rPr>
          <w:rFonts w:hint="cs"/>
          <w:rtl/>
        </w:rPr>
        <w:t>,</w:t>
      </w:r>
      <w:r w:rsidR="00B34678" w:rsidRPr="006D6465">
        <w:rPr>
          <w:rFonts w:hint="cs"/>
          <w:rtl/>
        </w:rPr>
        <w:t xml:space="preserve"> בהתאם לדירוגם, וזאת</w:t>
      </w:r>
      <w:r w:rsidR="002171FC" w:rsidRPr="006D6465">
        <w:rPr>
          <w:rFonts w:hint="cs"/>
          <w:rtl/>
        </w:rPr>
        <w:t xml:space="preserve"> בכפוף לביצוע הפעולות המפורטת להלן</w:t>
      </w:r>
      <w:r w:rsidR="00D6425E" w:rsidRPr="006D6465">
        <w:rPr>
          <w:rFonts w:hint="cs"/>
          <w:rtl/>
        </w:rPr>
        <w:t xml:space="preserve">, וכן תודיע </w:t>
      </w:r>
      <w:r w:rsidR="00D6425E" w:rsidRPr="006D6465">
        <w:rPr>
          <w:rFonts w:hint="eastAsia"/>
          <w:rtl/>
        </w:rPr>
        <w:t>למציעים</w:t>
      </w:r>
      <w:r w:rsidR="00D6425E" w:rsidRPr="006D6465">
        <w:rPr>
          <w:rtl/>
        </w:rPr>
        <w:t xml:space="preserve"> האחרים על </w:t>
      </w:r>
      <w:r w:rsidR="00F82BD1" w:rsidRPr="006D6465">
        <w:rPr>
          <w:rFonts w:hint="eastAsia"/>
          <w:rtl/>
        </w:rPr>
        <w:t>זכייה</w:t>
      </w:r>
      <w:r w:rsidR="00F82BD1" w:rsidRPr="006D6465">
        <w:rPr>
          <w:rtl/>
        </w:rPr>
        <w:t xml:space="preserve"> </w:t>
      </w:r>
      <w:r w:rsidR="00F82BD1" w:rsidRPr="006D6465">
        <w:rPr>
          <w:rFonts w:hint="eastAsia"/>
          <w:rtl/>
        </w:rPr>
        <w:t>או</w:t>
      </w:r>
      <w:r w:rsidR="00F82BD1" w:rsidRPr="006D6465">
        <w:rPr>
          <w:rtl/>
        </w:rPr>
        <w:t xml:space="preserve"> </w:t>
      </w:r>
      <w:r w:rsidR="00F82BD1" w:rsidRPr="006D6465">
        <w:rPr>
          <w:rFonts w:hint="eastAsia"/>
          <w:rtl/>
        </w:rPr>
        <w:t>אי</w:t>
      </w:r>
      <w:r w:rsidR="00F82BD1" w:rsidRPr="006D6465">
        <w:rPr>
          <w:rtl/>
        </w:rPr>
        <w:t xml:space="preserve"> </w:t>
      </w:r>
      <w:r w:rsidR="00F82BD1" w:rsidRPr="006D6465">
        <w:rPr>
          <w:rFonts w:hint="eastAsia"/>
          <w:rtl/>
        </w:rPr>
        <w:t>זכייה</w:t>
      </w:r>
      <w:r w:rsidRPr="006D6465">
        <w:rPr>
          <w:rtl/>
        </w:rPr>
        <w:t>.</w:t>
      </w:r>
      <w:r w:rsidR="0034631C" w:rsidRPr="006D6465">
        <w:rPr>
          <w:rtl/>
        </w:rPr>
        <w:t xml:space="preserve"> </w:t>
      </w:r>
      <w:r w:rsidR="0034631C" w:rsidRPr="006D6465">
        <w:rPr>
          <w:rFonts w:hint="eastAsia"/>
          <w:rtl/>
        </w:rPr>
        <w:t>במידה</w:t>
      </w:r>
      <w:r w:rsidR="0034631C" w:rsidRPr="006D6465">
        <w:rPr>
          <w:rtl/>
        </w:rPr>
        <w:t xml:space="preserve"> </w:t>
      </w:r>
      <w:r w:rsidR="0034631C" w:rsidRPr="006D6465">
        <w:rPr>
          <w:rFonts w:hint="eastAsia"/>
          <w:rtl/>
        </w:rPr>
        <w:t>ובשלב</w:t>
      </w:r>
      <w:r w:rsidR="0034631C" w:rsidRPr="006D6465">
        <w:rPr>
          <w:rtl/>
        </w:rPr>
        <w:t xml:space="preserve"> </w:t>
      </w:r>
      <w:r w:rsidR="0034631C" w:rsidRPr="006D6465">
        <w:rPr>
          <w:rFonts w:hint="eastAsia"/>
          <w:rtl/>
        </w:rPr>
        <w:t>זה</w:t>
      </w:r>
      <w:r w:rsidR="0034631C" w:rsidRPr="006D6465">
        <w:rPr>
          <w:rtl/>
        </w:rPr>
        <w:t xml:space="preserve"> </w:t>
      </w:r>
      <w:r w:rsidR="0034631C" w:rsidRPr="006D6465">
        <w:rPr>
          <w:rFonts w:hint="eastAsia"/>
          <w:rtl/>
        </w:rPr>
        <w:t>נותרו</w:t>
      </w:r>
      <w:r w:rsidR="0034631C" w:rsidRPr="006D6465">
        <w:rPr>
          <w:rtl/>
        </w:rPr>
        <w:t xml:space="preserve"> </w:t>
      </w:r>
      <w:r w:rsidR="0034631C" w:rsidRPr="006D6465">
        <w:rPr>
          <w:rFonts w:hint="eastAsia"/>
          <w:rtl/>
        </w:rPr>
        <w:t>פחות</w:t>
      </w:r>
      <w:r w:rsidR="0034631C" w:rsidRPr="006D6465">
        <w:rPr>
          <w:rtl/>
        </w:rPr>
        <w:t xml:space="preserve"> </w:t>
      </w:r>
      <w:r w:rsidR="0034631C" w:rsidRPr="006D6465">
        <w:rPr>
          <w:rFonts w:hint="eastAsia"/>
          <w:rtl/>
        </w:rPr>
        <w:t>מ</w:t>
      </w:r>
      <w:r w:rsidR="0034631C" w:rsidRPr="006D6465">
        <w:rPr>
          <w:rtl/>
        </w:rPr>
        <w:t>-</w:t>
      </w:r>
      <w:r w:rsidR="0019348C">
        <w:rPr>
          <w:rFonts w:hint="cs"/>
          <w:rtl/>
        </w:rPr>
        <w:t>3</w:t>
      </w:r>
      <w:r w:rsidR="00325E40" w:rsidRPr="006D6465">
        <w:rPr>
          <w:rtl/>
        </w:rPr>
        <w:t xml:space="preserve"> </w:t>
      </w:r>
      <w:r w:rsidR="0034631C" w:rsidRPr="006D6465">
        <w:rPr>
          <w:rtl/>
        </w:rPr>
        <w:t>מציעים במכרז, יוכל המזמין להכריז על כל אחד מהמציעים שנותרו כזוכה במכרז, או לחילופין לבטל את המכרז, ולצאת למכרז חדש במקומו.</w:t>
      </w:r>
    </w:p>
    <w:p w14:paraId="1551BFBF" w14:textId="77777777" w:rsidR="00D42E78" w:rsidRPr="00D15B3A" w:rsidRDefault="00D42E78" w:rsidP="00CD2011">
      <w:pPr>
        <w:pStyle w:val="1112"/>
        <w:tabs>
          <w:tab w:val="clear" w:pos="1334"/>
          <w:tab w:val="left" w:pos="1050"/>
        </w:tabs>
        <w:ind w:left="1334" w:hanging="567"/>
      </w:pPr>
      <w:r w:rsidRPr="00153F84">
        <w:rPr>
          <w:rtl/>
        </w:rPr>
        <w:t xml:space="preserve">יודגש כי לאחר בחירת הזוכים, יידרשו הזוכים להגיע ליום אוריינטציה בנושא הליכי השמה בחברות הממשלתיות. הגעה ליום אוריינטציה זה הינה תנאי </w:t>
      </w:r>
      <w:r>
        <w:rPr>
          <w:rFonts w:hint="cs"/>
          <w:rtl/>
        </w:rPr>
        <w:t>לתחילת העבודה</w:t>
      </w:r>
      <w:r w:rsidRPr="00153F84">
        <w:rPr>
          <w:rtl/>
        </w:rPr>
        <w:t xml:space="preserve"> בפועל.</w:t>
      </w:r>
    </w:p>
    <w:p w14:paraId="2CB089CF" w14:textId="77777777" w:rsidR="001754C3" w:rsidRPr="006D6465" w:rsidRDefault="00901105" w:rsidP="00551CC2">
      <w:pPr>
        <w:pStyle w:val="11"/>
      </w:pPr>
      <w:bookmarkStart w:id="85" w:name="_Toc43400600"/>
      <w:bookmarkStart w:id="86" w:name="_Toc44931909"/>
      <w:bookmarkStart w:id="87" w:name="_Toc44931996"/>
      <w:bookmarkEnd w:id="82"/>
      <w:r w:rsidRPr="006D6465">
        <w:rPr>
          <w:rFonts w:hint="eastAsia"/>
          <w:rtl/>
        </w:rPr>
        <w:t>פעולות</w:t>
      </w:r>
      <w:r w:rsidRPr="006D6465">
        <w:rPr>
          <w:rtl/>
        </w:rPr>
        <w:t xml:space="preserve"> </w:t>
      </w:r>
      <w:r w:rsidRPr="006D6465">
        <w:rPr>
          <w:rFonts w:hint="eastAsia"/>
          <w:rtl/>
        </w:rPr>
        <w:t>לביצוע</w:t>
      </w:r>
      <w:r w:rsidRPr="006D6465">
        <w:rPr>
          <w:rtl/>
        </w:rPr>
        <w:t xml:space="preserve"> </w:t>
      </w:r>
      <w:r w:rsidRPr="006D6465">
        <w:rPr>
          <w:rFonts w:hint="eastAsia"/>
          <w:rtl/>
        </w:rPr>
        <w:t>על</w:t>
      </w:r>
      <w:r w:rsidRPr="006D6465">
        <w:rPr>
          <w:rtl/>
        </w:rPr>
        <w:t xml:space="preserve"> </w:t>
      </w:r>
      <w:r w:rsidRPr="006D6465">
        <w:rPr>
          <w:rFonts w:hint="eastAsia"/>
          <w:rtl/>
        </w:rPr>
        <w:t>ידי</w:t>
      </w:r>
      <w:r w:rsidRPr="006D6465">
        <w:rPr>
          <w:rtl/>
        </w:rPr>
        <w:t xml:space="preserve"> </w:t>
      </w:r>
      <w:r w:rsidR="000977D6" w:rsidRPr="006D6465">
        <w:rPr>
          <w:rFonts w:hint="eastAsia"/>
          <w:rtl/>
        </w:rPr>
        <w:t>הזוכה</w:t>
      </w:r>
      <w:bookmarkEnd w:id="85"/>
      <w:bookmarkEnd w:id="86"/>
      <w:bookmarkEnd w:id="87"/>
      <w:r w:rsidRPr="006D6465">
        <w:rPr>
          <w:rtl/>
        </w:rPr>
        <w:t xml:space="preserve"> </w:t>
      </w:r>
    </w:p>
    <w:p w14:paraId="0BA398E1" w14:textId="77777777" w:rsidR="00B56758" w:rsidRPr="006D6465" w:rsidRDefault="00901105" w:rsidP="0019348C">
      <w:pPr>
        <w:pStyle w:val="1112"/>
        <w:tabs>
          <w:tab w:val="clear" w:pos="1334"/>
          <w:tab w:val="left" w:pos="1050"/>
        </w:tabs>
        <w:ind w:left="1334" w:hanging="567"/>
      </w:pPr>
      <w:r w:rsidRPr="006D6465">
        <w:rPr>
          <w:rFonts w:hint="cs"/>
          <w:rtl/>
        </w:rPr>
        <w:t xml:space="preserve">על </w:t>
      </w:r>
      <w:r w:rsidR="000977D6" w:rsidRPr="006D6465">
        <w:rPr>
          <w:rFonts w:hint="cs"/>
          <w:rtl/>
        </w:rPr>
        <w:t>הזוכה</w:t>
      </w:r>
      <w:r w:rsidRPr="006D6465">
        <w:rPr>
          <w:rFonts w:hint="cs"/>
          <w:rtl/>
        </w:rPr>
        <w:t xml:space="preserve"> לבצע את הפעולות הבאות</w:t>
      </w:r>
      <w:r w:rsidR="007C3B87" w:rsidRPr="006D6465">
        <w:rPr>
          <w:rFonts w:hint="cs"/>
          <w:rtl/>
        </w:rPr>
        <w:t>, בפרק זמן שיוגדר על ידי המזמין</w:t>
      </w:r>
      <w:r w:rsidRPr="006D6465">
        <w:rPr>
          <w:rFonts w:hint="cs"/>
          <w:rtl/>
        </w:rPr>
        <w:t xml:space="preserve">: </w:t>
      </w:r>
    </w:p>
    <w:p w14:paraId="2FE61905" w14:textId="77777777" w:rsidR="00A1050C" w:rsidRPr="006D6465" w:rsidRDefault="00901105" w:rsidP="0019348C">
      <w:pPr>
        <w:pStyle w:val="1111"/>
        <w:tabs>
          <w:tab w:val="left" w:pos="1759"/>
          <w:tab w:val="left" w:pos="2184"/>
        </w:tabs>
        <w:ind w:left="2184" w:hanging="567"/>
      </w:pPr>
      <w:r w:rsidRPr="006D6465">
        <w:rPr>
          <w:rFonts w:hint="cs"/>
          <w:rtl/>
        </w:rPr>
        <w:t>במידה והזוכה הוא עמותה</w:t>
      </w:r>
      <w:r w:rsidR="006F782B" w:rsidRPr="006D6465">
        <w:rPr>
          <w:rFonts w:hint="cs"/>
          <w:rtl/>
        </w:rPr>
        <w:t>, הקדש, אגודה עותומאנית</w:t>
      </w:r>
      <w:r w:rsidRPr="006D6465">
        <w:rPr>
          <w:rFonts w:hint="cs"/>
          <w:rtl/>
        </w:rPr>
        <w:t xml:space="preserve"> או חברה לתועלת הציבור </w:t>
      </w:r>
      <w:r w:rsidRPr="006D6465">
        <w:rPr>
          <w:rtl/>
        </w:rPr>
        <w:t>–</w:t>
      </w:r>
      <w:r w:rsidRPr="006D6465">
        <w:rPr>
          <w:rFonts w:hint="cs"/>
          <w:rtl/>
        </w:rPr>
        <w:t xml:space="preserve"> </w:t>
      </w:r>
    </w:p>
    <w:p w14:paraId="295A9196" w14:textId="77777777" w:rsidR="006F782B" w:rsidRPr="006D6465" w:rsidRDefault="00901105" w:rsidP="0024578A">
      <w:pPr>
        <w:pStyle w:val="11111"/>
        <w:ind w:left="3177" w:hanging="993"/>
      </w:pPr>
      <w:r w:rsidRPr="006D6465">
        <w:rPr>
          <w:rFonts w:hint="cs"/>
          <w:rtl/>
        </w:rPr>
        <w:t xml:space="preserve">הגשת אישור ניהול תקין </w:t>
      </w:r>
      <w:r w:rsidRPr="006D6465">
        <w:rPr>
          <w:rFonts w:hint="eastAsia"/>
          <w:rtl/>
        </w:rPr>
        <w:t>מאת</w:t>
      </w:r>
      <w:r w:rsidRPr="006D6465">
        <w:rPr>
          <w:rtl/>
        </w:rPr>
        <w:t xml:space="preserve"> </w:t>
      </w:r>
      <w:r w:rsidRPr="006D6465">
        <w:rPr>
          <w:rFonts w:hint="eastAsia"/>
          <w:rtl/>
        </w:rPr>
        <w:t>רשם</w:t>
      </w:r>
      <w:r w:rsidRPr="006D6465">
        <w:rPr>
          <w:rtl/>
        </w:rPr>
        <w:t xml:space="preserve"> </w:t>
      </w:r>
      <w:r w:rsidRPr="006D6465">
        <w:rPr>
          <w:rFonts w:hint="eastAsia"/>
          <w:rtl/>
        </w:rPr>
        <w:t>העמותות</w:t>
      </w:r>
      <w:r w:rsidRPr="006D6465">
        <w:rPr>
          <w:rtl/>
        </w:rPr>
        <w:t xml:space="preserve"> </w:t>
      </w:r>
      <w:r w:rsidRPr="006D6465">
        <w:rPr>
          <w:rFonts w:hint="eastAsia"/>
          <w:rtl/>
        </w:rPr>
        <w:t>או</w:t>
      </w:r>
      <w:r w:rsidRPr="006D6465">
        <w:rPr>
          <w:rtl/>
        </w:rPr>
        <w:t xml:space="preserve"> </w:t>
      </w:r>
      <w:r w:rsidRPr="006D6465">
        <w:rPr>
          <w:rFonts w:hint="eastAsia"/>
          <w:rtl/>
        </w:rPr>
        <w:t>רשם</w:t>
      </w:r>
      <w:r w:rsidRPr="006D6465">
        <w:rPr>
          <w:rtl/>
        </w:rPr>
        <w:t xml:space="preserve"> </w:t>
      </w:r>
      <w:r w:rsidRPr="006D6465">
        <w:rPr>
          <w:rFonts w:hint="eastAsia"/>
          <w:rtl/>
        </w:rPr>
        <w:t>ההקדשות</w:t>
      </w:r>
      <w:r w:rsidRPr="006D6465">
        <w:rPr>
          <w:rFonts w:hint="cs"/>
          <w:rtl/>
        </w:rPr>
        <w:t>,</w:t>
      </w:r>
      <w:r w:rsidRPr="006D6465">
        <w:rPr>
          <w:rtl/>
        </w:rPr>
        <w:t xml:space="preserve"> </w:t>
      </w:r>
      <w:r w:rsidRPr="006D6465">
        <w:rPr>
          <w:rFonts w:hint="eastAsia"/>
          <w:rtl/>
        </w:rPr>
        <w:t>לפי</w:t>
      </w:r>
      <w:r w:rsidRPr="006D6465">
        <w:rPr>
          <w:rtl/>
        </w:rPr>
        <w:t xml:space="preserve"> </w:t>
      </w:r>
      <w:r w:rsidRPr="006D6465">
        <w:rPr>
          <w:rFonts w:hint="eastAsia"/>
          <w:rtl/>
        </w:rPr>
        <w:t>העניין</w:t>
      </w:r>
      <w:r w:rsidRPr="006D6465">
        <w:rPr>
          <w:rtl/>
        </w:rPr>
        <w:t xml:space="preserve">, </w:t>
      </w:r>
      <w:r w:rsidRPr="006D6465">
        <w:rPr>
          <w:rFonts w:hint="eastAsia"/>
          <w:rtl/>
        </w:rPr>
        <w:t>המעיד</w:t>
      </w:r>
      <w:r w:rsidRPr="006D6465">
        <w:rPr>
          <w:rtl/>
        </w:rPr>
        <w:t xml:space="preserve"> </w:t>
      </w:r>
      <w:r w:rsidRPr="006D6465">
        <w:rPr>
          <w:rFonts w:hint="eastAsia"/>
          <w:rtl/>
        </w:rPr>
        <w:t>כי</w:t>
      </w:r>
      <w:r w:rsidRPr="006D6465">
        <w:rPr>
          <w:rtl/>
        </w:rPr>
        <w:t xml:space="preserve"> </w:t>
      </w:r>
      <w:r w:rsidRPr="006D6465">
        <w:rPr>
          <w:rFonts w:hint="eastAsia"/>
          <w:rtl/>
        </w:rPr>
        <w:t>הגוף</w:t>
      </w:r>
      <w:r w:rsidRPr="006D6465">
        <w:rPr>
          <w:rtl/>
        </w:rPr>
        <w:t xml:space="preserve"> </w:t>
      </w:r>
      <w:r w:rsidRPr="006D6465">
        <w:rPr>
          <w:rFonts w:hint="eastAsia"/>
          <w:rtl/>
        </w:rPr>
        <w:t>מקיים</w:t>
      </w:r>
      <w:r w:rsidRPr="006D6465">
        <w:rPr>
          <w:rtl/>
        </w:rPr>
        <w:t xml:space="preserve"> </w:t>
      </w:r>
      <w:r w:rsidRPr="006D6465">
        <w:rPr>
          <w:rFonts w:hint="eastAsia"/>
          <w:rtl/>
        </w:rPr>
        <w:t>את</w:t>
      </w:r>
      <w:r w:rsidRPr="006D6465">
        <w:rPr>
          <w:rtl/>
        </w:rPr>
        <w:t xml:space="preserve"> </w:t>
      </w:r>
      <w:r w:rsidRPr="006D6465">
        <w:rPr>
          <w:rFonts w:hint="eastAsia"/>
          <w:rtl/>
        </w:rPr>
        <w:t>דרישות</w:t>
      </w:r>
      <w:r w:rsidRPr="006D6465">
        <w:rPr>
          <w:rtl/>
        </w:rPr>
        <w:t xml:space="preserve"> </w:t>
      </w:r>
      <w:hyperlink w:history="1">
        <w:r w:rsidRPr="006D6465">
          <w:rPr>
            <w:rStyle w:val="Hyperlink"/>
            <w:rFonts w:ascii="David" w:hAnsi="David" w:cs="David" w:hint="eastAsia"/>
            <w:rtl/>
          </w:rPr>
          <w:t>חוק</w:t>
        </w:r>
        <w:r w:rsidRPr="006D6465">
          <w:rPr>
            <w:rStyle w:val="Hyperlink"/>
            <w:rFonts w:ascii="David" w:hAnsi="David" w:cs="David"/>
            <w:rtl/>
          </w:rPr>
          <w:t xml:space="preserve"> </w:t>
        </w:r>
        <w:r w:rsidRPr="006D6465">
          <w:rPr>
            <w:rStyle w:val="Hyperlink"/>
            <w:rFonts w:ascii="David" w:hAnsi="David" w:cs="David" w:hint="eastAsia"/>
            <w:rtl/>
          </w:rPr>
          <w:t>העמותות</w:t>
        </w:r>
        <w:r w:rsidRPr="006D6465">
          <w:rPr>
            <w:rStyle w:val="Hyperlink"/>
            <w:rFonts w:ascii="David" w:hAnsi="David" w:cs="David"/>
            <w:rtl/>
          </w:rPr>
          <w:t xml:space="preserve">, </w:t>
        </w:r>
        <w:r w:rsidRPr="006D6465">
          <w:rPr>
            <w:rStyle w:val="Hyperlink"/>
            <w:rFonts w:ascii="David" w:hAnsi="David" w:cs="David" w:hint="eastAsia"/>
            <w:rtl/>
          </w:rPr>
          <w:t>התש</w:t>
        </w:r>
        <w:r w:rsidRPr="006D6465">
          <w:rPr>
            <w:rStyle w:val="Hyperlink"/>
            <w:rFonts w:ascii="David" w:hAnsi="David" w:cs="David"/>
            <w:rtl/>
          </w:rPr>
          <w:t>"ם-1980</w:t>
        </w:r>
      </w:hyperlink>
      <w:r w:rsidRPr="006D6465">
        <w:rPr>
          <w:rFonts w:hint="cs"/>
          <w:rtl/>
        </w:rPr>
        <w:t>,</w:t>
      </w:r>
      <w:r w:rsidRPr="006D6465">
        <w:rPr>
          <w:rtl/>
        </w:rPr>
        <w:t xml:space="preserve"> </w:t>
      </w:r>
      <w:hyperlink w:history="1">
        <w:r w:rsidRPr="006D6465">
          <w:rPr>
            <w:rStyle w:val="Hyperlink"/>
            <w:rFonts w:ascii="David" w:hAnsi="David" w:cs="David" w:hint="eastAsia"/>
            <w:rtl/>
          </w:rPr>
          <w:t>חוק</w:t>
        </w:r>
        <w:r w:rsidRPr="006D6465">
          <w:rPr>
            <w:rStyle w:val="Hyperlink"/>
            <w:rFonts w:ascii="David" w:hAnsi="David" w:cs="David"/>
            <w:rtl/>
          </w:rPr>
          <w:t xml:space="preserve"> </w:t>
        </w:r>
        <w:r w:rsidRPr="006D6465">
          <w:rPr>
            <w:rStyle w:val="Hyperlink"/>
            <w:rFonts w:ascii="David" w:hAnsi="David" w:cs="David" w:hint="eastAsia"/>
            <w:rtl/>
          </w:rPr>
          <w:t>החברות</w:t>
        </w:r>
        <w:r w:rsidRPr="006D6465">
          <w:rPr>
            <w:rStyle w:val="Hyperlink"/>
            <w:rFonts w:ascii="David" w:hAnsi="David" w:cs="David"/>
            <w:rtl/>
          </w:rPr>
          <w:t xml:space="preserve">, </w:t>
        </w:r>
        <w:r w:rsidRPr="006D6465">
          <w:rPr>
            <w:rStyle w:val="Hyperlink"/>
            <w:rFonts w:ascii="David" w:hAnsi="David" w:cs="David" w:hint="eastAsia"/>
            <w:rtl/>
          </w:rPr>
          <w:t>התשנ</w:t>
        </w:r>
        <w:r w:rsidRPr="006D6465">
          <w:rPr>
            <w:rStyle w:val="Hyperlink"/>
            <w:rFonts w:ascii="David" w:hAnsi="David" w:cs="David"/>
            <w:rtl/>
          </w:rPr>
          <w:t>"ט-1999</w:t>
        </w:r>
      </w:hyperlink>
      <w:r w:rsidRPr="006D6465">
        <w:rPr>
          <w:rtl/>
        </w:rPr>
        <w:t xml:space="preserve"> </w:t>
      </w:r>
      <w:r w:rsidRPr="006D6465">
        <w:rPr>
          <w:rFonts w:hint="eastAsia"/>
          <w:rtl/>
        </w:rPr>
        <w:t>או</w:t>
      </w:r>
      <w:r w:rsidRPr="006D6465">
        <w:rPr>
          <w:rtl/>
        </w:rPr>
        <w:t xml:space="preserve"> </w:t>
      </w:r>
      <w:hyperlink w:history="1">
        <w:r w:rsidRPr="006D6465">
          <w:rPr>
            <w:rStyle w:val="Hyperlink"/>
            <w:rFonts w:ascii="David" w:hAnsi="David" w:cs="David" w:hint="eastAsia"/>
            <w:rtl/>
          </w:rPr>
          <w:t>חוק</w:t>
        </w:r>
        <w:r w:rsidRPr="006D6465">
          <w:rPr>
            <w:rStyle w:val="Hyperlink"/>
            <w:rFonts w:ascii="David" w:hAnsi="David" w:cs="David"/>
            <w:rtl/>
          </w:rPr>
          <w:t xml:space="preserve"> </w:t>
        </w:r>
        <w:r w:rsidRPr="006D6465">
          <w:rPr>
            <w:rStyle w:val="Hyperlink"/>
            <w:rFonts w:ascii="David" w:hAnsi="David" w:cs="David" w:hint="eastAsia"/>
            <w:rtl/>
          </w:rPr>
          <w:t>הנאמנות</w:t>
        </w:r>
        <w:r w:rsidRPr="006D6465">
          <w:rPr>
            <w:rStyle w:val="Hyperlink"/>
            <w:rFonts w:ascii="David" w:hAnsi="David" w:cs="David"/>
            <w:rtl/>
          </w:rPr>
          <w:t xml:space="preserve">, </w:t>
        </w:r>
        <w:r w:rsidRPr="006D6465">
          <w:rPr>
            <w:rStyle w:val="Hyperlink"/>
            <w:rFonts w:ascii="David" w:hAnsi="David" w:cs="David" w:hint="eastAsia"/>
            <w:rtl/>
          </w:rPr>
          <w:t>התשל</w:t>
        </w:r>
        <w:r w:rsidRPr="006D6465">
          <w:rPr>
            <w:rStyle w:val="Hyperlink"/>
            <w:rFonts w:ascii="David" w:hAnsi="David" w:cs="David"/>
            <w:rtl/>
          </w:rPr>
          <w:t>"ט-1979</w:t>
        </w:r>
      </w:hyperlink>
      <w:r w:rsidRPr="006D6465">
        <w:rPr>
          <w:rFonts w:hint="cs"/>
          <w:rtl/>
        </w:rPr>
        <w:t>,</w:t>
      </w:r>
      <w:r w:rsidRPr="006D6465">
        <w:rPr>
          <w:rtl/>
        </w:rPr>
        <w:t xml:space="preserve"> </w:t>
      </w:r>
      <w:hyperlink w:history="1">
        <w:r w:rsidRPr="006D6465">
          <w:rPr>
            <w:rStyle w:val="Hyperlink"/>
            <w:rFonts w:cs="David" w:hint="eastAsia"/>
            <w:rtl/>
          </w:rPr>
          <w:t>חוק</w:t>
        </w:r>
        <w:r w:rsidRPr="006D6465">
          <w:rPr>
            <w:rStyle w:val="Hyperlink"/>
            <w:rFonts w:cs="David"/>
            <w:rtl/>
          </w:rPr>
          <w:t xml:space="preserve"> </w:t>
        </w:r>
        <w:r w:rsidRPr="006D6465">
          <w:rPr>
            <w:rStyle w:val="Hyperlink"/>
            <w:rFonts w:cs="David" w:hint="eastAsia"/>
            <w:rtl/>
          </w:rPr>
          <w:t>הנאמנות</w:t>
        </w:r>
        <w:r w:rsidRPr="006D6465">
          <w:rPr>
            <w:rStyle w:val="Hyperlink"/>
            <w:rFonts w:cs="David"/>
            <w:rtl/>
          </w:rPr>
          <w:t xml:space="preserve">, </w:t>
        </w:r>
        <w:r w:rsidRPr="006D6465">
          <w:rPr>
            <w:rStyle w:val="Hyperlink"/>
            <w:rFonts w:cs="David" w:hint="eastAsia"/>
            <w:rtl/>
          </w:rPr>
          <w:t>התשל</w:t>
        </w:r>
        <w:r w:rsidRPr="006D6465">
          <w:rPr>
            <w:rStyle w:val="Hyperlink"/>
            <w:rFonts w:cs="David"/>
            <w:rtl/>
          </w:rPr>
          <w:t>"ט-1979</w:t>
        </w:r>
      </w:hyperlink>
      <w:r w:rsidRPr="006D6465">
        <w:rPr>
          <w:rFonts w:hint="cs"/>
          <w:rtl/>
        </w:rPr>
        <w:t xml:space="preserve"> או החוק העותומני על האגודות (1909),</w:t>
      </w:r>
      <w:r w:rsidRPr="006D6465">
        <w:rPr>
          <w:rtl/>
        </w:rPr>
        <w:t xml:space="preserve"> </w:t>
      </w:r>
      <w:r w:rsidRPr="006D6465">
        <w:rPr>
          <w:rFonts w:hint="eastAsia"/>
          <w:rtl/>
        </w:rPr>
        <w:t>לפי</w:t>
      </w:r>
      <w:r w:rsidRPr="006D6465">
        <w:rPr>
          <w:rtl/>
        </w:rPr>
        <w:t xml:space="preserve"> </w:t>
      </w:r>
      <w:r w:rsidRPr="006D6465">
        <w:rPr>
          <w:rFonts w:hint="eastAsia"/>
          <w:rtl/>
        </w:rPr>
        <w:t>העניין</w:t>
      </w:r>
      <w:r w:rsidRPr="006D6465">
        <w:rPr>
          <w:rFonts w:hint="cs"/>
          <w:rtl/>
        </w:rPr>
        <w:t>,</w:t>
      </w:r>
      <w:r w:rsidRPr="006D6465">
        <w:rPr>
          <w:rtl/>
        </w:rPr>
        <w:t xml:space="preserve"> </w:t>
      </w:r>
      <w:r w:rsidRPr="006D6465">
        <w:rPr>
          <w:rFonts w:hint="eastAsia"/>
          <w:rtl/>
        </w:rPr>
        <w:t>והנחיות</w:t>
      </w:r>
      <w:r w:rsidRPr="006D6465">
        <w:rPr>
          <w:rtl/>
        </w:rPr>
        <w:t xml:space="preserve"> </w:t>
      </w:r>
      <w:r w:rsidRPr="006D6465">
        <w:rPr>
          <w:rFonts w:hint="cs"/>
          <w:rtl/>
        </w:rPr>
        <w:t>רשם העמותות/רשם ההקדשות, לפי העניין,</w:t>
      </w:r>
      <w:r w:rsidRPr="006D6465">
        <w:rPr>
          <w:rtl/>
        </w:rPr>
        <w:t xml:space="preserve"> </w:t>
      </w:r>
      <w:r w:rsidRPr="006D6465">
        <w:rPr>
          <w:rFonts w:hint="eastAsia"/>
          <w:rtl/>
        </w:rPr>
        <w:t>לאופן</w:t>
      </w:r>
      <w:r w:rsidRPr="006D6465">
        <w:rPr>
          <w:rtl/>
        </w:rPr>
        <w:t xml:space="preserve"> </w:t>
      </w:r>
      <w:r w:rsidRPr="006D6465">
        <w:rPr>
          <w:rFonts w:hint="eastAsia"/>
          <w:rtl/>
        </w:rPr>
        <w:t>ניהולו</w:t>
      </w:r>
      <w:r w:rsidRPr="006D6465">
        <w:rPr>
          <w:rtl/>
        </w:rPr>
        <w:t xml:space="preserve"> </w:t>
      </w:r>
      <w:r w:rsidRPr="006D6465">
        <w:rPr>
          <w:rFonts w:hint="eastAsia"/>
          <w:rtl/>
        </w:rPr>
        <w:t>התקין</w:t>
      </w:r>
      <w:r w:rsidRPr="006D6465">
        <w:rPr>
          <w:rtl/>
        </w:rPr>
        <w:t xml:space="preserve"> </w:t>
      </w:r>
      <w:r w:rsidRPr="006D6465">
        <w:rPr>
          <w:rFonts w:hint="eastAsia"/>
          <w:rtl/>
        </w:rPr>
        <w:t>לצורך</w:t>
      </w:r>
      <w:r w:rsidRPr="006D6465">
        <w:rPr>
          <w:rtl/>
        </w:rPr>
        <w:t xml:space="preserve"> </w:t>
      </w:r>
      <w:r w:rsidRPr="006D6465">
        <w:rPr>
          <w:rFonts w:hint="eastAsia"/>
          <w:rtl/>
        </w:rPr>
        <w:t>קבלת</w:t>
      </w:r>
      <w:r w:rsidRPr="006D6465">
        <w:rPr>
          <w:rtl/>
        </w:rPr>
        <w:t xml:space="preserve"> </w:t>
      </w:r>
      <w:r w:rsidRPr="006D6465">
        <w:rPr>
          <w:rFonts w:hint="eastAsia"/>
          <w:rtl/>
        </w:rPr>
        <w:t>האישור</w:t>
      </w:r>
      <w:r w:rsidRPr="006D6465">
        <w:rPr>
          <w:rFonts w:hint="cs"/>
          <w:rtl/>
        </w:rPr>
        <w:t xml:space="preserve">, למעט החריגים הבאים, בהם ניתן יהיה להסתפק ב"אישור הגשת מסמכים" מאת הרשם הרלוונטי: </w:t>
      </w:r>
    </w:p>
    <w:p w14:paraId="128FE6E2" w14:textId="77777777" w:rsidR="006F782B" w:rsidRPr="006D6465" w:rsidRDefault="00901105" w:rsidP="0024578A">
      <w:pPr>
        <w:pStyle w:val="11111"/>
        <w:numPr>
          <w:ilvl w:val="5"/>
          <w:numId w:val="51"/>
        </w:numPr>
        <w:tabs>
          <w:tab w:val="clear" w:pos="1617"/>
          <w:tab w:val="left" w:pos="2751"/>
        </w:tabs>
        <w:ind w:left="4311" w:hanging="1134"/>
      </w:pPr>
      <w:r w:rsidRPr="006D6465">
        <w:rPr>
          <w:rFonts w:hint="cs"/>
          <w:rtl/>
        </w:rPr>
        <w:t xml:space="preserve">התקשרות עם עמותה, חל"צ, או ההקדש, אשר טרם חלפו שנתיים מיום רישומן. </w:t>
      </w:r>
    </w:p>
    <w:p w14:paraId="35993934" w14:textId="77777777" w:rsidR="00376312" w:rsidRPr="006D6465" w:rsidRDefault="00901105" w:rsidP="0024578A">
      <w:pPr>
        <w:pStyle w:val="11111"/>
        <w:numPr>
          <w:ilvl w:val="5"/>
          <w:numId w:val="51"/>
        </w:numPr>
        <w:tabs>
          <w:tab w:val="clear" w:pos="1617"/>
          <w:tab w:val="left" w:pos="2751"/>
        </w:tabs>
        <w:ind w:left="4311" w:hanging="1134"/>
      </w:pPr>
      <w:r w:rsidRPr="006D6465">
        <w:rPr>
          <w:rFonts w:hint="cs"/>
          <w:rtl/>
        </w:rPr>
        <w:t xml:space="preserve">התקשרות עם אגודה עותומאנית. </w:t>
      </w:r>
    </w:p>
    <w:p w14:paraId="52345635" w14:textId="77777777" w:rsidR="00A1050C" w:rsidRPr="006D6465" w:rsidRDefault="00901105" w:rsidP="0024578A">
      <w:pPr>
        <w:pStyle w:val="11111"/>
        <w:ind w:left="3177" w:hanging="993"/>
      </w:pPr>
      <w:r w:rsidRPr="0024578A">
        <w:rPr>
          <w:rFonts w:ascii="David" w:hAnsi="David" w:hint="cs"/>
          <w:rtl/>
        </w:rPr>
        <w:t>אם</w:t>
      </w:r>
      <w:r w:rsidRPr="006D6465">
        <w:rPr>
          <w:rFonts w:ascii="David" w:hAnsi="David" w:hint="cs"/>
          <w:kern w:val="28"/>
          <w:rtl/>
        </w:rPr>
        <w:t xml:space="preserve">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3CDC12AF" w14:textId="77777777" w:rsidR="00903EFB" w:rsidRPr="006D6465" w:rsidRDefault="00901105" w:rsidP="0024578A">
      <w:pPr>
        <w:pStyle w:val="1111"/>
        <w:tabs>
          <w:tab w:val="left" w:pos="1759"/>
          <w:tab w:val="left" w:pos="2184"/>
        </w:tabs>
        <w:ind w:left="2184" w:hanging="567"/>
      </w:pPr>
      <w:r w:rsidRPr="006D6465">
        <w:rPr>
          <w:rFonts w:hint="eastAsia"/>
          <w:rtl/>
        </w:rPr>
        <w:lastRenderedPageBreak/>
        <w:t>לה</w:t>
      </w:r>
      <w:r w:rsidRPr="006D6465">
        <w:rPr>
          <w:rtl/>
        </w:rPr>
        <w:t>גיש את הסכם ההתקשרות שב</w:t>
      </w:r>
      <w:r w:rsidRPr="006D6465">
        <w:rPr>
          <w:b/>
          <w:bCs/>
          <w:rtl/>
        </w:rPr>
        <w:t>פרק ד</w:t>
      </w:r>
      <w:r w:rsidRPr="006D6465">
        <w:rPr>
          <w:rtl/>
        </w:rPr>
        <w:t xml:space="preserve">, על נספחיו </w:t>
      </w:r>
      <w:r w:rsidR="00B34678" w:rsidRPr="006D6465">
        <w:rPr>
          <w:rFonts w:hint="cs"/>
          <w:rtl/>
        </w:rPr>
        <w:t>(לדוג'</w:t>
      </w:r>
      <w:r w:rsidR="00785F5F" w:rsidRPr="006D6465">
        <w:rPr>
          <w:rFonts w:hint="cs"/>
          <w:rtl/>
        </w:rPr>
        <w:t xml:space="preserve"> </w:t>
      </w:r>
      <w:r w:rsidR="000C29FE" w:rsidRPr="006D6465">
        <w:rPr>
          <w:rtl/>
        </w:rPr>
        <w:t xml:space="preserve"> </w:t>
      </w:r>
      <w:bookmarkStart w:id="88" w:name="show_sachArvutBitzua"/>
      <w:r w:rsidR="00785F5F" w:rsidRPr="006D6465">
        <w:rPr>
          <w:rFonts w:hint="cs"/>
          <w:rtl/>
        </w:rPr>
        <w:t xml:space="preserve">נספח </w:t>
      </w:r>
      <w:r w:rsidR="006C79AD" w:rsidRPr="006D6465">
        <w:rPr>
          <w:rFonts w:hint="eastAsia"/>
          <w:rtl/>
        </w:rPr>
        <w:t>ערבות</w:t>
      </w:r>
      <w:r w:rsidR="006C79AD" w:rsidRPr="006D6465">
        <w:rPr>
          <w:rtl/>
        </w:rPr>
        <w:t xml:space="preserve"> </w:t>
      </w:r>
      <w:r w:rsidR="006C79AD" w:rsidRPr="006D6465">
        <w:rPr>
          <w:rFonts w:hint="eastAsia"/>
          <w:rtl/>
        </w:rPr>
        <w:t>בנקאית</w:t>
      </w:r>
      <w:r w:rsidR="006C79AD" w:rsidRPr="006D6465">
        <w:rPr>
          <w:rtl/>
        </w:rPr>
        <w:t xml:space="preserve"> </w:t>
      </w:r>
      <w:r w:rsidR="006C79AD" w:rsidRPr="006D6465">
        <w:rPr>
          <w:rFonts w:hint="eastAsia"/>
          <w:rtl/>
        </w:rPr>
        <w:t>לטובת</w:t>
      </w:r>
      <w:r w:rsidR="006C79AD" w:rsidRPr="006D6465">
        <w:rPr>
          <w:rtl/>
        </w:rPr>
        <w:t xml:space="preserve"> </w:t>
      </w:r>
      <w:r w:rsidR="006C79AD" w:rsidRPr="006D6465">
        <w:rPr>
          <w:rFonts w:hint="eastAsia"/>
          <w:rtl/>
        </w:rPr>
        <w:t>ביצוע</w:t>
      </w:r>
      <w:r w:rsidR="006C79AD" w:rsidRPr="006D6465">
        <w:rPr>
          <w:rtl/>
        </w:rPr>
        <w:t xml:space="preserve"> </w:t>
      </w:r>
      <w:r w:rsidR="006C79AD" w:rsidRPr="006D6465">
        <w:rPr>
          <w:rFonts w:hint="eastAsia"/>
          <w:rtl/>
        </w:rPr>
        <w:t>ההתקשרות</w:t>
      </w:r>
      <w:r w:rsidR="006C79AD" w:rsidRPr="006D6465">
        <w:rPr>
          <w:rtl/>
        </w:rPr>
        <w:t xml:space="preserve"> ("</w:t>
      </w:r>
      <w:r w:rsidR="006C79AD" w:rsidRPr="006D6465">
        <w:rPr>
          <w:rFonts w:hint="eastAsia"/>
          <w:b/>
          <w:bCs/>
          <w:rtl/>
        </w:rPr>
        <w:t>ערבות</w:t>
      </w:r>
      <w:r w:rsidR="006C79AD" w:rsidRPr="006D6465">
        <w:rPr>
          <w:b/>
          <w:bCs/>
          <w:rtl/>
        </w:rPr>
        <w:t xml:space="preserve"> </w:t>
      </w:r>
      <w:r w:rsidR="006C79AD" w:rsidRPr="006D6465">
        <w:rPr>
          <w:rFonts w:hint="eastAsia"/>
          <w:b/>
          <w:bCs/>
          <w:rtl/>
        </w:rPr>
        <w:t>ביצוע</w:t>
      </w:r>
      <w:r w:rsidR="006C79AD" w:rsidRPr="006D6465">
        <w:rPr>
          <w:rtl/>
        </w:rPr>
        <w:t>")</w:t>
      </w:r>
      <w:r w:rsidR="000C29FE" w:rsidRPr="006D6465">
        <w:rPr>
          <w:rtl/>
        </w:rPr>
        <w:t>,</w:t>
      </w:r>
      <w:r w:rsidR="00515DAC" w:rsidRPr="006D6465">
        <w:rPr>
          <w:rtl/>
        </w:rPr>
        <w:t xml:space="preserve"> </w:t>
      </w:r>
      <w:bookmarkEnd w:id="88"/>
      <w:r w:rsidR="00B34678" w:rsidRPr="006D6465">
        <w:rPr>
          <w:rFonts w:hint="cs"/>
          <w:rtl/>
        </w:rPr>
        <w:t>נספח סודיות והיעדר ניגוד עניינים וכדו')</w:t>
      </w:r>
      <w:r w:rsidR="006016DC" w:rsidRPr="006D6465">
        <w:rPr>
          <w:rFonts w:hint="cs"/>
          <w:rtl/>
        </w:rPr>
        <w:t xml:space="preserve"> </w:t>
      </w:r>
      <w:r w:rsidR="006016DC" w:rsidRPr="006D6465">
        <w:rPr>
          <w:rtl/>
        </w:rPr>
        <w:t>כשהוא חתום על ידי מורשה החתימה של המציע וחותמת התאגיד</w:t>
      </w:r>
      <w:r w:rsidRPr="006D6465">
        <w:rPr>
          <w:rtl/>
        </w:rPr>
        <w:t>.</w:t>
      </w:r>
    </w:p>
    <w:p w14:paraId="61C59ED6" w14:textId="77777777" w:rsidR="00322FCF" w:rsidRPr="006D6465" w:rsidRDefault="00901105" w:rsidP="0024578A">
      <w:pPr>
        <w:pStyle w:val="1111"/>
        <w:tabs>
          <w:tab w:val="left" w:pos="1759"/>
          <w:tab w:val="left" w:pos="2184"/>
        </w:tabs>
        <w:ind w:left="2184" w:hanging="567"/>
      </w:pPr>
      <w:r w:rsidRPr="006D6465">
        <w:rPr>
          <w:rFonts w:hint="cs"/>
          <w:rtl/>
        </w:rPr>
        <w:t>לבצע את כל הפעולות הנדרשות ממנו לצורך התחברות לפורטל הספקים הממשלתי ובכלל זה לה</w:t>
      </w:r>
      <w:r w:rsidRPr="006D6465">
        <w:rPr>
          <w:rtl/>
        </w:rPr>
        <w:t>גיש</w:t>
      </w:r>
      <w:r w:rsidRPr="006D6465">
        <w:rPr>
          <w:rFonts w:hint="cs"/>
          <w:rtl/>
        </w:rPr>
        <w:t xml:space="preserve"> את</w:t>
      </w:r>
      <w:r w:rsidRPr="006D6465">
        <w:rPr>
          <w:rtl/>
        </w:rPr>
        <w:t xml:space="preserve"> </w:t>
      </w:r>
      <w:r w:rsidRPr="006D6465">
        <w:rPr>
          <w:rFonts w:hint="cs"/>
          <w:rtl/>
        </w:rPr>
        <w:t>ה</w:t>
      </w:r>
      <w:r w:rsidRPr="006D6465">
        <w:rPr>
          <w:rtl/>
        </w:rPr>
        <w:t xml:space="preserve">סכם </w:t>
      </w:r>
      <w:r w:rsidRPr="006D6465">
        <w:rPr>
          <w:rFonts w:hint="cs"/>
          <w:rtl/>
        </w:rPr>
        <w:t>ההצטרפות לפורטל הספקים המופיע ב</w:t>
      </w:r>
      <w:hyperlink r:id="rId15" w:history="1">
        <w:r w:rsidRPr="006D6465">
          <w:rPr>
            <w:rStyle w:val="Hyperlink"/>
            <w:rFonts w:asciiTheme="minorHAnsi" w:hAnsiTheme="minorHAnsi" w:cs="David"/>
            <w:rtl/>
          </w:rPr>
          <w:t>הוראת תכ</w:t>
        </w:r>
        <w:r w:rsidRPr="006D6465">
          <w:rPr>
            <w:rStyle w:val="Hyperlink"/>
            <w:rFonts w:asciiTheme="minorHAnsi" w:hAnsiTheme="minorHAnsi" w:cs="David" w:hint="cs"/>
            <w:rtl/>
          </w:rPr>
          <w:t>"</w:t>
        </w:r>
        <w:r w:rsidRPr="006D6465">
          <w:rPr>
            <w:rStyle w:val="Hyperlink"/>
            <w:rFonts w:asciiTheme="minorHAnsi" w:hAnsiTheme="minorHAnsi" w:cs="David"/>
            <w:rtl/>
          </w:rPr>
          <w:t>ם 7</w:t>
        </w:r>
        <w:r w:rsidR="00786539" w:rsidRPr="006D6465">
          <w:rPr>
            <w:rStyle w:val="Hyperlink"/>
            <w:rFonts w:asciiTheme="minorHAnsi" w:hAnsiTheme="minorHAnsi" w:cs="David" w:hint="cs"/>
            <w:rtl/>
          </w:rPr>
          <w:t>.12.5</w:t>
        </w:r>
        <w:r w:rsidRPr="006D6465">
          <w:rPr>
            <w:rStyle w:val="Hyperlink"/>
            <w:rFonts w:asciiTheme="minorHAnsi" w:hAnsiTheme="minorHAnsi" w:cs="David"/>
            <w:rtl/>
          </w:rPr>
          <w:t xml:space="preserve"> "פורטל הספקים</w:t>
        </w:r>
        <w:r w:rsidRPr="006D6465">
          <w:rPr>
            <w:rStyle w:val="Hyperlink"/>
            <w:rFonts w:asciiTheme="minorHAnsi" w:hAnsiTheme="minorHAnsi" w:cs="David" w:hint="cs"/>
            <w:rtl/>
          </w:rPr>
          <w:t>"</w:t>
        </w:r>
      </w:hyperlink>
      <w:r w:rsidRPr="006D6465">
        <w:rPr>
          <w:rFonts w:hint="cs"/>
          <w:rtl/>
        </w:rPr>
        <w:t xml:space="preserve"> חתום, או </w:t>
      </w:r>
      <w:r w:rsidRPr="006D6465">
        <w:rPr>
          <w:rtl/>
        </w:rPr>
        <w:t xml:space="preserve">לחילופין </w:t>
      </w:r>
      <w:r w:rsidR="00BA3488" w:rsidRPr="006D6465">
        <w:rPr>
          <w:rFonts w:hint="cs"/>
          <w:rtl/>
        </w:rPr>
        <w:t>לה</w:t>
      </w:r>
      <w:r w:rsidRPr="006D6465">
        <w:rPr>
          <w:rtl/>
        </w:rPr>
        <w:t>מציא אישור כספק העושה שימוש בפורטל הספקים.</w:t>
      </w:r>
    </w:p>
    <w:p w14:paraId="756B5AB8" w14:textId="3E1D4FEF" w:rsidR="002456D6" w:rsidRDefault="00901105" w:rsidP="0024578A">
      <w:pPr>
        <w:pStyle w:val="1111"/>
        <w:tabs>
          <w:tab w:val="left" w:pos="1759"/>
          <w:tab w:val="left" w:pos="2184"/>
        </w:tabs>
        <w:ind w:left="2184" w:hanging="567"/>
      </w:pPr>
      <w:r w:rsidRPr="006D6465">
        <w:rPr>
          <w:rFonts w:hint="eastAsia"/>
          <w:rtl/>
        </w:rPr>
        <w:t>במידה</w:t>
      </w:r>
      <w:r w:rsidRPr="006D6465">
        <w:rPr>
          <w:rtl/>
        </w:rPr>
        <w:t xml:space="preserve"> </w:t>
      </w:r>
      <w:r w:rsidRPr="006D6465">
        <w:rPr>
          <w:rFonts w:hint="eastAsia"/>
          <w:rtl/>
        </w:rPr>
        <w:t>ו</w:t>
      </w:r>
      <w:r w:rsidR="00901284" w:rsidRPr="006D6465">
        <w:rPr>
          <w:rFonts w:hint="eastAsia"/>
          <w:rtl/>
        </w:rPr>
        <w:t>הזוכה</w:t>
      </w:r>
      <w:r w:rsidRPr="006D6465">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6D6465">
        <w:rPr>
          <w:rtl/>
        </w:rPr>
        <w:t xml:space="preserve"> ולבטל את המכרז</w:t>
      </w:r>
      <w:r w:rsidRPr="006D6465">
        <w:rPr>
          <w:rtl/>
        </w:rPr>
        <w:t xml:space="preserve">, </w:t>
      </w:r>
      <w:r w:rsidRPr="006D6465">
        <w:rPr>
          <w:rFonts w:hint="eastAsia"/>
          <w:rtl/>
        </w:rPr>
        <w:t>או</w:t>
      </w:r>
      <w:r w:rsidRPr="006D6465">
        <w:rPr>
          <w:rtl/>
        </w:rPr>
        <w:t xml:space="preserve"> </w:t>
      </w:r>
      <w:r w:rsidRPr="006D6465">
        <w:rPr>
          <w:rFonts w:hint="eastAsia"/>
          <w:rtl/>
        </w:rPr>
        <w:t>להכריז</w:t>
      </w:r>
      <w:r w:rsidRPr="006D6465">
        <w:rPr>
          <w:rtl/>
        </w:rPr>
        <w:t xml:space="preserve"> </w:t>
      </w:r>
      <w:r w:rsidRPr="006D6465">
        <w:rPr>
          <w:rFonts w:hint="eastAsia"/>
          <w:rtl/>
        </w:rPr>
        <w:t>על</w:t>
      </w:r>
      <w:r w:rsidRPr="006D6465">
        <w:rPr>
          <w:rtl/>
        </w:rPr>
        <w:t xml:space="preserve"> </w:t>
      </w:r>
      <w:r w:rsidRPr="006D6465">
        <w:rPr>
          <w:rFonts w:hint="eastAsia"/>
          <w:rtl/>
        </w:rPr>
        <w:t>המדורג</w:t>
      </w:r>
      <w:r w:rsidRPr="006D6465">
        <w:rPr>
          <w:rtl/>
        </w:rPr>
        <w:t xml:space="preserve"> </w:t>
      </w:r>
      <w:r w:rsidRPr="006D6465">
        <w:rPr>
          <w:rFonts w:hint="eastAsia"/>
          <w:rtl/>
        </w:rPr>
        <w:t>הבא</w:t>
      </w:r>
      <w:r w:rsidRPr="006D6465">
        <w:rPr>
          <w:rtl/>
        </w:rPr>
        <w:t xml:space="preserve"> </w:t>
      </w:r>
      <w:r w:rsidRPr="006D6465">
        <w:rPr>
          <w:rFonts w:hint="eastAsia"/>
          <w:rtl/>
        </w:rPr>
        <w:t>כ</w:t>
      </w:r>
      <w:r w:rsidR="005A5E72" w:rsidRPr="006D6465">
        <w:rPr>
          <w:rFonts w:hint="eastAsia"/>
          <w:rtl/>
        </w:rPr>
        <w:t>זוכה</w:t>
      </w:r>
      <w:r w:rsidR="005A5E72" w:rsidRPr="006D6465">
        <w:rPr>
          <w:rtl/>
        </w:rPr>
        <w:t xml:space="preserve"> </w:t>
      </w:r>
      <w:r w:rsidR="005A5E72" w:rsidRPr="006D6465">
        <w:rPr>
          <w:rFonts w:hint="eastAsia"/>
          <w:rtl/>
        </w:rPr>
        <w:t>במכרז</w:t>
      </w:r>
      <w:r w:rsidRPr="006D6465">
        <w:rPr>
          <w:rtl/>
        </w:rPr>
        <w:t>.</w:t>
      </w:r>
      <w:r w:rsidR="00783C9D" w:rsidRPr="006D6465">
        <w:rPr>
          <w:rtl/>
        </w:rPr>
        <w:t xml:space="preserve"> </w:t>
      </w:r>
    </w:p>
    <w:p w14:paraId="32844306" w14:textId="77777777" w:rsidR="00AA027F" w:rsidRPr="006D6465" w:rsidRDefault="00901105" w:rsidP="00551CC2">
      <w:pPr>
        <w:pStyle w:val="11"/>
      </w:pPr>
      <w:bookmarkStart w:id="89" w:name="_Toc43400601"/>
      <w:bookmarkStart w:id="90" w:name="_Toc44931910"/>
      <w:bookmarkStart w:id="91" w:name="_Toc44931997"/>
      <w:bookmarkStart w:id="92" w:name="_Toc516503356"/>
      <w:bookmarkEnd w:id="83"/>
      <w:bookmarkEnd w:id="84"/>
      <w:r w:rsidRPr="006D6465">
        <w:rPr>
          <w:rFonts w:hint="eastAsia"/>
          <w:rtl/>
        </w:rPr>
        <w:t>תחילת</w:t>
      </w:r>
      <w:r w:rsidRPr="006D6465">
        <w:rPr>
          <w:rtl/>
        </w:rPr>
        <w:t xml:space="preserve"> </w:t>
      </w:r>
      <w:r w:rsidRPr="006D6465">
        <w:rPr>
          <w:rFonts w:hint="eastAsia"/>
          <w:rtl/>
        </w:rPr>
        <w:t>מתן</w:t>
      </w:r>
      <w:r w:rsidRPr="006D6465">
        <w:rPr>
          <w:rtl/>
        </w:rPr>
        <w:t xml:space="preserve"> </w:t>
      </w:r>
      <w:r w:rsidRPr="006D6465">
        <w:rPr>
          <w:rFonts w:hint="eastAsia"/>
          <w:rtl/>
        </w:rPr>
        <w:t>השירותים</w:t>
      </w:r>
      <w:bookmarkEnd w:id="89"/>
      <w:bookmarkEnd w:id="90"/>
      <w:bookmarkEnd w:id="91"/>
    </w:p>
    <w:p w14:paraId="170C1287" w14:textId="5A557766" w:rsidR="00A921E5" w:rsidRPr="006D6465" w:rsidRDefault="00901105" w:rsidP="0024578A">
      <w:pPr>
        <w:pStyle w:val="1112"/>
        <w:tabs>
          <w:tab w:val="clear" w:pos="1334"/>
          <w:tab w:val="left" w:pos="1050"/>
        </w:tabs>
        <w:ind w:left="1334" w:hanging="567"/>
      </w:pPr>
      <w:r w:rsidRPr="006D6465">
        <w:rPr>
          <w:rtl/>
        </w:rPr>
        <w:t>לאחר שימלא ה</w:t>
      </w:r>
      <w:r w:rsidR="002B62A3" w:rsidRPr="006D6465">
        <w:rPr>
          <w:rFonts w:hint="cs"/>
          <w:rtl/>
        </w:rPr>
        <w:t>זוכה</w:t>
      </w:r>
      <w:r w:rsidRPr="006D6465">
        <w:rPr>
          <w:rtl/>
        </w:rPr>
        <w:t xml:space="preserve"> את כל התנאים ה</w:t>
      </w:r>
      <w:r w:rsidR="00BA397F" w:rsidRPr="006D6465">
        <w:rPr>
          <w:rFonts w:hint="cs"/>
          <w:rtl/>
        </w:rPr>
        <w:t>מתחייבים לפי מכרז זה,</w:t>
      </w:r>
      <w:r w:rsidR="00F33C88" w:rsidRPr="006D6465">
        <w:rPr>
          <w:rFonts w:hint="cs"/>
          <w:rtl/>
        </w:rPr>
        <w:t xml:space="preserve"> </w:t>
      </w:r>
      <w:bookmarkStart w:id="93" w:name="_Toc407797419"/>
      <w:r w:rsidRPr="006D6465">
        <w:rPr>
          <w:rtl/>
        </w:rPr>
        <w:t xml:space="preserve">יוסיף </w:t>
      </w:r>
      <w:r w:rsidR="00361FDC" w:rsidRPr="006D6465">
        <w:rPr>
          <w:rtl/>
        </w:rPr>
        <w:t>המזמין</w:t>
      </w:r>
      <w:r w:rsidRPr="006D6465">
        <w:rPr>
          <w:rtl/>
        </w:rPr>
        <w:t xml:space="preserve"> את חתימת</w:t>
      </w:r>
      <w:r w:rsidRPr="006D6465">
        <w:rPr>
          <w:rFonts w:hint="cs"/>
          <w:rtl/>
        </w:rPr>
        <w:t xml:space="preserve"> </w:t>
      </w:r>
      <w:proofErr w:type="spellStart"/>
      <w:r w:rsidRPr="006D6465">
        <w:rPr>
          <w:rFonts w:hint="cs"/>
          <w:rtl/>
        </w:rPr>
        <w:t>מורשי</w:t>
      </w:r>
      <w:proofErr w:type="spellEnd"/>
      <w:r w:rsidRPr="006D6465">
        <w:rPr>
          <w:rFonts w:hint="cs"/>
          <w:rtl/>
        </w:rPr>
        <w:t xml:space="preserve"> החתימה מטעמו</w:t>
      </w:r>
      <w:r w:rsidRPr="006D6465">
        <w:rPr>
          <w:rtl/>
        </w:rPr>
        <w:t xml:space="preserve"> על גבי</w:t>
      </w:r>
      <w:r w:rsidRPr="006D6465">
        <w:rPr>
          <w:rFonts w:hint="cs"/>
          <w:rtl/>
        </w:rPr>
        <w:t xml:space="preserve"> חוזה ההתקשרות</w:t>
      </w:r>
      <w:r w:rsidR="0088430B" w:rsidRPr="006D6465">
        <w:rPr>
          <w:rFonts w:hint="cs"/>
          <w:rtl/>
        </w:rPr>
        <w:t xml:space="preserve"> ("מועד החתימה על חוזה ההתקשרות")</w:t>
      </w:r>
      <w:r w:rsidRPr="006D6465">
        <w:rPr>
          <w:rFonts w:hint="cs"/>
          <w:rtl/>
        </w:rPr>
        <w:t>.</w:t>
      </w:r>
      <w:r w:rsidRPr="006D6465">
        <w:rPr>
          <w:rtl/>
        </w:rPr>
        <w:t xml:space="preserve"> </w:t>
      </w:r>
      <w:bookmarkEnd w:id="93"/>
    </w:p>
    <w:p w14:paraId="452F743F" w14:textId="77777777" w:rsidR="00AA027F" w:rsidRPr="006D6465" w:rsidRDefault="00901105" w:rsidP="0024578A">
      <w:pPr>
        <w:pStyle w:val="1112"/>
        <w:tabs>
          <w:tab w:val="clear" w:pos="1334"/>
          <w:tab w:val="left" w:pos="1050"/>
        </w:tabs>
        <w:ind w:left="1334" w:hanging="567"/>
      </w:pPr>
      <w:r w:rsidRPr="006D6465">
        <w:rPr>
          <w:rFonts w:hint="cs"/>
          <w:rtl/>
        </w:rPr>
        <w:t>לאחר מועד החתימה על חוזה ההתקשרות</w:t>
      </w:r>
      <w:r w:rsidRPr="006D6465">
        <w:rPr>
          <w:rtl/>
        </w:rPr>
        <w:t xml:space="preserve"> על ה</w:t>
      </w:r>
      <w:r w:rsidRPr="006D6465">
        <w:rPr>
          <w:rFonts w:hint="cs"/>
          <w:rtl/>
        </w:rPr>
        <w:t>זוכה</w:t>
      </w:r>
      <w:r w:rsidRPr="006D6465">
        <w:rPr>
          <w:rtl/>
        </w:rPr>
        <w:t xml:space="preserve"> ל</w:t>
      </w:r>
      <w:r w:rsidRPr="006D6465">
        <w:rPr>
          <w:rFonts w:hint="cs"/>
          <w:rtl/>
        </w:rPr>
        <w:t>היות מוכן לתחילת העבודה, וזאת תוך פרק הזמן שיוגדר על ידי המזמין</w:t>
      </w:r>
      <w:r w:rsidRPr="006D6465">
        <w:rPr>
          <w:rtl/>
        </w:rPr>
        <w:t xml:space="preserve">. </w:t>
      </w:r>
    </w:p>
    <w:p w14:paraId="488B7F5C" w14:textId="259EC36A" w:rsidR="00A94595" w:rsidRPr="006D6465" w:rsidRDefault="00A94595" w:rsidP="0024578A">
      <w:pPr>
        <w:pStyle w:val="1112"/>
        <w:tabs>
          <w:tab w:val="clear" w:pos="1334"/>
          <w:tab w:val="left" w:pos="1050"/>
        </w:tabs>
        <w:ind w:left="1334" w:hanging="567"/>
        <w:rPr>
          <w:rtl/>
        </w:rPr>
      </w:pPr>
      <w:r w:rsidRPr="006D6465">
        <w:rPr>
          <w:rtl/>
        </w:rPr>
        <w:t>חלוקת העבודה בין הזוכים תהיה בהתאם לשיקול דעת הרשות</w:t>
      </w:r>
      <w:r w:rsidR="00EF684A" w:rsidRPr="006D6465">
        <w:rPr>
          <w:rFonts w:hint="cs"/>
          <w:rtl/>
        </w:rPr>
        <w:t>.</w:t>
      </w:r>
    </w:p>
    <w:p w14:paraId="57714E77" w14:textId="5BEADE80" w:rsidR="00A94595" w:rsidRDefault="00A94595" w:rsidP="0024578A">
      <w:pPr>
        <w:pStyle w:val="1112"/>
        <w:tabs>
          <w:tab w:val="clear" w:pos="1334"/>
          <w:tab w:val="left" w:pos="1050"/>
        </w:tabs>
        <w:ind w:left="1334" w:hanging="567"/>
      </w:pPr>
      <w:r w:rsidRPr="006D6465">
        <w:rPr>
          <w:rtl/>
        </w:rPr>
        <w:t xml:space="preserve">המזמין אינו מתחייב להעברת עבודה כלשהי, ומימוש ההתקשרות יהיה על פי שיקול דעתו הבלעדי. </w:t>
      </w:r>
    </w:p>
    <w:p w14:paraId="06089AB4" w14:textId="77777777" w:rsidR="00721BE1" w:rsidRPr="006D6465" w:rsidRDefault="00901105" w:rsidP="00551CC2">
      <w:pPr>
        <w:pStyle w:val="1fe"/>
      </w:pPr>
      <w:bookmarkStart w:id="94" w:name="_Toc256000061"/>
      <w:bookmarkStart w:id="95" w:name="_Toc32477902"/>
      <w:bookmarkStart w:id="96" w:name="_Toc43400602"/>
      <w:bookmarkStart w:id="97" w:name="_Toc44931911"/>
      <w:bookmarkStart w:id="98" w:name="_Toc44931998"/>
      <w:bookmarkStart w:id="99" w:name="_Toc53331332"/>
      <w:r w:rsidRPr="006D6465">
        <w:rPr>
          <w:rFonts w:hint="cs"/>
          <w:rtl/>
        </w:rPr>
        <w:t>מופעים ומועדים במכרז</w:t>
      </w:r>
      <w:bookmarkEnd w:id="94"/>
      <w:bookmarkEnd w:id="95"/>
      <w:bookmarkEnd w:id="96"/>
      <w:bookmarkEnd w:id="97"/>
      <w:bookmarkEnd w:id="98"/>
      <w:bookmarkEnd w:id="99"/>
    </w:p>
    <w:p w14:paraId="13239D98" w14:textId="77777777" w:rsidR="00721BE1" w:rsidRPr="00A5667D" w:rsidRDefault="00901105" w:rsidP="00551CC2">
      <w:pPr>
        <w:pStyle w:val="11"/>
      </w:pPr>
      <w:bookmarkStart w:id="100" w:name="_Toc43400603"/>
      <w:bookmarkStart w:id="101" w:name="_Toc44931912"/>
      <w:bookmarkStart w:id="102" w:name="_Toc44931999"/>
      <w:bookmarkStart w:id="103" w:name="_Toc516503358"/>
      <w:bookmarkEnd w:id="92"/>
      <w:r w:rsidRPr="00A5667D">
        <w:rPr>
          <w:rFonts w:hint="eastAsia"/>
          <w:rtl/>
        </w:rPr>
        <w:t>מועדי</w:t>
      </w:r>
      <w:r w:rsidRPr="00A5667D">
        <w:rPr>
          <w:rtl/>
        </w:rPr>
        <w:t xml:space="preserve"> </w:t>
      </w:r>
      <w:r w:rsidRPr="00A5667D">
        <w:rPr>
          <w:rFonts w:hint="eastAsia"/>
          <w:rtl/>
        </w:rPr>
        <w:t>המכרז</w:t>
      </w:r>
      <w:bookmarkEnd w:id="100"/>
      <w:bookmarkEnd w:id="101"/>
      <w:bookmarkEnd w:id="102"/>
    </w:p>
    <w:p w14:paraId="58619E85" w14:textId="77777777" w:rsidR="00721BE1" w:rsidRPr="00A5667D" w:rsidRDefault="00901105" w:rsidP="0024578A">
      <w:pPr>
        <w:pStyle w:val="1112"/>
        <w:tabs>
          <w:tab w:val="clear" w:pos="1334"/>
          <w:tab w:val="left" w:pos="1050"/>
        </w:tabs>
        <w:ind w:left="1334" w:hanging="567"/>
      </w:pPr>
      <w:r w:rsidRPr="00A5667D">
        <w:rPr>
          <w:rFonts w:hint="cs"/>
          <w:rtl/>
        </w:rPr>
        <w:t>הליך המכרז יתבצע</w:t>
      </w:r>
      <w:r w:rsidRPr="00A5667D">
        <w:rPr>
          <w:rtl/>
        </w:rPr>
        <w:t>, בהתאם ללוח הזמנים</w:t>
      </w:r>
      <w:r w:rsidRPr="00A5667D">
        <w:rPr>
          <w:rFonts w:hint="cs"/>
          <w:rtl/>
        </w:rPr>
        <w:t xml:space="preserve"> המפורט להלן:</w:t>
      </w:r>
      <w:r w:rsidRPr="00A5667D">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1166" w:rsidRPr="00A5667D" w14:paraId="3F6606AB" w14:textId="77777777" w:rsidTr="00A92289">
        <w:trPr>
          <w:tblHeader/>
          <w:jc w:val="right"/>
        </w:trPr>
        <w:tc>
          <w:tcPr>
            <w:tcW w:w="4251" w:type="dxa"/>
            <w:shd w:val="clear" w:color="auto" w:fill="E6E6E6"/>
            <w:vAlign w:val="center"/>
          </w:tcPr>
          <w:p w14:paraId="340B270A" w14:textId="77777777" w:rsidR="0057313F" w:rsidRPr="00A5667D" w:rsidRDefault="00901105" w:rsidP="000011C8">
            <w:pPr>
              <w:pStyle w:val="af7"/>
              <w:spacing w:line="360" w:lineRule="auto"/>
              <w:ind w:right="-1440"/>
              <w:rPr>
                <w:rFonts w:ascii="David" w:hAnsi="David" w:cs="David"/>
                <w:rtl/>
              </w:rPr>
            </w:pPr>
            <w:r w:rsidRPr="00A5667D">
              <w:rPr>
                <w:rFonts w:ascii="David" w:hAnsi="David" w:cs="David"/>
                <w:rtl/>
              </w:rPr>
              <w:t>נושא</w:t>
            </w:r>
          </w:p>
        </w:tc>
        <w:tc>
          <w:tcPr>
            <w:tcW w:w="3538" w:type="dxa"/>
            <w:shd w:val="clear" w:color="auto" w:fill="E6E6E6"/>
            <w:vAlign w:val="center"/>
          </w:tcPr>
          <w:p w14:paraId="2AE5727E" w14:textId="77777777" w:rsidR="0057313F" w:rsidRPr="00A5667D" w:rsidRDefault="00901105" w:rsidP="00E63618">
            <w:pPr>
              <w:pStyle w:val="af7"/>
              <w:spacing w:line="360" w:lineRule="auto"/>
              <w:ind w:right="52"/>
              <w:rPr>
                <w:rFonts w:ascii="David" w:hAnsi="David" w:cs="David"/>
                <w:rtl/>
              </w:rPr>
            </w:pPr>
            <w:r w:rsidRPr="00A5667D">
              <w:rPr>
                <w:rFonts w:ascii="David" w:hAnsi="David" w:cs="David"/>
                <w:rtl/>
              </w:rPr>
              <w:t>תאריך</w:t>
            </w:r>
          </w:p>
        </w:tc>
      </w:tr>
      <w:tr w:rsidR="00901166" w:rsidRPr="00A5667D" w14:paraId="6AD83BEC" w14:textId="77777777" w:rsidTr="000011C8">
        <w:trPr>
          <w:jc w:val="right"/>
        </w:trPr>
        <w:tc>
          <w:tcPr>
            <w:tcW w:w="4251" w:type="dxa"/>
            <w:vAlign w:val="center"/>
          </w:tcPr>
          <w:p w14:paraId="481A9F1E" w14:textId="77777777" w:rsidR="0057313F" w:rsidRPr="00A5667D" w:rsidRDefault="00901105" w:rsidP="000011C8">
            <w:pPr>
              <w:pStyle w:val="af7"/>
              <w:spacing w:line="360" w:lineRule="auto"/>
              <w:ind w:right="160"/>
              <w:jc w:val="center"/>
              <w:rPr>
                <w:rFonts w:ascii="David" w:hAnsi="David" w:cs="David"/>
                <w:rtl/>
              </w:rPr>
            </w:pPr>
            <w:r w:rsidRPr="00A5667D">
              <w:rPr>
                <w:rFonts w:ascii="David" w:hAnsi="David" w:cs="David"/>
                <w:rtl/>
              </w:rPr>
              <w:t>מועד אחרון להגשת שאלות הבהרה</w:t>
            </w:r>
          </w:p>
        </w:tc>
        <w:tc>
          <w:tcPr>
            <w:tcW w:w="3538" w:type="dxa"/>
            <w:vAlign w:val="center"/>
          </w:tcPr>
          <w:p w14:paraId="4057294D" w14:textId="031C376E" w:rsidR="0057313F" w:rsidRPr="00A5667D" w:rsidRDefault="00901105" w:rsidP="00DD4AED">
            <w:pPr>
              <w:pStyle w:val="af7"/>
              <w:spacing w:line="360" w:lineRule="auto"/>
              <w:ind w:right="52"/>
              <w:jc w:val="center"/>
              <w:rPr>
                <w:rFonts w:ascii="David" w:hAnsi="David" w:cs="David"/>
                <w:rtl/>
              </w:rPr>
            </w:pPr>
            <w:r w:rsidRPr="00A5667D">
              <w:rPr>
                <w:rFonts w:ascii="David" w:hAnsi="David" w:cs="David" w:hint="eastAsia"/>
                <w:rtl/>
              </w:rPr>
              <w:t>ב</w:t>
            </w:r>
            <w:r w:rsidR="00AB1E42" w:rsidRPr="00A5667D">
              <w:rPr>
                <w:rFonts w:ascii="David" w:hAnsi="David" w:cs="David" w:hint="eastAsia"/>
                <w:rtl/>
              </w:rPr>
              <w:t>יום</w:t>
            </w:r>
            <w:r w:rsidR="00AB1E42" w:rsidRPr="00A5667D">
              <w:rPr>
                <w:rFonts w:ascii="David" w:hAnsi="David" w:cs="David"/>
                <w:rtl/>
              </w:rPr>
              <w:t xml:space="preserve"> </w:t>
            </w:r>
            <w:r w:rsidR="00642847">
              <w:rPr>
                <w:rFonts w:ascii="David" w:hAnsi="David" w:cs="David" w:hint="cs"/>
                <w:rtl/>
              </w:rPr>
              <w:t>04.05.2026</w:t>
            </w:r>
            <w:r w:rsidR="00AB1E42" w:rsidRPr="00A5667D">
              <w:rPr>
                <w:rFonts w:ascii="David" w:hAnsi="David" w:cs="David"/>
                <w:rtl/>
              </w:rPr>
              <w:t xml:space="preserve"> </w:t>
            </w:r>
            <w:r w:rsidRPr="00A5667D">
              <w:rPr>
                <w:rFonts w:ascii="David" w:hAnsi="David" w:cs="David"/>
                <w:rtl/>
              </w:rPr>
              <w:t xml:space="preserve"> בשעה </w:t>
            </w:r>
            <w:r w:rsidR="00A5667D">
              <w:rPr>
                <w:rFonts w:ascii="David" w:hAnsi="David" w:cs="David" w:hint="cs"/>
                <w:rtl/>
              </w:rPr>
              <w:t>1</w:t>
            </w:r>
            <w:r w:rsidR="00642847">
              <w:rPr>
                <w:rFonts w:ascii="David" w:hAnsi="David" w:cs="David" w:hint="cs"/>
                <w:rtl/>
              </w:rPr>
              <w:t>2</w:t>
            </w:r>
            <w:r w:rsidR="00547003" w:rsidRPr="00A5667D">
              <w:rPr>
                <w:rFonts w:ascii="David" w:hAnsi="David" w:cs="David"/>
                <w:rtl/>
              </w:rPr>
              <w:t>:00</w:t>
            </w:r>
          </w:p>
        </w:tc>
      </w:tr>
      <w:tr w:rsidR="00901166" w:rsidRPr="00A5667D" w14:paraId="71790487" w14:textId="77777777" w:rsidTr="000011C8">
        <w:trPr>
          <w:jc w:val="right"/>
        </w:trPr>
        <w:tc>
          <w:tcPr>
            <w:tcW w:w="4251" w:type="dxa"/>
            <w:vAlign w:val="center"/>
          </w:tcPr>
          <w:p w14:paraId="047FBB7B" w14:textId="767896A6" w:rsidR="0057313F" w:rsidRPr="00A5667D" w:rsidRDefault="00901105" w:rsidP="000011C8">
            <w:pPr>
              <w:pStyle w:val="af7"/>
              <w:spacing w:line="360" w:lineRule="auto"/>
              <w:ind w:right="108"/>
              <w:jc w:val="center"/>
              <w:rPr>
                <w:rFonts w:ascii="David" w:hAnsi="David" w:cs="David"/>
                <w:rtl/>
              </w:rPr>
            </w:pPr>
            <w:r w:rsidRPr="00A5667D">
              <w:rPr>
                <w:rFonts w:ascii="David" w:hAnsi="David" w:cs="David"/>
                <w:rtl/>
              </w:rPr>
              <w:t xml:space="preserve">מועד הגשת הצעות </w:t>
            </w:r>
            <w:r w:rsidR="00126EED" w:rsidRPr="00A5667D">
              <w:rPr>
                <w:rFonts w:ascii="David" w:hAnsi="David" w:cs="David" w:hint="cs"/>
                <w:rtl/>
              </w:rPr>
              <w:t xml:space="preserve">לכתובת המייל </w:t>
            </w:r>
            <w:proofErr w:type="spellStart"/>
            <w:r w:rsidR="00126EED" w:rsidRPr="00A5667D">
              <w:rPr>
                <w:rFonts w:ascii="David" w:hAnsi="David" w:cs="David" w:hint="cs"/>
                <w:rtl/>
              </w:rPr>
              <w:t>המצויינת</w:t>
            </w:r>
            <w:proofErr w:type="spellEnd"/>
            <w:r w:rsidR="00126EED" w:rsidRPr="00A5667D">
              <w:rPr>
                <w:rFonts w:ascii="David" w:hAnsi="David" w:cs="David" w:hint="cs"/>
                <w:rtl/>
              </w:rPr>
              <w:t xml:space="preserve"> בסעיף 5.4.1</w:t>
            </w:r>
          </w:p>
        </w:tc>
        <w:tc>
          <w:tcPr>
            <w:tcW w:w="3538" w:type="dxa"/>
            <w:vAlign w:val="center"/>
          </w:tcPr>
          <w:p w14:paraId="33482325" w14:textId="5E4E61BA" w:rsidR="0057313F" w:rsidRPr="00A5667D" w:rsidRDefault="00126EED" w:rsidP="00DD4AED">
            <w:pPr>
              <w:pStyle w:val="af7"/>
              <w:spacing w:line="360" w:lineRule="auto"/>
              <w:ind w:right="52"/>
              <w:jc w:val="center"/>
              <w:rPr>
                <w:rFonts w:ascii="David" w:hAnsi="David" w:cs="David"/>
                <w:rtl/>
              </w:rPr>
            </w:pPr>
            <w:r w:rsidRPr="00A5667D">
              <w:rPr>
                <w:rFonts w:ascii="David" w:hAnsi="David" w:cs="David" w:hint="cs"/>
                <w:rtl/>
              </w:rPr>
              <w:t xml:space="preserve">עד ליום </w:t>
            </w:r>
            <w:r w:rsidR="00642847">
              <w:rPr>
                <w:rFonts w:ascii="David" w:hAnsi="David" w:cs="David" w:hint="cs"/>
                <w:rtl/>
              </w:rPr>
              <w:t>14.05.202</w:t>
            </w:r>
            <w:r w:rsidR="00A5667D">
              <w:rPr>
                <w:rFonts w:ascii="David" w:hAnsi="David" w:cs="David" w:hint="cs"/>
                <w:rtl/>
              </w:rPr>
              <w:t>6</w:t>
            </w:r>
            <w:r w:rsidRPr="00A5667D">
              <w:rPr>
                <w:rFonts w:ascii="David" w:hAnsi="David" w:cs="David" w:hint="cs"/>
                <w:rtl/>
              </w:rPr>
              <w:t xml:space="preserve"> בשעה </w:t>
            </w:r>
            <w:r w:rsidR="00642847">
              <w:rPr>
                <w:rFonts w:ascii="David" w:hAnsi="David" w:cs="David" w:hint="cs"/>
                <w:rtl/>
              </w:rPr>
              <w:t>18:00</w:t>
            </w:r>
          </w:p>
        </w:tc>
      </w:tr>
    </w:tbl>
    <w:p w14:paraId="4AAF90D3" w14:textId="77777777" w:rsidR="00B35C2C" w:rsidRPr="00A5667D" w:rsidRDefault="00901105" w:rsidP="0024578A">
      <w:pPr>
        <w:pStyle w:val="1112"/>
        <w:tabs>
          <w:tab w:val="clear" w:pos="1334"/>
          <w:tab w:val="left" w:pos="1050"/>
        </w:tabs>
        <w:ind w:left="1334" w:hanging="567"/>
      </w:pPr>
      <w:r w:rsidRPr="00A5667D">
        <w:rPr>
          <w:rFonts w:hint="cs"/>
          <w:rtl/>
        </w:rPr>
        <w:lastRenderedPageBreak/>
        <w:t xml:space="preserve">הזמנים המפורטים </w:t>
      </w:r>
      <w:r w:rsidR="006B05F5" w:rsidRPr="00A5667D">
        <w:rPr>
          <w:rFonts w:hint="cs"/>
          <w:rtl/>
        </w:rPr>
        <w:t>בטבלה</w:t>
      </w:r>
      <w:r w:rsidRPr="00A5667D">
        <w:rPr>
          <w:rFonts w:hint="cs"/>
          <w:rtl/>
        </w:rPr>
        <w:t xml:space="preserve"> מחייבים את כל מי שמעוניין להתמודד במכרז</w:t>
      </w:r>
      <w:r w:rsidR="006B05F5" w:rsidRPr="00A5667D">
        <w:rPr>
          <w:rFonts w:hint="cs"/>
          <w:rtl/>
        </w:rPr>
        <w:t>.</w:t>
      </w:r>
      <w:r w:rsidRPr="00A5667D">
        <w:rPr>
          <w:rFonts w:hint="cs"/>
          <w:rtl/>
        </w:rPr>
        <w:t xml:space="preserve"> שינוי לוחות </w:t>
      </w:r>
      <w:r w:rsidR="00FE7E8F" w:rsidRPr="00A5667D">
        <w:rPr>
          <w:rFonts w:hint="cs"/>
          <w:rtl/>
        </w:rPr>
        <w:t xml:space="preserve">הזמנים </w:t>
      </w:r>
      <w:r w:rsidRPr="00A5667D">
        <w:rPr>
          <w:rFonts w:hint="cs"/>
          <w:rtl/>
        </w:rPr>
        <w:t>יתבצע על ידי המזמין בלבד, ובהתאם לשיקול דעתו הבלעדי.</w:t>
      </w:r>
      <w:r w:rsidRPr="00A5667D">
        <w:rPr>
          <w:rtl/>
        </w:rPr>
        <w:t xml:space="preserve"> </w:t>
      </w:r>
    </w:p>
    <w:p w14:paraId="4C53CA24" w14:textId="59A1D621" w:rsidR="00D219E4" w:rsidRPr="00A5667D" w:rsidRDefault="00901105" w:rsidP="0024578A">
      <w:pPr>
        <w:pStyle w:val="1112"/>
        <w:tabs>
          <w:tab w:val="clear" w:pos="1334"/>
          <w:tab w:val="left" w:pos="1050"/>
        </w:tabs>
        <w:ind w:left="1334" w:hanging="567"/>
      </w:pPr>
      <w:r w:rsidRPr="00A5667D">
        <w:rPr>
          <w:rFonts w:hint="eastAsia"/>
          <w:sz w:val="12"/>
          <w:rtl/>
        </w:rPr>
        <w:t>כל</w:t>
      </w:r>
      <w:r w:rsidRPr="00A5667D">
        <w:rPr>
          <w:sz w:val="12"/>
          <w:rtl/>
        </w:rPr>
        <w:t xml:space="preserve"> </w:t>
      </w:r>
      <w:r w:rsidRPr="00A5667D">
        <w:rPr>
          <w:rtl/>
        </w:rPr>
        <w:t>שינוי</w:t>
      </w:r>
      <w:r w:rsidRPr="00A5667D">
        <w:rPr>
          <w:sz w:val="12"/>
          <w:rtl/>
        </w:rPr>
        <w:t xml:space="preserve"> </w:t>
      </w:r>
      <w:r w:rsidRPr="00A5667D">
        <w:rPr>
          <w:rFonts w:hint="eastAsia"/>
          <w:rtl/>
        </w:rPr>
        <w:t>במועדי</w:t>
      </w:r>
      <w:r w:rsidRPr="00A5667D">
        <w:rPr>
          <w:rtl/>
        </w:rPr>
        <w:t xml:space="preserve"> </w:t>
      </w:r>
      <w:r w:rsidRPr="00A5667D">
        <w:rPr>
          <w:rFonts w:hint="eastAsia"/>
          <w:rtl/>
        </w:rPr>
        <w:t>המכרז</w:t>
      </w:r>
      <w:r w:rsidRPr="00A5667D">
        <w:rPr>
          <w:rtl/>
        </w:rPr>
        <w:t xml:space="preserve"> </w:t>
      </w:r>
      <w:r w:rsidRPr="00A5667D">
        <w:rPr>
          <w:rFonts w:hint="eastAsia"/>
          <w:rtl/>
        </w:rPr>
        <w:t>או</w:t>
      </w:r>
      <w:r w:rsidRPr="00A5667D">
        <w:rPr>
          <w:rtl/>
        </w:rPr>
        <w:t xml:space="preserve"> </w:t>
      </w:r>
      <w:r w:rsidRPr="00A5667D">
        <w:rPr>
          <w:rFonts w:hint="eastAsia"/>
          <w:rtl/>
        </w:rPr>
        <w:t>עדכונים</w:t>
      </w:r>
      <w:r w:rsidRPr="00A5667D">
        <w:rPr>
          <w:rtl/>
        </w:rPr>
        <w:t xml:space="preserve"> </w:t>
      </w:r>
      <w:r w:rsidRPr="00A5667D">
        <w:rPr>
          <w:rFonts w:hint="eastAsia"/>
          <w:rtl/>
        </w:rPr>
        <w:t>הנוגעים</w:t>
      </w:r>
      <w:r w:rsidRPr="00A5667D">
        <w:rPr>
          <w:rtl/>
        </w:rPr>
        <w:t xml:space="preserve"> </w:t>
      </w:r>
      <w:r w:rsidRPr="00A5667D">
        <w:rPr>
          <w:rFonts w:hint="eastAsia"/>
          <w:rtl/>
        </w:rPr>
        <w:t>להם</w:t>
      </w:r>
      <w:r w:rsidRPr="00A5667D">
        <w:rPr>
          <w:rtl/>
        </w:rPr>
        <w:t xml:space="preserve"> </w:t>
      </w:r>
      <w:r w:rsidRPr="00A5667D">
        <w:rPr>
          <w:rFonts w:hint="eastAsia"/>
          <w:rtl/>
        </w:rPr>
        <w:t>יפורסמו</w:t>
      </w:r>
      <w:r w:rsidRPr="00A5667D">
        <w:rPr>
          <w:rtl/>
        </w:rPr>
        <w:t xml:space="preserve"> </w:t>
      </w:r>
      <w:r w:rsidRPr="00A5667D">
        <w:rPr>
          <w:rFonts w:hint="eastAsia"/>
          <w:rtl/>
        </w:rPr>
        <w:t>באתר</w:t>
      </w:r>
      <w:r w:rsidRPr="00A5667D">
        <w:rPr>
          <w:rtl/>
        </w:rPr>
        <w:t xml:space="preserve"> האינטרנט של </w:t>
      </w:r>
      <w:proofErr w:type="spellStart"/>
      <w:r w:rsidRPr="00A5667D">
        <w:rPr>
          <w:rtl/>
        </w:rPr>
        <w:t>מינהל</w:t>
      </w:r>
      <w:proofErr w:type="spellEnd"/>
      <w:r w:rsidRPr="00A5667D">
        <w:rPr>
          <w:rtl/>
        </w:rPr>
        <w:t xml:space="preserve"> הרכש הממשלתי בכתובת: </w:t>
      </w:r>
      <w:r w:rsidRPr="00A5667D">
        <w:t>www.mr.gov.il</w:t>
      </w:r>
      <w:r w:rsidRPr="00A5667D">
        <w:rPr>
          <w:rtl/>
        </w:rPr>
        <w:t xml:space="preserve"> תחת </w:t>
      </w:r>
      <w:r w:rsidRPr="00A5667D">
        <w:rPr>
          <w:rFonts w:hint="eastAsia"/>
          <w:rtl/>
        </w:rPr>
        <w:t>שם</w:t>
      </w:r>
      <w:r w:rsidRPr="00A5667D">
        <w:rPr>
          <w:rtl/>
        </w:rPr>
        <w:t xml:space="preserve"> </w:t>
      </w:r>
      <w:r w:rsidRPr="00A5667D">
        <w:rPr>
          <w:rFonts w:hint="eastAsia"/>
          <w:rtl/>
        </w:rPr>
        <w:t>המכרז</w:t>
      </w:r>
      <w:r w:rsidRPr="00A5667D">
        <w:rPr>
          <w:rtl/>
        </w:rPr>
        <w:t xml:space="preserve"> – מכרז </w:t>
      </w:r>
      <w:r w:rsidR="00126EED" w:rsidRPr="00A5667D">
        <w:rPr>
          <w:rFonts w:hint="cs"/>
          <w:rtl/>
        </w:rPr>
        <w:t>01</w:t>
      </w:r>
      <w:r w:rsidR="003172FC" w:rsidRPr="00A5667D">
        <w:rPr>
          <w:rFonts w:hint="cs"/>
          <w:rtl/>
        </w:rPr>
        <w:t>-</w:t>
      </w:r>
      <w:r w:rsidR="00126EED" w:rsidRPr="00A5667D">
        <w:rPr>
          <w:rFonts w:hint="cs"/>
          <w:rtl/>
        </w:rPr>
        <w:t>2026</w:t>
      </w:r>
      <w:r w:rsidR="00126EED" w:rsidRPr="00A5667D">
        <w:rPr>
          <w:rtl/>
        </w:rPr>
        <w:t xml:space="preserve"> </w:t>
      </w:r>
      <w:r w:rsidRPr="00A5667D">
        <w:rPr>
          <w:rtl/>
        </w:rPr>
        <w:t xml:space="preserve">– </w:t>
      </w:r>
      <w:r w:rsidRPr="00A5667D">
        <w:rPr>
          <w:rFonts w:hint="eastAsia"/>
          <w:rtl/>
        </w:rPr>
        <w:t>ל</w:t>
      </w:r>
      <w:bookmarkStart w:id="104" w:name="TenderDesc_11"/>
      <w:r w:rsidRPr="00A5667D">
        <w:rPr>
          <w:rtl/>
        </w:rPr>
        <w:t xml:space="preserve">קבלת שירותי ייעוץ </w:t>
      </w:r>
      <w:bookmarkEnd w:id="104"/>
      <w:r w:rsidR="0024578A" w:rsidRPr="00A5667D">
        <w:rPr>
          <w:rFonts w:hint="cs"/>
          <w:rtl/>
        </w:rPr>
        <w:t>וליווי חברות ממשלתיות בתהליכי איתור מנכ"ל עבור רשות החברות הממשלתיות</w:t>
      </w:r>
      <w:r w:rsidR="0058119D" w:rsidRPr="00A5667D">
        <w:rPr>
          <w:rFonts w:hint="cs"/>
          <w:rtl/>
        </w:rPr>
        <w:t xml:space="preserve"> </w:t>
      </w:r>
      <w:r w:rsidR="00E15716" w:rsidRPr="00A5667D">
        <w:rPr>
          <w:rtl/>
        </w:rPr>
        <w:t xml:space="preserve"> (</w:t>
      </w:r>
      <w:r w:rsidR="00E15716" w:rsidRPr="00A5667D">
        <w:rPr>
          <w:b/>
          <w:bCs/>
          <w:rtl/>
        </w:rPr>
        <w:t>"</w:t>
      </w:r>
      <w:r w:rsidR="00E15716" w:rsidRPr="00A5667D">
        <w:rPr>
          <w:rFonts w:hint="eastAsia"/>
          <w:b/>
          <w:bCs/>
          <w:rtl/>
        </w:rPr>
        <w:t>דף</w:t>
      </w:r>
      <w:r w:rsidR="00E15716" w:rsidRPr="00A5667D">
        <w:rPr>
          <w:b/>
          <w:bCs/>
          <w:rtl/>
        </w:rPr>
        <w:t xml:space="preserve"> </w:t>
      </w:r>
      <w:r w:rsidR="00E15716" w:rsidRPr="00A5667D">
        <w:rPr>
          <w:rFonts w:hint="eastAsia"/>
          <w:b/>
          <w:bCs/>
          <w:rtl/>
        </w:rPr>
        <w:t>המכרז</w:t>
      </w:r>
      <w:r w:rsidR="00E15716" w:rsidRPr="00A5667D">
        <w:rPr>
          <w:b/>
          <w:bCs/>
          <w:rtl/>
        </w:rPr>
        <w:t>"</w:t>
      </w:r>
      <w:r w:rsidR="00E15716" w:rsidRPr="00A5667D">
        <w:rPr>
          <w:rtl/>
        </w:rPr>
        <w:t>).</w:t>
      </w:r>
    </w:p>
    <w:p w14:paraId="457E989A" w14:textId="77777777" w:rsidR="003D6B71" w:rsidRPr="006D6465" w:rsidRDefault="00901105" w:rsidP="00551CC2">
      <w:pPr>
        <w:pStyle w:val="11"/>
      </w:pPr>
      <w:bookmarkStart w:id="105" w:name="_Toc43400605"/>
      <w:bookmarkStart w:id="106" w:name="_Toc44931914"/>
      <w:bookmarkStart w:id="107" w:name="_Toc44932001"/>
      <w:r w:rsidRPr="006D6465">
        <w:rPr>
          <w:rFonts w:hint="eastAsia"/>
          <w:rtl/>
        </w:rPr>
        <w:t>שאלות</w:t>
      </w:r>
      <w:r w:rsidRPr="006D6465">
        <w:rPr>
          <w:rtl/>
        </w:rPr>
        <w:t xml:space="preserve"> </w:t>
      </w:r>
      <w:r w:rsidRPr="006D6465">
        <w:rPr>
          <w:rFonts w:hint="eastAsia"/>
          <w:rtl/>
        </w:rPr>
        <w:t>הבהרה</w:t>
      </w:r>
      <w:r w:rsidRPr="006D6465">
        <w:rPr>
          <w:rtl/>
        </w:rPr>
        <w:t xml:space="preserve"> </w:t>
      </w:r>
      <w:r w:rsidRPr="006D6465">
        <w:rPr>
          <w:rFonts w:hint="eastAsia"/>
          <w:rtl/>
        </w:rPr>
        <w:t>בנוגע</w:t>
      </w:r>
      <w:r w:rsidRPr="006D6465">
        <w:rPr>
          <w:rtl/>
        </w:rPr>
        <w:t xml:space="preserve"> </w:t>
      </w:r>
      <w:r w:rsidRPr="006D6465">
        <w:rPr>
          <w:rFonts w:hint="eastAsia"/>
          <w:rtl/>
        </w:rPr>
        <w:t>למכרז</w:t>
      </w:r>
      <w:bookmarkEnd w:id="105"/>
      <w:bookmarkEnd w:id="106"/>
      <w:bookmarkEnd w:id="107"/>
    </w:p>
    <w:p w14:paraId="24B11766" w14:textId="77777777" w:rsidR="00721BE1" w:rsidRPr="006D6465" w:rsidRDefault="00901105" w:rsidP="0024578A">
      <w:pPr>
        <w:pStyle w:val="1112"/>
        <w:tabs>
          <w:tab w:val="clear" w:pos="1334"/>
          <w:tab w:val="left" w:pos="1050"/>
        </w:tabs>
        <w:ind w:left="1334" w:hanging="567"/>
        <w:rPr>
          <w:rtl/>
        </w:rPr>
      </w:pPr>
      <w:r w:rsidRPr="006D6465">
        <w:rPr>
          <w:rFonts w:hint="cs"/>
          <w:rtl/>
        </w:rPr>
        <w:t>בכל מקרה של אי בהירות או הערות בנוגע למכרז</w:t>
      </w:r>
      <w:r w:rsidR="00F92904" w:rsidRPr="006D6465">
        <w:rPr>
          <w:rFonts w:hint="cs"/>
          <w:rtl/>
        </w:rPr>
        <w:t>, מועדיו</w:t>
      </w:r>
      <w:r w:rsidRPr="006D6465">
        <w:rPr>
          <w:rFonts w:hint="cs"/>
          <w:rtl/>
        </w:rPr>
        <w:t xml:space="preserve"> או לתנאיו ניתן לפנות </w:t>
      </w:r>
      <w:r w:rsidR="0042795F" w:rsidRPr="006D6465">
        <w:rPr>
          <w:rFonts w:hint="cs"/>
          <w:rtl/>
        </w:rPr>
        <w:t>למזמין</w:t>
      </w:r>
      <w:r w:rsidRPr="006D6465">
        <w:rPr>
          <w:rFonts w:hint="cs"/>
          <w:rtl/>
        </w:rPr>
        <w:t xml:space="preserve"> בשאלות הבהרה, וזאת עד למועד האחרון להגשת שאלות הבהרה הנקוב לעיל</w:t>
      </w:r>
      <w:r w:rsidRPr="006D6465">
        <w:rPr>
          <w:rtl/>
        </w:rPr>
        <w:t>.</w:t>
      </w:r>
    </w:p>
    <w:p w14:paraId="38DB7A86" w14:textId="77F14B3B" w:rsidR="00721BE1" w:rsidRPr="00126EED" w:rsidRDefault="00901105" w:rsidP="0024578A">
      <w:pPr>
        <w:pStyle w:val="1112"/>
        <w:tabs>
          <w:tab w:val="clear" w:pos="1334"/>
          <w:tab w:val="left" w:pos="1050"/>
        </w:tabs>
        <w:ind w:left="1334" w:hanging="567"/>
      </w:pPr>
      <w:r w:rsidRPr="006D6465">
        <w:rPr>
          <w:rtl/>
        </w:rPr>
        <w:t>שאלות המציעים בנוגע ל</w:t>
      </w:r>
      <w:r w:rsidRPr="006D6465">
        <w:rPr>
          <w:rFonts w:hint="cs"/>
          <w:rtl/>
        </w:rPr>
        <w:t>מכרז</w:t>
      </w:r>
      <w:r w:rsidRPr="006D6465">
        <w:rPr>
          <w:rtl/>
        </w:rPr>
        <w:t xml:space="preserve"> יועברו </w:t>
      </w:r>
      <w:r w:rsidR="0044315B" w:rsidRPr="006D6465">
        <w:rPr>
          <w:rFonts w:hint="cs"/>
          <w:rtl/>
        </w:rPr>
        <w:t>בטבלה מסודרת</w:t>
      </w:r>
      <w:r w:rsidR="00935380" w:rsidRPr="006D6465">
        <w:rPr>
          <w:rFonts w:hint="cs"/>
          <w:rtl/>
        </w:rPr>
        <w:t xml:space="preserve"> בגרסת </w:t>
      </w:r>
      <w:r w:rsidR="00935380" w:rsidRPr="006D6465">
        <w:t>word</w:t>
      </w:r>
      <w:r w:rsidR="0044315B" w:rsidRPr="006D6465">
        <w:rPr>
          <w:rFonts w:hint="cs"/>
          <w:rtl/>
        </w:rPr>
        <w:t xml:space="preserve">, עם הפניה לסעיף במכרז כלפיה מופנית השאלה, ובניסוח </w:t>
      </w:r>
      <w:r w:rsidR="0044315B" w:rsidRPr="00126EED">
        <w:rPr>
          <w:rFonts w:hint="cs"/>
          <w:rtl/>
        </w:rPr>
        <w:t>תמציתי וברור</w:t>
      </w:r>
      <w:r w:rsidRPr="00126EED">
        <w:rPr>
          <w:rFonts w:hint="cs"/>
          <w:rtl/>
        </w:rPr>
        <w:t>.</w:t>
      </w:r>
      <w:r w:rsidRPr="00126EED">
        <w:rPr>
          <w:rtl/>
        </w:rPr>
        <w:t xml:space="preserve"> </w:t>
      </w:r>
      <w:bookmarkStart w:id="108" w:name="show_EmailQuestions"/>
      <w:r w:rsidRPr="00126EED">
        <w:rPr>
          <w:rtl/>
        </w:rPr>
        <w:t xml:space="preserve">יש להפנות את כל השאלות הנוגעות למכרז </w:t>
      </w:r>
      <w:r w:rsidRPr="00126EED">
        <w:rPr>
          <w:rFonts w:hint="cs"/>
          <w:rtl/>
        </w:rPr>
        <w:t>אל</w:t>
      </w:r>
      <w:r w:rsidRPr="00126EED">
        <w:rPr>
          <w:rtl/>
        </w:rPr>
        <w:t xml:space="preserve"> כתובת דואר אלקטרוני: </w:t>
      </w:r>
      <w:bookmarkStart w:id="109" w:name="EmailQuestions"/>
      <w:r w:rsidR="00CD2011" w:rsidRPr="00126EED">
        <w:t>irisbg</w:t>
      </w:r>
      <w:r w:rsidR="001935DB" w:rsidRPr="00126EED">
        <w:t>@gca.gov.il</w:t>
      </w:r>
      <w:bookmarkEnd w:id="109"/>
      <w:r w:rsidRPr="00126EED">
        <w:rPr>
          <w:rtl/>
        </w:rPr>
        <w:t xml:space="preserve">. </w:t>
      </w:r>
      <w:bookmarkEnd w:id="108"/>
      <w:r w:rsidRPr="00126EED">
        <w:rPr>
          <w:rtl/>
        </w:rPr>
        <w:t>שאלות שיועברו לאחר המועד</w:t>
      </w:r>
      <w:r w:rsidR="00D219E4" w:rsidRPr="00126EED">
        <w:rPr>
          <w:rFonts w:hint="cs"/>
          <w:rtl/>
        </w:rPr>
        <w:t xml:space="preserve"> הנקוב לעיל,</w:t>
      </w:r>
      <w:r w:rsidRPr="00126EED">
        <w:rPr>
          <w:rtl/>
        </w:rPr>
        <w:t xml:space="preserve"> </w:t>
      </w:r>
      <w:r w:rsidR="00D219E4" w:rsidRPr="00126EED">
        <w:rPr>
          <w:rFonts w:hint="cs"/>
          <w:rtl/>
        </w:rPr>
        <w:t xml:space="preserve">שיועברו </w:t>
      </w:r>
      <w:r w:rsidRPr="00126EED">
        <w:rPr>
          <w:rtl/>
        </w:rPr>
        <w:t xml:space="preserve">בעל פה או בטלפון </w:t>
      </w:r>
      <w:r w:rsidR="00D219E4" w:rsidRPr="00126EED">
        <w:rPr>
          <w:rtl/>
        </w:rPr>
        <w:t>או שיופנו</w:t>
      </w:r>
      <w:r w:rsidR="00D219E4" w:rsidRPr="00126EED">
        <w:rPr>
          <w:rFonts w:hint="cs"/>
          <w:rtl/>
        </w:rPr>
        <w:t xml:space="preserve"> לגורם אחר מהמצוין לעיל,</w:t>
      </w:r>
      <w:r w:rsidR="00D219E4" w:rsidRPr="00126EED">
        <w:rPr>
          <w:rtl/>
        </w:rPr>
        <w:t xml:space="preserve"> </w:t>
      </w:r>
      <w:r w:rsidRPr="00126EED">
        <w:rPr>
          <w:rtl/>
        </w:rPr>
        <w:t xml:space="preserve"> לא יחייבו מענה </w:t>
      </w:r>
      <w:r w:rsidR="00D219E4" w:rsidRPr="00126EED">
        <w:rPr>
          <w:rFonts w:hint="cs"/>
          <w:rtl/>
        </w:rPr>
        <w:t>מאת</w:t>
      </w:r>
      <w:r w:rsidRPr="00126EED">
        <w:rPr>
          <w:rtl/>
        </w:rPr>
        <w:t xml:space="preserve"> המזמין. </w:t>
      </w:r>
    </w:p>
    <w:p w14:paraId="56F831AF" w14:textId="1F0C32A4" w:rsidR="00A90878" w:rsidRPr="006D6465" w:rsidRDefault="00901105" w:rsidP="0024578A">
      <w:pPr>
        <w:pStyle w:val="1112"/>
        <w:tabs>
          <w:tab w:val="clear" w:pos="1334"/>
          <w:tab w:val="left" w:pos="1050"/>
        </w:tabs>
        <w:ind w:left="1334" w:hanging="567"/>
      </w:pPr>
      <w:r w:rsidRPr="006D6465">
        <w:rPr>
          <w:rFonts w:hint="cs"/>
          <w:rtl/>
        </w:rPr>
        <w:t>לא י</w:t>
      </w:r>
      <w:r w:rsidR="0024578A">
        <w:rPr>
          <w:rFonts w:hint="cs"/>
          <w:rtl/>
        </w:rPr>
        <w:t>י</w:t>
      </w:r>
      <w:r w:rsidRPr="006D6465">
        <w:rPr>
          <w:rFonts w:hint="cs"/>
          <w:rtl/>
        </w:rPr>
        <w:t>נתן מענה לשאלות שישלחו בעילום שם.</w:t>
      </w:r>
    </w:p>
    <w:p w14:paraId="0A96D999" w14:textId="77777777" w:rsidR="00721BE1" w:rsidRPr="006D6465" w:rsidRDefault="00901105" w:rsidP="0024578A">
      <w:pPr>
        <w:pStyle w:val="1112"/>
        <w:tabs>
          <w:tab w:val="clear" w:pos="1334"/>
          <w:tab w:val="left" w:pos="1050"/>
        </w:tabs>
        <w:ind w:left="1334" w:hanging="567"/>
      </w:pPr>
      <w:r w:rsidRPr="006D6465">
        <w:rPr>
          <w:rtl/>
        </w:rPr>
        <w:t>המזמין רשאי לאפשר סבבים נוספים של שאלות הבהרה, בהודעה שתפורסם ב</w:t>
      </w:r>
      <w:r w:rsidR="00E15716" w:rsidRPr="006D6465">
        <w:rPr>
          <w:rFonts w:hint="cs"/>
          <w:rtl/>
        </w:rPr>
        <w:t>דף המכרז ב</w:t>
      </w:r>
      <w:r w:rsidRPr="006D6465">
        <w:rPr>
          <w:rtl/>
        </w:rPr>
        <w:t>אתר האינטרנט</w:t>
      </w:r>
      <w:r w:rsidR="0062039A" w:rsidRPr="006D6465">
        <w:rPr>
          <w:rFonts w:hint="cs"/>
          <w:rtl/>
        </w:rPr>
        <w:t>, וזאת בהתאם לשיקול דעתו הבלעדית</w:t>
      </w:r>
      <w:r w:rsidRPr="006D6465">
        <w:rPr>
          <w:rtl/>
        </w:rPr>
        <w:t>.</w:t>
      </w:r>
    </w:p>
    <w:p w14:paraId="58267FF2" w14:textId="77777777" w:rsidR="00236E1B" w:rsidRPr="006D6465" w:rsidRDefault="00901105" w:rsidP="0024578A">
      <w:pPr>
        <w:pStyle w:val="1112"/>
        <w:tabs>
          <w:tab w:val="clear" w:pos="1334"/>
          <w:tab w:val="left" w:pos="1050"/>
        </w:tabs>
        <w:ind w:left="1334" w:hanging="567"/>
      </w:pPr>
      <w:r w:rsidRPr="006D6465">
        <w:rPr>
          <w:rtl/>
        </w:rPr>
        <w:t>מציע שלא יפנ</w:t>
      </w:r>
      <w:r w:rsidRPr="006D6465">
        <w:rPr>
          <w:rFonts w:hint="cs"/>
          <w:rtl/>
        </w:rPr>
        <w:t>ה ל</w:t>
      </w:r>
      <w:r w:rsidR="003E255E" w:rsidRPr="006D6465">
        <w:rPr>
          <w:rFonts w:hint="cs"/>
          <w:rtl/>
        </w:rPr>
        <w:t>מזמין</w:t>
      </w:r>
      <w:r w:rsidR="0044315B" w:rsidRPr="006D6465">
        <w:rPr>
          <w:rFonts w:hint="cs"/>
          <w:rtl/>
        </w:rPr>
        <w:t xml:space="preserve"> בשאלות הבהרה על המכרז</w:t>
      </w:r>
      <w:r w:rsidR="00E965DB" w:rsidRPr="006D6465">
        <w:rPr>
          <w:rFonts w:hint="cs"/>
          <w:rtl/>
        </w:rPr>
        <w:t>, בהתאם לכללי המכרז,</w:t>
      </w:r>
      <w:r w:rsidRPr="006D6465">
        <w:rPr>
          <w:rtl/>
        </w:rPr>
        <w:t xml:space="preserve"> יהיה מנוע מלהעלות בעתיד כל טענה, דרישה או תביעה </w:t>
      </w:r>
      <w:r w:rsidR="0044315B" w:rsidRPr="006D6465">
        <w:rPr>
          <w:rFonts w:hint="cs"/>
          <w:rtl/>
        </w:rPr>
        <w:t>כנגד</w:t>
      </w:r>
      <w:r w:rsidRPr="006D6465">
        <w:rPr>
          <w:rtl/>
        </w:rPr>
        <w:t xml:space="preserve"> המכרז</w:t>
      </w:r>
      <w:r w:rsidRPr="006D6465">
        <w:rPr>
          <w:rFonts w:hint="cs"/>
          <w:rtl/>
        </w:rPr>
        <w:t>.</w:t>
      </w:r>
    </w:p>
    <w:p w14:paraId="58075E0D" w14:textId="77777777" w:rsidR="00721BE1" w:rsidRPr="006D6465" w:rsidRDefault="00901105" w:rsidP="00551CC2">
      <w:pPr>
        <w:pStyle w:val="11"/>
      </w:pPr>
      <w:bookmarkStart w:id="110" w:name="_Toc43400606"/>
      <w:bookmarkStart w:id="111" w:name="_Toc44931915"/>
      <w:bookmarkStart w:id="112" w:name="_Toc44932002"/>
      <w:r w:rsidRPr="006D6465">
        <w:rPr>
          <w:rtl/>
        </w:rPr>
        <w:t>מענה המזמין לשאלות ההבהרה</w:t>
      </w:r>
      <w:bookmarkEnd w:id="110"/>
      <w:bookmarkEnd w:id="111"/>
      <w:bookmarkEnd w:id="112"/>
    </w:p>
    <w:p w14:paraId="2DAFEB38" w14:textId="77777777" w:rsidR="00721BE1" w:rsidRPr="006D6465" w:rsidRDefault="00901105" w:rsidP="0024578A">
      <w:pPr>
        <w:pStyle w:val="1112"/>
        <w:tabs>
          <w:tab w:val="clear" w:pos="1334"/>
          <w:tab w:val="left" w:pos="1050"/>
        </w:tabs>
        <w:ind w:left="1334" w:hanging="567"/>
        <w:rPr>
          <w:rtl/>
        </w:rPr>
      </w:pPr>
      <w:r w:rsidRPr="006D6465">
        <w:rPr>
          <w:rtl/>
        </w:rPr>
        <w:t>תשובות המזמין לשאלות</w:t>
      </w:r>
      <w:r w:rsidR="00604F3C" w:rsidRPr="006D6465">
        <w:rPr>
          <w:rFonts w:hint="cs"/>
          <w:rtl/>
        </w:rPr>
        <w:t xml:space="preserve"> ההבהרה</w:t>
      </w:r>
      <w:r w:rsidRPr="006D6465">
        <w:rPr>
          <w:rtl/>
        </w:rPr>
        <w:t xml:space="preserve"> יפורסמו בדף המכרז שבאתר </w:t>
      </w:r>
      <w:r w:rsidRPr="006D6465">
        <w:rPr>
          <w:rFonts w:hint="cs"/>
          <w:rtl/>
        </w:rPr>
        <w:t>האינטרנט</w:t>
      </w:r>
      <w:r w:rsidR="00E965DB" w:rsidRPr="006D6465">
        <w:rPr>
          <w:rFonts w:hint="cs"/>
          <w:rtl/>
        </w:rPr>
        <w:t xml:space="preserve"> בלבד. המענה לשאלות הבהרה יחשבו כחלק ממסמכי המכרז</w:t>
      </w:r>
      <w:r w:rsidR="00604F3C" w:rsidRPr="006D6465">
        <w:rPr>
          <w:rFonts w:hint="cs"/>
          <w:rtl/>
        </w:rPr>
        <w:t xml:space="preserve"> ויחייבו את כלל המציעים במכרז</w:t>
      </w:r>
      <w:r w:rsidRPr="006D6465">
        <w:rPr>
          <w:rtl/>
        </w:rPr>
        <w:t xml:space="preserve">. </w:t>
      </w:r>
      <w:r w:rsidR="00604F3C" w:rsidRPr="006D6465">
        <w:rPr>
          <w:rFonts w:hint="cs"/>
          <w:rtl/>
        </w:rPr>
        <w:t>האחריות</w:t>
      </w:r>
      <w:r w:rsidRPr="006D6465">
        <w:rPr>
          <w:rtl/>
        </w:rPr>
        <w:t xml:space="preserve"> להתעדכן בתשובות המזמין</w:t>
      </w:r>
      <w:r w:rsidR="00604F3C" w:rsidRPr="006D6465">
        <w:rPr>
          <w:rFonts w:hint="cs"/>
          <w:rtl/>
        </w:rPr>
        <w:t xml:space="preserve"> לשאלות ההבהרה היא של המציעים במכרז</w:t>
      </w:r>
      <w:r w:rsidRPr="006D6465">
        <w:rPr>
          <w:rtl/>
        </w:rPr>
        <w:t xml:space="preserve">. </w:t>
      </w:r>
    </w:p>
    <w:p w14:paraId="50DF9CA8" w14:textId="77777777" w:rsidR="00721BE1" w:rsidRPr="006D6465" w:rsidRDefault="00901105" w:rsidP="0024578A">
      <w:pPr>
        <w:pStyle w:val="1112"/>
        <w:tabs>
          <w:tab w:val="clear" w:pos="1334"/>
          <w:tab w:val="left" w:pos="1050"/>
        </w:tabs>
        <w:ind w:left="1334" w:hanging="567"/>
      </w:pPr>
      <w:r w:rsidRPr="006D6465">
        <w:rPr>
          <w:rFonts w:hint="cs"/>
          <w:rtl/>
        </w:rPr>
        <w:t xml:space="preserve">במענה לשאלות ההבהרה </w:t>
      </w:r>
      <w:r w:rsidRPr="006D6465">
        <w:rPr>
          <w:rtl/>
        </w:rPr>
        <w:t>המזמין רשאי לבצע כל שינוי במסמכי המכרז, וכן ליתן פרשנות או הבהרה להוראות מסמכי המכרז.</w:t>
      </w:r>
      <w:r w:rsidRPr="006D6465">
        <w:rPr>
          <w:rFonts w:hint="cs"/>
          <w:rtl/>
        </w:rPr>
        <w:t xml:space="preserve"> </w:t>
      </w:r>
      <w:r w:rsidR="00A90878" w:rsidRPr="006D6465">
        <w:rPr>
          <w:rFonts w:hint="cs"/>
          <w:rtl/>
        </w:rPr>
        <w:t>תשובות</w:t>
      </w:r>
      <w:r w:rsidR="00E5417A" w:rsidRPr="006D6465">
        <w:rPr>
          <w:rFonts w:hint="cs"/>
          <w:rtl/>
        </w:rPr>
        <w:t xml:space="preserve"> </w:t>
      </w:r>
      <w:r w:rsidR="003E255E" w:rsidRPr="006D6465">
        <w:rPr>
          <w:rFonts w:hint="cs"/>
          <w:rtl/>
        </w:rPr>
        <w:t>המזמין</w:t>
      </w:r>
      <w:r w:rsidR="00A90878" w:rsidRPr="006D6465">
        <w:rPr>
          <w:rFonts w:hint="cs"/>
          <w:rtl/>
        </w:rPr>
        <w:t xml:space="preserve"> יפורסמו ללא שמות הפונים.</w:t>
      </w:r>
    </w:p>
    <w:p w14:paraId="2D89C6A7" w14:textId="77777777" w:rsidR="00721BE1" w:rsidRPr="006D6465" w:rsidRDefault="00901105" w:rsidP="0024578A">
      <w:pPr>
        <w:pStyle w:val="1112"/>
        <w:tabs>
          <w:tab w:val="clear" w:pos="1334"/>
          <w:tab w:val="left" w:pos="1050"/>
        </w:tabs>
        <w:ind w:left="1334" w:hanging="567"/>
      </w:pPr>
      <w:r w:rsidRPr="006D6465">
        <w:rPr>
          <w:rtl/>
        </w:rPr>
        <w:t xml:space="preserve">המזמין אינו מחויב לנוסח שאלה </w:t>
      </w:r>
      <w:r w:rsidR="005A5E72" w:rsidRPr="006D6465">
        <w:rPr>
          <w:rFonts w:hint="cs"/>
          <w:rtl/>
        </w:rPr>
        <w:t>ש</w:t>
      </w:r>
      <w:r w:rsidRPr="006D6465">
        <w:rPr>
          <w:rtl/>
        </w:rPr>
        <w:t>הוגשה, ובכלל זה רשאי המזמין, בעת ניסוח תשובות ההבהרה שי</w:t>
      </w:r>
      <w:r w:rsidR="005A5E72" w:rsidRPr="006D6465">
        <w:rPr>
          <w:rFonts w:hint="cs"/>
          <w:rtl/>
        </w:rPr>
        <w:t>פ</w:t>
      </w:r>
      <w:r w:rsidR="00E97D09" w:rsidRPr="006D6465">
        <w:rPr>
          <w:rFonts w:hint="cs"/>
          <w:rtl/>
        </w:rPr>
        <w:t>ו</w:t>
      </w:r>
      <w:r w:rsidR="005A5E72" w:rsidRPr="006D6465">
        <w:rPr>
          <w:rFonts w:hint="cs"/>
          <w:rtl/>
        </w:rPr>
        <w:t>רסמו</w:t>
      </w:r>
      <w:r w:rsidRPr="006D6465">
        <w:rPr>
          <w:rtl/>
        </w:rPr>
        <w:t>, לקצר נוסח של שאלה או לנסחה מחדש. נוסח התשובות ש</w:t>
      </w:r>
      <w:r w:rsidRPr="006D6465">
        <w:rPr>
          <w:rFonts w:hint="cs"/>
          <w:rtl/>
        </w:rPr>
        <w:t>פורסם</w:t>
      </w:r>
      <w:r w:rsidRPr="006D6465">
        <w:rPr>
          <w:rtl/>
        </w:rPr>
        <w:t xml:space="preserve"> הוא הנוסח המחייב ומהווה חלק בלתי נפרד מהמכרז</w:t>
      </w:r>
      <w:r w:rsidRPr="006D6465">
        <w:rPr>
          <w:rFonts w:hint="cs"/>
          <w:rtl/>
        </w:rPr>
        <w:t>.</w:t>
      </w:r>
    </w:p>
    <w:p w14:paraId="1996C48B" w14:textId="77777777" w:rsidR="00236E1B" w:rsidRPr="006D6465" w:rsidRDefault="00901105" w:rsidP="00551CC2">
      <w:pPr>
        <w:pStyle w:val="11"/>
        <w:rPr>
          <w:rtl/>
        </w:rPr>
      </w:pPr>
      <w:bookmarkStart w:id="113" w:name="_Toc43400608"/>
      <w:bookmarkStart w:id="114" w:name="_Toc44931917"/>
      <w:bookmarkStart w:id="115" w:name="_Toc44932004"/>
      <w:r w:rsidRPr="006D6465">
        <w:rPr>
          <w:rFonts w:hint="eastAsia"/>
          <w:rtl/>
        </w:rPr>
        <w:lastRenderedPageBreak/>
        <w:t>הגשת</w:t>
      </w:r>
      <w:r w:rsidRPr="006D6465">
        <w:rPr>
          <w:rtl/>
        </w:rPr>
        <w:t xml:space="preserve"> </w:t>
      </w:r>
      <w:r w:rsidRPr="006D6465">
        <w:rPr>
          <w:rFonts w:hint="eastAsia"/>
          <w:rtl/>
        </w:rPr>
        <w:t>הצעות</w:t>
      </w:r>
      <w:r w:rsidRPr="006D6465">
        <w:rPr>
          <w:rtl/>
        </w:rPr>
        <w:t xml:space="preserve"> </w:t>
      </w:r>
      <w:r w:rsidRPr="006D6465">
        <w:rPr>
          <w:rFonts w:hint="eastAsia"/>
          <w:rtl/>
        </w:rPr>
        <w:t>במכרז</w:t>
      </w:r>
      <w:bookmarkEnd w:id="113"/>
      <w:bookmarkEnd w:id="114"/>
      <w:bookmarkEnd w:id="115"/>
      <w:r w:rsidR="00793D92" w:rsidRPr="006D6465">
        <w:rPr>
          <w:rFonts w:hint="cs"/>
          <w:rtl/>
        </w:rPr>
        <w:t xml:space="preserve"> </w:t>
      </w:r>
    </w:p>
    <w:p w14:paraId="69703A92" w14:textId="4BA29C49" w:rsidR="00126EED" w:rsidRDefault="001E11A6" w:rsidP="00126EED">
      <w:pPr>
        <w:pStyle w:val="1112"/>
        <w:tabs>
          <w:tab w:val="clear" w:pos="1334"/>
          <w:tab w:val="left" w:pos="1050"/>
        </w:tabs>
        <w:spacing w:line="240" w:lineRule="auto"/>
        <w:ind w:left="1334" w:hanging="567"/>
        <w:rPr>
          <w:rtl/>
        </w:rPr>
      </w:pPr>
      <w:r w:rsidRPr="006D6465">
        <w:rPr>
          <w:rFonts w:hint="cs"/>
          <w:rtl/>
        </w:rPr>
        <w:t xml:space="preserve">הצעות במכרז </w:t>
      </w:r>
      <w:r w:rsidR="00126EED" w:rsidRPr="00C22417">
        <w:rPr>
          <w:rtl/>
        </w:rPr>
        <w:t>יש להגיש אך ורק ל</w:t>
      </w:r>
      <w:r w:rsidR="00126EED">
        <w:rPr>
          <w:rFonts w:hint="cs"/>
          <w:rtl/>
        </w:rPr>
        <w:t xml:space="preserve">כתובת המייל </w:t>
      </w:r>
      <w:r w:rsidR="00126EED">
        <w:rPr>
          <w:rFonts w:hint="cs"/>
        </w:rPr>
        <w:t>A</w:t>
      </w:r>
      <w:r w:rsidR="00126EED">
        <w:t>dviseProcessCeoGca@gca.gov.il</w:t>
      </w:r>
      <w:r w:rsidR="00126EED">
        <w:rPr>
          <w:rFonts w:hint="cs"/>
          <w:rtl/>
        </w:rPr>
        <w:t xml:space="preserve"> עד ליום </w:t>
      </w:r>
      <w:r w:rsidR="00642847">
        <w:rPr>
          <w:rFonts w:hint="cs"/>
          <w:rtl/>
        </w:rPr>
        <w:t>14.05.2026</w:t>
      </w:r>
      <w:r w:rsidR="00126EED">
        <w:rPr>
          <w:rFonts w:hint="cs"/>
          <w:rtl/>
        </w:rPr>
        <w:t xml:space="preserve"> בשעה </w:t>
      </w:r>
      <w:r w:rsidR="00A5667D">
        <w:rPr>
          <w:rFonts w:hint="cs"/>
          <w:rtl/>
        </w:rPr>
        <w:t>1</w:t>
      </w:r>
      <w:r w:rsidR="00642847">
        <w:rPr>
          <w:rFonts w:hint="cs"/>
          <w:rtl/>
        </w:rPr>
        <w:t>8</w:t>
      </w:r>
      <w:r w:rsidR="00A5667D">
        <w:rPr>
          <w:rFonts w:hint="cs"/>
          <w:rtl/>
        </w:rPr>
        <w:t>:00</w:t>
      </w:r>
      <w:r w:rsidR="00126EED">
        <w:rPr>
          <w:rFonts w:hint="cs"/>
          <w:rtl/>
        </w:rPr>
        <w:t>.</w:t>
      </w:r>
    </w:p>
    <w:p w14:paraId="013950C2" w14:textId="77777777" w:rsidR="00F51F76" w:rsidRPr="006D6465" w:rsidRDefault="00901105" w:rsidP="0024578A">
      <w:pPr>
        <w:pStyle w:val="1112"/>
        <w:tabs>
          <w:tab w:val="clear" w:pos="1334"/>
          <w:tab w:val="left" w:pos="1050"/>
        </w:tabs>
        <w:ind w:left="1334" w:hanging="567"/>
      </w:pPr>
      <w:r w:rsidRPr="006D6465">
        <w:rPr>
          <w:rFonts w:hint="cs"/>
          <w:rtl/>
        </w:rPr>
        <w:t xml:space="preserve">המציע יצרף להצעתו נוסח הבהרות למכרז שפורסמו על ידי המזמין, במידה ופורסמו. </w:t>
      </w:r>
      <w:r w:rsidRPr="006D6465">
        <w:rPr>
          <w:rtl/>
        </w:rPr>
        <w:t>אם פרסם המזמין מהדורה מעודכנת של המכרז בעקבות הבהרות שניתנו על ידו, על המציע להקפיד על הגשת המענה על פי הנוסח המעודכן.</w:t>
      </w:r>
    </w:p>
    <w:p w14:paraId="2318FE67" w14:textId="52F8E74B" w:rsidR="00721BE1" w:rsidRPr="006D6465" w:rsidRDefault="00901105" w:rsidP="0024578A">
      <w:pPr>
        <w:pStyle w:val="1112"/>
        <w:tabs>
          <w:tab w:val="clear" w:pos="1334"/>
          <w:tab w:val="left" w:pos="1050"/>
        </w:tabs>
        <w:ind w:left="1334" w:hanging="567"/>
        <w:sectPr w:rsidR="00721BE1" w:rsidRPr="006D6465" w:rsidSect="00654526">
          <w:pgSz w:w="11906" w:h="16838" w:code="9"/>
          <w:pgMar w:top="1616" w:right="1826" w:bottom="1440" w:left="1800" w:header="709" w:footer="709" w:gutter="0"/>
          <w:cols w:space="708"/>
          <w:titlePg/>
          <w:bidi/>
          <w:rtlGutter/>
          <w:docGrid w:linePitch="360"/>
        </w:sectPr>
      </w:pPr>
      <w:r w:rsidRPr="006D6465">
        <w:rPr>
          <w:rtl/>
        </w:rPr>
        <w:t>הצעות שלא תמצאנה בתיבת המ</w:t>
      </w:r>
      <w:r w:rsidR="00126EED">
        <w:rPr>
          <w:rFonts w:hint="cs"/>
          <w:rtl/>
        </w:rPr>
        <w:t>ייל</w:t>
      </w:r>
      <w:r w:rsidRPr="006D6465">
        <w:rPr>
          <w:rtl/>
        </w:rPr>
        <w:t xml:space="preserve"> עד למועד הגשת הצעות לתיבת המ</w:t>
      </w:r>
      <w:r w:rsidR="00126EED">
        <w:rPr>
          <w:rFonts w:hint="cs"/>
          <w:rtl/>
        </w:rPr>
        <w:t>ייל</w:t>
      </w:r>
      <w:r w:rsidRPr="006D6465">
        <w:rPr>
          <w:rtl/>
        </w:rPr>
        <w:t xml:space="preserve"> כמפורט בטבלת התאריכים לא תובאנה לדיון בפני ועדת המכרזים</w:t>
      </w:r>
      <w:r w:rsidR="006110C8" w:rsidRPr="006D6465">
        <w:rPr>
          <w:rFonts w:hint="cs"/>
          <w:rtl/>
        </w:rPr>
        <w:t xml:space="preserve"> של המזמין</w:t>
      </w:r>
      <w:r w:rsidRPr="006D6465">
        <w:rPr>
          <w:rtl/>
        </w:rPr>
        <w:t>.</w:t>
      </w:r>
    </w:p>
    <w:p w14:paraId="10E470CD" w14:textId="77777777" w:rsidR="00721BE1" w:rsidRPr="006D6465" w:rsidRDefault="00901105" w:rsidP="00551CC2">
      <w:pPr>
        <w:pStyle w:val="1fe"/>
        <w:rPr>
          <w:rtl/>
        </w:rPr>
      </w:pPr>
      <w:bookmarkStart w:id="116" w:name="_Toc256000062"/>
      <w:bookmarkStart w:id="117" w:name="_Toc32477903"/>
      <w:bookmarkStart w:id="118" w:name="_Toc43400610"/>
      <w:bookmarkStart w:id="119" w:name="_Toc44931919"/>
      <w:bookmarkStart w:id="120" w:name="_Toc44932006"/>
      <w:bookmarkStart w:id="121" w:name="_Toc53331333"/>
      <w:r w:rsidRPr="006D6465">
        <w:rPr>
          <w:rFonts w:hint="cs"/>
          <w:rtl/>
        </w:rPr>
        <w:lastRenderedPageBreak/>
        <w:t xml:space="preserve">כללי </w:t>
      </w:r>
      <w:r w:rsidRPr="006D6465">
        <w:rPr>
          <w:rtl/>
        </w:rPr>
        <w:t>המכרז</w:t>
      </w:r>
      <w:bookmarkEnd w:id="116"/>
      <w:bookmarkEnd w:id="117"/>
      <w:bookmarkEnd w:id="118"/>
      <w:bookmarkEnd w:id="119"/>
      <w:bookmarkEnd w:id="120"/>
      <w:bookmarkEnd w:id="121"/>
      <w:r w:rsidRPr="006D6465">
        <w:rPr>
          <w:rtl/>
        </w:rPr>
        <w:t xml:space="preserve"> </w:t>
      </w:r>
    </w:p>
    <w:p w14:paraId="26C82D39" w14:textId="77777777" w:rsidR="001965BD" w:rsidRPr="006D6465" w:rsidRDefault="00901105" w:rsidP="00551CC2">
      <w:pPr>
        <w:pStyle w:val="11"/>
      </w:pPr>
      <w:bookmarkStart w:id="122" w:name="_Toc43400611"/>
      <w:bookmarkStart w:id="123" w:name="_Toc44931920"/>
      <w:bookmarkStart w:id="124" w:name="_Toc44932007"/>
      <w:r w:rsidRPr="006D6465">
        <w:rPr>
          <w:rFonts w:hint="eastAsia"/>
          <w:rtl/>
        </w:rPr>
        <w:t>בדיקה</w:t>
      </w:r>
      <w:r w:rsidRPr="006D6465">
        <w:rPr>
          <w:rtl/>
        </w:rPr>
        <w:t xml:space="preserve"> </w:t>
      </w:r>
      <w:r w:rsidRPr="006D6465">
        <w:rPr>
          <w:rFonts w:hint="eastAsia"/>
          <w:rtl/>
        </w:rPr>
        <w:t>ההצעות</w:t>
      </w:r>
      <w:bookmarkEnd w:id="122"/>
      <w:bookmarkEnd w:id="123"/>
      <w:bookmarkEnd w:id="124"/>
    </w:p>
    <w:p w14:paraId="687B9D23" w14:textId="4B0A6FEF" w:rsidR="001965BD" w:rsidRPr="006D6465" w:rsidRDefault="00901105" w:rsidP="0024578A">
      <w:pPr>
        <w:pStyle w:val="1112"/>
        <w:tabs>
          <w:tab w:val="clear" w:pos="1334"/>
          <w:tab w:val="left" w:pos="1050"/>
        </w:tabs>
        <w:ind w:left="1334" w:hanging="567"/>
      </w:pPr>
      <w:r w:rsidRPr="006D6465">
        <w:rPr>
          <w:rFonts w:hint="cs"/>
          <w:rtl/>
        </w:rPr>
        <w:t>המזמין יבד</w:t>
      </w:r>
      <w:r w:rsidR="000C1ACC" w:rsidRPr="006D6465">
        <w:rPr>
          <w:rFonts w:hint="cs"/>
          <w:rtl/>
        </w:rPr>
        <w:t>ו</w:t>
      </w:r>
      <w:r w:rsidRPr="006D6465">
        <w:rPr>
          <w:rFonts w:hint="cs"/>
          <w:rtl/>
        </w:rPr>
        <w:t xml:space="preserve">ק כי המציע הגיש את ההצעה </w:t>
      </w:r>
      <w:r w:rsidR="000C1ACC" w:rsidRPr="006D6465">
        <w:rPr>
          <w:rFonts w:hint="cs"/>
          <w:rtl/>
        </w:rPr>
        <w:t xml:space="preserve">בהתאם להנחיות המכרז </w:t>
      </w:r>
      <w:r w:rsidRPr="006D6465">
        <w:rPr>
          <w:rFonts w:hint="cs"/>
          <w:rtl/>
        </w:rPr>
        <w:t>וצירף את כל המסמכים כנדרש בחוברת ההצעה (פרק ב</w:t>
      </w:r>
      <w:r w:rsidR="0024578A">
        <w:rPr>
          <w:rFonts w:hint="cs"/>
          <w:rtl/>
        </w:rPr>
        <w:t>'</w:t>
      </w:r>
      <w:r w:rsidRPr="006D6465">
        <w:rPr>
          <w:rFonts w:hint="cs"/>
          <w:rtl/>
        </w:rPr>
        <w:t>), וי</w:t>
      </w:r>
      <w:r w:rsidR="00E5417A" w:rsidRPr="006D6465">
        <w:rPr>
          <w:rFonts w:hint="cs"/>
          <w:rtl/>
        </w:rPr>
        <w:t>נקד את ה</w:t>
      </w:r>
      <w:r w:rsidRPr="006D6465">
        <w:rPr>
          <w:rFonts w:hint="cs"/>
          <w:rtl/>
        </w:rPr>
        <w:t>הצעות בהתאם ל</w:t>
      </w:r>
      <w:r w:rsidR="000C1ACC" w:rsidRPr="006D6465">
        <w:rPr>
          <w:rFonts w:hint="cs"/>
          <w:rtl/>
        </w:rPr>
        <w:t>אמות המיד</w:t>
      </w:r>
      <w:r w:rsidR="00E965DB" w:rsidRPr="006D6465">
        <w:rPr>
          <w:rFonts w:hint="cs"/>
          <w:rtl/>
        </w:rPr>
        <w:t>ה</w:t>
      </w:r>
      <w:r w:rsidR="000C1ACC" w:rsidRPr="006D6465">
        <w:rPr>
          <w:rFonts w:hint="cs"/>
          <w:rtl/>
        </w:rPr>
        <w:t xml:space="preserve"> ה</w:t>
      </w:r>
      <w:r w:rsidRPr="006D6465">
        <w:rPr>
          <w:rFonts w:hint="cs"/>
          <w:rtl/>
        </w:rPr>
        <w:t>מפורט</w:t>
      </w:r>
      <w:r w:rsidR="000C1ACC" w:rsidRPr="006D6465">
        <w:rPr>
          <w:rFonts w:hint="cs"/>
          <w:rtl/>
        </w:rPr>
        <w:t>ות</w:t>
      </w:r>
      <w:r w:rsidRPr="006D6465">
        <w:rPr>
          <w:rFonts w:hint="cs"/>
          <w:rtl/>
        </w:rPr>
        <w:t xml:space="preserve"> במכרז.</w:t>
      </w:r>
    </w:p>
    <w:p w14:paraId="69483D76" w14:textId="77777777" w:rsidR="000C1ACC" w:rsidRPr="006D6465" w:rsidRDefault="00901105" w:rsidP="0024578A">
      <w:pPr>
        <w:pStyle w:val="1112"/>
        <w:tabs>
          <w:tab w:val="clear" w:pos="1334"/>
          <w:tab w:val="left" w:pos="1050"/>
        </w:tabs>
        <w:ind w:left="1334" w:hanging="567"/>
      </w:pPr>
      <w:r w:rsidRPr="006D6465">
        <w:rPr>
          <w:rFonts w:hint="cs"/>
          <w:rtl/>
        </w:rPr>
        <w:t>לצורך בדיקת ההצעות</w:t>
      </w:r>
      <w:r w:rsidR="00E965DB" w:rsidRPr="006D6465">
        <w:rPr>
          <w:rFonts w:hint="cs"/>
          <w:rtl/>
        </w:rPr>
        <w:t xml:space="preserve"> וניקודן</w:t>
      </w:r>
      <w:r w:rsidRPr="006D6465">
        <w:rPr>
          <w:rFonts w:hint="cs"/>
          <w:rtl/>
        </w:rPr>
        <w:t xml:space="preserve"> רשאי המזמין לעשות שימוש בצוות מקצועי אשר יכול ויכלול גם יועצים חיצוניים. </w:t>
      </w:r>
    </w:p>
    <w:p w14:paraId="136AD60D" w14:textId="77777777" w:rsidR="001965BD" w:rsidRPr="006D6465" w:rsidRDefault="00901105" w:rsidP="0024578A">
      <w:pPr>
        <w:pStyle w:val="1112"/>
        <w:tabs>
          <w:tab w:val="clear" w:pos="1334"/>
          <w:tab w:val="left" w:pos="1050"/>
        </w:tabs>
        <w:ind w:left="1334" w:hanging="567"/>
        <w:rPr>
          <w:rtl/>
        </w:rPr>
      </w:pPr>
      <w:r w:rsidRPr="006D6465">
        <w:rPr>
          <w:rtl/>
        </w:rPr>
        <w:t>המזמין</w:t>
      </w:r>
      <w:r w:rsidRPr="006D6465">
        <w:rPr>
          <w:rFonts w:hint="cs"/>
          <w:rtl/>
        </w:rPr>
        <w:t xml:space="preserve">, רשאי </w:t>
      </w:r>
      <w:r w:rsidRPr="006D6465">
        <w:rPr>
          <w:rtl/>
        </w:rPr>
        <w:t>לבקש ממציע לבאר פרט מסוים מתוך הצעתו</w:t>
      </w:r>
      <w:r w:rsidRPr="006D6465">
        <w:rPr>
          <w:rFonts w:hint="cs"/>
          <w:rtl/>
        </w:rPr>
        <w:t>, להשלים</w:t>
      </w:r>
      <w:r w:rsidR="00A60C2A" w:rsidRPr="006D6465">
        <w:rPr>
          <w:rFonts w:hint="cs"/>
          <w:rtl/>
        </w:rPr>
        <w:t xml:space="preserve"> בה</w:t>
      </w:r>
      <w:r w:rsidRPr="006D6465">
        <w:rPr>
          <w:rFonts w:hint="cs"/>
          <w:rtl/>
        </w:rPr>
        <w:t xml:space="preserve"> פרט חסר</w:t>
      </w:r>
      <w:r w:rsidRPr="006D6465">
        <w:rPr>
          <w:rtl/>
        </w:rPr>
        <w:t>,</w:t>
      </w:r>
      <w:r w:rsidRPr="006D6465">
        <w:rPr>
          <w:rFonts w:hint="cs"/>
          <w:rtl/>
        </w:rPr>
        <w:t xml:space="preserve"> או להמציא מסמך נוסף או חלופי המוכיח את עמידתו בתנאי המכרז, ובפרט בתנאי הסף של המכרז,</w:t>
      </w:r>
      <w:r w:rsidRPr="006D6465">
        <w:rPr>
          <w:rtl/>
        </w:rPr>
        <w:t xml:space="preserve"> וזאת בתוך פרק זמן קצוב. אי מענה לפניה כאמור, או מענה שלא בפרק הזמן שהוגדר עלול לגרום לפסילת ההצעה</w:t>
      </w:r>
      <w:r w:rsidR="00A60C2A" w:rsidRPr="006D6465">
        <w:rPr>
          <w:rFonts w:hint="cs"/>
          <w:rtl/>
        </w:rPr>
        <w:t>, בהתאם לשיקול הדעת של המזמין</w:t>
      </w:r>
      <w:r w:rsidRPr="006D6465">
        <w:rPr>
          <w:rtl/>
        </w:rPr>
        <w:t>.</w:t>
      </w:r>
      <w:r w:rsidRPr="006D6465">
        <w:rPr>
          <w:rFonts w:hint="cs"/>
          <w:rtl/>
        </w:rPr>
        <w:t xml:space="preserve"> </w:t>
      </w:r>
    </w:p>
    <w:p w14:paraId="04A25FB5" w14:textId="77777777" w:rsidR="001965BD" w:rsidRPr="006D6465" w:rsidRDefault="00901105" w:rsidP="0024578A">
      <w:pPr>
        <w:pStyle w:val="1112"/>
        <w:tabs>
          <w:tab w:val="clear" w:pos="1334"/>
          <w:tab w:val="left" w:pos="1050"/>
        </w:tabs>
        <w:ind w:left="1334" w:hanging="567"/>
      </w:pPr>
      <w:r w:rsidRPr="006D6465">
        <w:rPr>
          <w:rFonts w:hint="cs"/>
          <w:rtl/>
        </w:rPr>
        <w:t xml:space="preserve">ככל שהוחלט על מתן אפשרות למציע לבצע השלמה של הצעתו, </w:t>
      </w:r>
      <w:r w:rsidRPr="006D6465">
        <w:rPr>
          <w:rtl/>
        </w:rPr>
        <w:t>המזמין</w:t>
      </w:r>
      <w:r w:rsidRPr="006D6465">
        <w:rPr>
          <w:rFonts w:hint="cs"/>
          <w:rtl/>
        </w:rPr>
        <w:t xml:space="preserve"> רשאי</w:t>
      </w:r>
      <w:r w:rsidRPr="006D6465">
        <w:rPr>
          <w:rtl/>
        </w:rPr>
        <w:t xml:space="preserve"> לפסול הצעה ש</w:t>
      </w:r>
      <w:r w:rsidRPr="006D6465">
        <w:rPr>
          <w:rFonts w:hint="cs"/>
          <w:rtl/>
        </w:rPr>
        <w:t xml:space="preserve">עדיין </w:t>
      </w:r>
      <w:r w:rsidRPr="006D6465">
        <w:rPr>
          <w:rtl/>
        </w:rPr>
        <w:t>אינה עונה על דרישות המכר</w:t>
      </w:r>
      <w:r w:rsidRPr="006D6465">
        <w:rPr>
          <w:rFonts w:hint="cs"/>
          <w:rtl/>
        </w:rPr>
        <w:t>ז, או, בהתאם לשיקול דעתו לבקש השלמה נוספת</w:t>
      </w:r>
      <w:r w:rsidRPr="006D6465">
        <w:rPr>
          <w:rtl/>
        </w:rPr>
        <w:t>.</w:t>
      </w:r>
    </w:p>
    <w:p w14:paraId="643E51F5" w14:textId="77777777" w:rsidR="001965BD" w:rsidRPr="006D6465" w:rsidRDefault="00901105" w:rsidP="0024578A">
      <w:pPr>
        <w:pStyle w:val="1112"/>
        <w:tabs>
          <w:tab w:val="clear" w:pos="1334"/>
          <w:tab w:val="left" w:pos="1050"/>
        </w:tabs>
        <w:ind w:left="1334" w:hanging="567"/>
        <w:rPr>
          <w:rtl/>
        </w:rPr>
      </w:pPr>
      <w:r w:rsidRPr="006D6465">
        <w:rPr>
          <w:rFonts w:hint="cs"/>
          <w:rtl/>
        </w:rPr>
        <w:t xml:space="preserve">לצורך בדיקה ומתן ניקוד להצעות </w:t>
      </w:r>
      <w:r w:rsidR="00C339F9" w:rsidRPr="006D6465">
        <w:rPr>
          <w:rFonts w:hint="cs"/>
          <w:rtl/>
        </w:rPr>
        <w:t xml:space="preserve">יעשה </w:t>
      </w:r>
      <w:r w:rsidRPr="006D6465">
        <w:rPr>
          <w:rtl/>
        </w:rPr>
        <w:t>המזמין</w:t>
      </w:r>
      <w:r w:rsidRPr="006D6465">
        <w:rPr>
          <w:rFonts w:hint="cs"/>
          <w:rtl/>
        </w:rPr>
        <w:t xml:space="preserve"> </w:t>
      </w:r>
      <w:r w:rsidRPr="006D6465">
        <w:rPr>
          <w:rtl/>
        </w:rPr>
        <w:t xml:space="preserve">שימוש </w:t>
      </w:r>
      <w:r w:rsidRPr="006D6465">
        <w:rPr>
          <w:rFonts w:hint="cs"/>
          <w:rtl/>
        </w:rPr>
        <w:t>במידע המפורט בהצעה שהגיש המציע וכן</w:t>
      </w:r>
      <w:r w:rsidR="00C339F9" w:rsidRPr="006D6465">
        <w:rPr>
          <w:rFonts w:hint="cs"/>
          <w:rtl/>
        </w:rPr>
        <w:t xml:space="preserve"> הוא רשאי לעשות שימוש</w:t>
      </w:r>
      <w:r w:rsidRPr="006D6465">
        <w:rPr>
          <w:rFonts w:hint="cs"/>
          <w:rtl/>
        </w:rPr>
        <w:t xml:space="preserve"> </w:t>
      </w:r>
      <w:r w:rsidRPr="006D6465">
        <w:rPr>
          <w:rtl/>
        </w:rPr>
        <w:t>במקורות מידע מהימנים</w:t>
      </w:r>
      <w:r w:rsidRPr="006D6465">
        <w:rPr>
          <w:rFonts w:hint="cs"/>
          <w:rtl/>
        </w:rPr>
        <w:t xml:space="preserve"> אחרים וביניהם </w:t>
      </w:r>
      <w:r w:rsidR="00C339F9" w:rsidRPr="006D6465">
        <w:rPr>
          <w:rFonts w:hint="cs"/>
          <w:rtl/>
        </w:rPr>
        <w:t>ה</w:t>
      </w:r>
      <w:r w:rsidRPr="006D6465">
        <w:rPr>
          <w:rtl/>
        </w:rPr>
        <w:t>ידע המקצועי העומד לרשותו</w:t>
      </w:r>
      <w:r w:rsidRPr="006D6465">
        <w:rPr>
          <w:rFonts w:hint="cs"/>
          <w:rtl/>
        </w:rPr>
        <w:t xml:space="preserve"> של המזמין</w:t>
      </w:r>
      <w:r w:rsidRPr="006D6465">
        <w:rPr>
          <w:rtl/>
        </w:rPr>
        <w:t>,</w:t>
      </w:r>
      <w:r w:rsidRPr="006D6465">
        <w:rPr>
          <w:rFonts w:hint="cs"/>
          <w:rtl/>
        </w:rPr>
        <w:t xml:space="preserve"> </w:t>
      </w:r>
      <w:proofErr w:type="spellStart"/>
      <w:r w:rsidRPr="006D6465">
        <w:rPr>
          <w:rFonts w:hint="cs"/>
          <w:rtl/>
        </w:rPr>
        <w:t>בנסיון</w:t>
      </w:r>
      <w:proofErr w:type="spellEnd"/>
      <w:r w:rsidRPr="006D6465">
        <w:rPr>
          <w:rFonts w:hint="cs"/>
          <w:rtl/>
        </w:rPr>
        <w:t xml:space="preserve"> העבר של המזמין עם המציע או של גוף ממשלתי אחר עם המציע, ככל שקיים </w:t>
      </w:r>
      <w:proofErr w:type="spellStart"/>
      <w:r w:rsidRPr="006D6465">
        <w:rPr>
          <w:rFonts w:hint="cs"/>
          <w:rtl/>
        </w:rPr>
        <w:t>נסיון</w:t>
      </w:r>
      <w:proofErr w:type="spellEnd"/>
      <w:r w:rsidRPr="006D6465">
        <w:rPr>
          <w:rFonts w:hint="cs"/>
          <w:rtl/>
        </w:rPr>
        <w:t xml:space="preserve"> כאמור,</w:t>
      </w:r>
      <w:r w:rsidRPr="006D6465">
        <w:rPr>
          <w:rtl/>
        </w:rPr>
        <w:t xml:space="preserve"> במידע ציבורי על המציע, </w:t>
      </w:r>
      <w:r w:rsidRPr="006D6465">
        <w:rPr>
          <w:rFonts w:hint="cs"/>
          <w:rtl/>
        </w:rPr>
        <w:t>ב</w:t>
      </w:r>
      <w:r w:rsidRPr="006D6465">
        <w:rPr>
          <w:rtl/>
        </w:rPr>
        <w:t xml:space="preserve">חוות דעת יועצים </w:t>
      </w:r>
      <w:r w:rsidRPr="006D6465">
        <w:rPr>
          <w:rFonts w:hint="cs"/>
          <w:rtl/>
        </w:rPr>
        <w:t>מקצועיים</w:t>
      </w:r>
      <w:r w:rsidRPr="006D6465">
        <w:rPr>
          <w:rtl/>
        </w:rPr>
        <w:t>, וכ</w:t>
      </w:r>
      <w:r w:rsidRPr="006D6465">
        <w:rPr>
          <w:rFonts w:hint="cs"/>
          <w:rtl/>
        </w:rPr>
        <w:t>יוצא באלה</w:t>
      </w:r>
      <w:r w:rsidRPr="006D6465">
        <w:rPr>
          <w:rtl/>
        </w:rPr>
        <w:t>.</w:t>
      </w:r>
      <w:r w:rsidRPr="006D6465">
        <w:rPr>
          <w:rFonts w:hint="cs"/>
          <w:rtl/>
        </w:rPr>
        <w:t xml:space="preserve"> </w:t>
      </w:r>
      <w:bookmarkStart w:id="125" w:name="show_isMarkivIchut_7"/>
      <w:r w:rsidRPr="006D6465">
        <w:rPr>
          <w:rFonts w:hint="cs"/>
          <w:rtl/>
        </w:rPr>
        <w:t>יודגש, לצורך ניקוד ההצע</w:t>
      </w:r>
      <w:r w:rsidR="000C1ACC" w:rsidRPr="006D6465">
        <w:rPr>
          <w:rFonts w:hint="cs"/>
          <w:rtl/>
        </w:rPr>
        <w:t>ות</w:t>
      </w:r>
      <w:r w:rsidRPr="006D6465">
        <w:rPr>
          <w:rFonts w:hint="cs"/>
          <w:rtl/>
        </w:rPr>
        <w:t xml:space="preserve">, </w:t>
      </w:r>
      <w:r w:rsidR="003E255E" w:rsidRPr="006D6465">
        <w:rPr>
          <w:rFonts w:hint="cs"/>
          <w:rtl/>
        </w:rPr>
        <w:t>המזמין</w:t>
      </w:r>
      <w:r w:rsidRPr="006D6465">
        <w:rPr>
          <w:rFonts w:hint="cs"/>
          <w:rtl/>
        </w:rPr>
        <w:t xml:space="preserve"> יהיה רשאי להתחשב </w:t>
      </w:r>
      <w:proofErr w:type="spellStart"/>
      <w:r w:rsidRPr="006D6465">
        <w:rPr>
          <w:rFonts w:hint="cs"/>
          <w:rtl/>
        </w:rPr>
        <w:t>בנסיון</w:t>
      </w:r>
      <w:proofErr w:type="spellEnd"/>
      <w:r w:rsidRPr="006D6465">
        <w:rPr>
          <w:rFonts w:hint="cs"/>
          <w:rtl/>
        </w:rPr>
        <w:t xml:space="preserve"> שלו עם המציע</w:t>
      </w:r>
      <w:r w:rsidR="005D0CAD" w:rsidRPr="006D6465">
        <w:rPr>
          <w:rFonts w:hint="cs"/>
          <w:rtl/>
        </w:rPr>
        <w:t xml:space="preserve"> או של גוף ממשלתי אחר</w:t>
      </w:r>
      <w:r w:rsidRPr="006D6465">
        <w:rPr>
          <w:rFonts w:hint="cs"/>
          <w:rtl/>
        </w:rPr>
        <w:t>, וזאת במקום או בנוסף ללקוחות אחרים שפורטו בהצעה, ככל שפורטו</w:t>
      </w:r>
      <w:r w:rsidR="000C1ACC" w:rsidRPr="006D6465">
        <w:rPr>
          <w:rFonts w:hint="cs"/>
          <w:rtl/>
        </w:rPr>
        <w:t xml:space="preserve"> או ב</w:t>
      </w:r>
      <w:r w:rsidR="00C5405D" w:rsidRPr="006D6465">
        <w:rPr>
          <w:rFonts w:hint="cs"/>
          <w:rtl/>
        </w:rPr>
        <w:t xml:space="preserve">מסגרת </w:t>
      </w:r>
      <w:r w:rsidR="000C1ACC" w:rsidRPr="006D6465">
        <w:rPr>
          <w:rFonts w:hint="cs"/>
          <w:rtl/>
        </w:rPr>
        <w:t>כל אמת מידה רלוונטית אחרת</w:t>
      </w:r>
      <w:r w:rsidRPr="006D6465">
        <w:rPr>
          <w:rFonts w:hint="cs"/>
          <w:rtl/>
        </w:rPr>
        <w:t xml:space="preserve">.  </w:t>
      </w:r>
    </w:p>
    <w:bookmarkEnd w:id="125"/>
    <w:p w14:paraId="45DB0E7A" w14:textId="105BD8E7" w:rsidR="00CD665E" w:rsidRPr="006D6465" w:rsidRDefault="00901105" w:rsidP="0024578A">
      <w:pPr>
        <w:pStyle w:val="1112"/>
        <w:tabs>
          <w:tab w:val="clear" w:pos="1334"/>
          <w:tab w:val="left" w:pos="1050"/>
        </w:tabs>
        <w:ind w:left="1334" w:hanging="567"/>
      </w:pPr>
      <w:r w:rsidRPr="006D6465">
        <w:rPr>
          <w:rFonts w:hint="eastAsia"/>
          <w:rtl/>
        </w:rPr>
        <w:t>בדיקת</w:t>
      </w:r>
      <w:r w:rsidRPr="006D6465">
        <w:rPr>
          <w:rtl/>
        </w:rPr>
        <w:t xml:space="preserve"> ההצעות במכרז תתבצע באופן הבא – ראשית י</w:t>
      </w:r>
      <w:r w:rsidR="0024578A">
        <w:rPr>
          <w:rFonts w:hint="cs"/>
          <w:rtl/>
        </w:rPr>
        <w:t>נוקדו ההצעות בהתאם לאמות המידה המפורטות במכרז ורק 5 המציעים בעלי הניקוד הגבוה ביותר יעלו לשלב הראיונות.</w:t>
      </w:r>
    </w:p>
    <w:p w14:paraId="7FC73C6D" w14:textId="77777777" w:rsidR="00322CF0" w:rsidRPr="006D6465" w:rsidRDefault="00901105" w:rsidP="00551CC2">
      <w:pPr>
        <w:pStyle w:val="11"/>
      </w:pPr>
      <w:bookmarkStart w:id="126" w:name="_Toc43400615"/>
      <w:bookmarkStart w:id="127" w:name="_Toc44931924"/>
      <w:bookmarkStart w:id="128" w:name="_Toc44932011"/>
      <w:r w:rsidRPr="006D6465">
        <w:rPr>
          <w:rFonts w:hint="eastAsia"/>
          <w:rtl/>
        </w:rPr>
        <w:t>הצעה</w:t>
      </w:r>
      <w:r w:rsidRPr="006D6465">
        <w:rPr>
          <w:rtl/>
        </w:rPr>
        <w:t xml:space="preserve"> </w:t>
      </w:r>
      <w:r w:rsidRPr="006D6465">
        <w:rPr>
          <w:rFonts w:hint="eastAsia"/>
          <w:rtl/>
        </w:rPr>
        <w:t>יחידה</w:t>
      </w:r>
      <w:bookmarkEnd w:id="126"/>
      <w:bookmarkEnd w:id="127"/>
      <w:bookmarkEnd w:id="128"/>
    </w:p>
    <w:p w14:paraId="19662733" w14:textId="77777777" w:rsidR="00082200" w:rsidRPr="006D6465" w:rsidRDefault="00901105" w:rsidP="0024578A">
      <w:pPr>
        <w:pStyle w:val="1112"/>
        <w:tabs>
          <w:tab w:val="clear" w:pos="1334"/>
          <w:tab w:val="left" w:pos="1050"/>
        </w:tabs>
        <w:ind w:left="1334" w:hanging="567"/>
      </w:pPr>
      <w:r w:rsidRPr="006D6465">
        <w:rPr>
          <w:rFonts w:hint="cs"/>
          <w:rtl/>
        </w:rPr>
        <w:t>ככל שהוגשה במכרז הצעה יחידה או שלאחר בדיקת ההצעות נותרה הצעה אחת בלבד, המזמין, בהתאם לשיקול דעתו הבלעדי יהיה רשאי:</w:t>
      </w:r>
    </w:p>
    <w:p w14:paraId="7EFA7DE8" w14:textId="77777777" w:rsidR="00082200" w:rsidRPr="006D6465" w:rsidRDefault="00901105" w:rsidP="00B35105">
      <w:pPr>
        <w:pStyle w:val="1111"/>
        <w:ind w:left="2466"/>
      </w:pPr>
      <w:r w:rsidRPr="006D6465">
        <w:rPr>
          <w:rFonts w:hint="cs"/>
          <w:rtl/>
        </w:rPr>
        <w:t>להכריז על המציע שנותר כזוכה;</w:t>
      </w:r>
    </w:p>
    <w:p w14:paraId="6ABD17D4" w14:textId="0F91763B" w:rsidR="00082200" w:rsidRPr="006D6465" w:rsidRDefault="00901105" w:rsidP="00B35105">
      <w:pPr>
        <w:pStyle w:val="1111"/>
        <w:ind w:left="2466"/>
      </w:pPr>
      <w:r w:rsidRPr="006D6465">
        <w:rPr>
          <w:rFonts w:hint="cs"/>
          <w:rtl/>
        </w:rPr>
        <w:t>לבטל את המכרז, ולצאת למכרז חדש;</w:t>
      </w:r>
    </w:p>
    <w:p w14:paraId="7348053E" w14:textId="77777777" w:rsidR="00D178FD" w:rsidRPr="006D6465" w:rsidRDefault="00901105" w:rsidP="00551CC2">
      <w:pPr>
        <w:pStyle w:val="11"/>
      </w:pPr>
      <w:bookmarkStart w:id="129" w:name="_Toc43400616"/>
      <w:bookmarkStart w:id="130" w:name="_Toc44931925"/>
      <w:bookmarkStart w:id="131" w:name="_Toc44932012"/>
      <w:r w:rsidRPr="006D6465">
        <w:rPr>
          <w:rFonts w:hint="eastAsia"/>
          <w:rtl/>
        </w:rPr>
        <w:lastRenderedPageBreak/>
        <w:t>פסילת</w:t>
      </w:r>
      <w:r w:rsidRPr="006D6465">
        <w:rPr>
          <w:rtl/>
        </w:rPr>
        <w:t xml:space="preserve"> הצעות</w:t>
      </w:r>
      <w:bookmarkEnd w:id="129"/>
      <w:bookmarkEnd w:id="130"/>
      <w:bookmarkEnd w:id="131"/>
      <w:r w:rsidRPr="006D6465">
        <w:rPr>
          <w:rtl/>
        </w:rPr>
        <w:t xml:space="preserve"> </w:t>
      </w:r>
    </w:p>
    <w:p w14:paraId="2CFE0493" w14:textId="77777777" w:rsidR="00166899" w:rsidRPr="006D6465" w:rsidRDefault="00901105" w:rsidP="0024578A">
      <w:pPr>
        <w:pStyle w:val="1112"/>
        <w:tabs>
          <w:tab w:val="clear" w:pos="1334"/>
          <w:tab w:val="left" w:pos="1050"/>
        </w:tabs>
        <w:ind w:left="1334" w:hanging="567"/>
      </w:pPr>
      <w:r w:rsidRPr="006D6465">
        <w:rPr>
          <w:rFonts w:hint="cs"/>
          <w:rtl/>
        </w:rPr>
        <w:t>המזמין</w:t>
      </w:r>
      <w:r w:rsidR="008D5480" w:rsidRPr="006D6465">
        <w:rPr>
          <w:rFonts w:hint="cs"/>
          <w:rtl/>
        </w:rPr>
        <w:t xml:space="preserve">, לאחר שנתן למציע זכות טיעון </w:t>
      </w:r>
      <w:r w:rsidR="00DA21F2" w:rsidRPr="006D6465">
        <w:rPr>
          <w:rFonts w:hint="cs"/>
          <w:rtl/>
        </w:rPr>
        <w:t>(</w:t>
      </w:r>
      <w:r w:rsidR="008D5480" w:rsidRPr="006D6465">
        <w:rPr>
          <w:rFonts w:hint="cs"/>
          <w:rtl/>
        </w:rPr>
        <w:t>בכתב או בע"פ,</w:t>
      </w:r>
      <w:r w:rsidR="00DA21F2" w:rsidRPr="006D6465">
        <w:rPr>
          <w:rFonts w:hint="cs"/>
          <w:rtl/>
        </w:rPr>
        <w:t xml:space="preserve"> בהתאם לקביעתו הבלעדית של המזמין)</w:t>
      </w:r>
      <w:r w:rsidR="0084164D" w:rsidRPr="006D6465">
        <w:rPr>
          <w:rFonts w:hint="cs"/>
          <w:rtl/>
        </w:rPr>
        <w:t xml:space="preserve"> יהיה רשאי לפסול הצעה</w:t>
      </w:r>
      <w:r w:rsidRPr="006D6465">
        <w:rPr>
          <w:rFonts w:hint="cs"/>
          <w:rtl/>
        </w:rPr>
        <w:t xml:space="preserve"> </w:t>
      </w:r>
      <w:r w:rsidR="00B2479F" w:rsidRPr="006D6465">
        <w:rPr>
          <w:rFonts w:hint="cs"/>
          <w:rtl/>
        </w:rPr>
        <w:t xml:space="preserve">שהוגשה במכרז, </w:t>
      </w:r>
      <w:r w:rsidRPr="006D6465">
        <w:rPr>
          <w:rFonts w:hint="cs"/>
          <w:rtl/>
        </w:rPr>
        <w:t>לפי שיקול דעתו</w:t>
      </w:r>
      <w:r w:rsidR="0084164D" w:rsidRPr="006D6465">
        <w:rPr>
          <w:rFonts w:hint="cs"/>
          <w:rtl/>
        </w:rPr>
        <w:t>, בין היתר</w:t>
      </w:r>
      <w:r w:rsidR="00551CC2" w:rsidRPr="006D6465">
        <w:rPr>
          <w:rFonts w:hint="cs"/>
          <w:rtl/>
        </w:rPr>
        <w:t>,</w:t>
      </w:r>
      <w:r w:rsidR="0084164D" w:rsidRPr="006D6465">
        <w:rPr>
          <w:rFonts w:hint="cs"/>
          <w:rtl/>
        </w:rPr>
        <w:t xml:space="preserve"> אם</w:t>
      </w:r>
      <w:r w:rsidRPr="006D6465">
        <w:rPr>
          <w:rFonts w:hint="cs"/>
          <w:rtl/>
        </w:rPr>
        <w:t xml:space="preserve"> מתקיים אחד מהתנאים הבאים:</w:t>
      </w:r>
    </w:p>
    <w:p w14:paraId="2802485B" w14:textId="77777777" w:rsidR="00B2479F" w:rsidRPr="006D6465" w:rsidRDefault="00901105" w:rsidP="00B35105">
      <w:pPr>
        <w:pStyle w:val="1111"/>
        <w:ind w:left="2466"/>
        <w:rPr>
          <w:rtl/>
        </w:rPr>
      </w:pPr>
      <w:r w:rsidRPr="006D6465">
        <w:rPr>
          <w:rFonts w:hint="cs"/>
          <w:b/>
          <w:bCs/>
          <w:rtl/>
        </w:rPr>
        <w:t xml:space="preserve">פסילת </w:t>
      </w:r>
      <w:r w:rsidRPr="006D6465">
        <w:rPr>
          <w:rFonts w:hint="eastAsia"/>
          <w:b/>
          <w:bCs/>
          <w:rtl/>
        </w:rPr>
        <w:t>הצעה</w:t>
      </w:r>
      <w:r w:rsidRPr="006D6465">
        <w:rPr>
          <w:b/>
          <w:bCs/>
          <w:rtl/>
        </w:rPr>
        <w:t xml:space="preserve"> </w:t>
      </w:r>
      <w:r w:rsidRPr="006D6465">
        <w:rPr>
          <w:rFonts w:hint="eastAsia"/>
          <w:b/>
          <w:bCs/>
          <w:rtl/>
        </w:rPr>
        <w:t>חסרה</w:t>
      </w:r>
      <w:r w:rsidRPr="006D6465">
        <w:rPr>
          <w:b/>
          <w:bCs/>
          <w:rtl/>
        </w:rPr>
        <w:t xml:space="preserve"> או לא ברורה</w:t>
      </w:r>
      <w:r w:rsidRPr="006D6465">
        <w:rPr>
          <w:rFonts w:hint="cs"/>
          <w:rtl/>
        </w:rPr>
        <w:t xml:space="preserve"> </w:t>
      </w:r>
      <w:r w:rsidRPr="006D6465">
        <w:rPr>
          <w:rtl/>
        </w:rPr>
        <w:t>–</w:t>
      </w:r>
      <w:r w:rsidRPr="006D6465">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6D6465">
        <w:rPr>
          <w:rFonts w:hint="cs"/>
          <w:rtl/>
        </w:rPr>
        <w:t>או חוסר סדר ניכר.</w:t>
      </w:r>
    </w:p>
    <w:p w14:paraId="7A9E9370" w14:textId="77777777" w:rsidR="00C339F9" w:rsidRPr="006D6465" w:rsidRDefault="00901105" w:rsidP="00B35105">
      <w:pPr>
        <w:pStyle w:val="1111"/>
        <w:ind w:left="2466"/>
      </w:pPr>
      <w:r w:rsidRPr="006D6465">
        <w:rPr>
          <w:rFonts w:hint="cs"/>
          <w:b/>
          <w:bCs/>
          <w:rtl/>
        </w:rPr>
        <w:t>פסילת הצעה</w:t>
      </w:r>
      <w:r w:rsidRPr="006D6465">
        <w:rPr>
          <w:rFonts w:hint="cs"/>
          <w:rtl/>
        </w:rPr>
        <w:t xml:space="preserve"> </w:t>
      </w:r>
      <w:r w:rsidRPr="006D6465">
        <w:rPr>
          <w:rFonts w:hint="eastAsia"/>
          <w:b/>
          <w:bCs/>
          <w:rtl/>
        </w:rPr>
        <w:t>הפסדית</w:t>
      </w:r>
      <w:r w:rsidRPr="006D6465">
        <w:rPr>
          <w:rtl/>
        </w:rPr>
        <w:t>–</w:t>
      </w:r>
      <w:r w:rsidRPr="006D6465">
        <w:rPr>
          <w:rFonts w:hint="cs"/>
          <w:rtl/>
        </w:rPr>
        <w:t xml:space="preserve"> אם ההצעה הינה בלתי כלכלית למציע במידה המטילה בספק את יכולתו לעמוד בהתחייבויותיו היה ויזכה במכרז.</w:t>
      </w:r>
    </w:p>
    <w:p w14:paraId="308B1B5C" w14:textId="77777777" w:rsidR="00166899" w:rsidRPr="006D6465" w:rsidRDefault="00901105" w:rsidP="00B35105">
      <w:pPr>
        <w:pStyle w:val="1111"/>
        <w:ind w:left="2466"/>
      </w:pPr>
      <w:r w:rsidRPr="006D6465">
        <w:rPr>
          <w:rFonts w:hint="cs"/>
          <w:b/>
          <w:bCs/>
          <w:rtl/>
        </w:rPr>
        <w:t xml:space="preserve">פסילת הצעה </w:t>
      </w:r>
      <w:r w:rsidR="00AE423A" w:rsidRPr="006D6465">
        <w:rPr>
          <w:rFonts w:hint="cs"/>
          <w:b/>
          <w:bCs/>
          <w:rtl/>
        </w:rPr>
        <w:t>ת</w:t>
      </w:r>
      <w:r w:rsidRPr="006D6465">
        <w:rPr>
          <w:rFonts w:hint="cs"/>
          <w:b/>
          <w:bCs/>
          <w:rtl/>
        </w:rPr>
        <w:t xml:space="preserve">כסיסנית או הצעה המוגשת בחוסר תום לב </w:t>
      </w:r>
      <w:r w:rsidRPr="006D6465">
        <w:rPr>
          <w:rtl/>
        </w:rPr>
        <w:t>–</w:t>
      </w:r>
      <w:r w:rsidRPr="006D6465">
        <w:rPr>
          <w:rFonts w:hint="cs"/>
          <w:rtl/>
        </w:rPr>
        <w:t xml:space="preserve"> אם הצעה הכוללת מחירים או הנחות חריגות</w:t>
      </w:r>
      <w:r w:rsidR="00FB08EB" w:rsidRPr="006D6465">
        <w:rPr>
          <w:rFonts w:hint="cs"/>
          <w:rtl/>
        </w:rPr>
        <w:t xml:space="preserve">, סבסוד צולב, </w:t>
      </w:r>
      <w:r w:rsidR="00FB08EB" w:rsidRPr="006D6465">
        <w:t>dumping</w:t>
      </w:r>
      <w:r w:rsidR="00FB08EB" w:rsidRPr="006D6465">
        <w:rPr>
          <w:rFonts w:hint="cs"/>
          <w:rtl/>
        </w:rPr>
        <w:t xml:space="preserve"> </w:t>
      </w:r>
      <w:r w:rsidRPr="006D6465">
        <w:rPr>
          <w:rFonts w:hint="cs"/>
          <w:rtl/>
        </w:rPr>
        <w:t>וכל מקרה אחר שבה ההצעה נגועה בחוסר תום לב, ובכלל זה במקרה של פעולה או התנהגות של המציע, במסגרת המכרז, שלא בתום לב.</w:t>
      </w:r>
    </w:p>
    <w:p w14:paraId="63A57302" w14:textId="77777777" w:rsidR="00DF025C" w:rsidRPr="006D6465" w:rsidRDefault="00901105" w:rsidP="00B35105">
      <w:pPr>
        <w:pStyle w:val="1111"/>
        <w:ind w:left="2466"/>
      </w:pPr>
      <w:r w:rsidRPr="006D6465">
        <w:rPr>
          <w:rFonts w:hint="cs"/>
          <w:b/>
          <w:bCs/>
          <w:rtl/>
        </w:rPr>
        <w:t xml:space="preserve">פסילת הצעה עקב התנהגות במכרזים ובהתקשרויות קודמות </w:t>
      </w:r>
      <w:r w:rsidRPr="006D6465">
        <w:rPr>
          <w:rtl/>
        </w:rPr>
        <w:t>–</w:t>
      </w:r>
      <w:r w:rsidRPr="006D6465">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3A04B8" w14:textId="77777777" w:rsidR="00166899" w:rsidRPr="006D6465" w:rsidRDefault="00901105" w:rsidP="00B35105">
      <w:pPr>
        <w:pStyle w:val="1111"/>
        <w:ind w:left="2466"/>
      </w:pPr>
      <w:r w:rsidRPr="006D6465">
        <w:rPr>
          <w:rFonts w:hint="cs"/>
          <w:b/>
          <w:bCs/>
          <w:rtl/>
        </w:rPr>
        <w:t>פסילת הצעה עקב מצב כלכלי של המציע</w:t>
      </w:r>
      <w:r w:rsidRPr="006D6465">
        <w:rPr>
          <w:rFonts w:hint="cs"/>
          <w:rtl/>
        </w:rPr>
        <w:t xml:space="preserve"> </w:t>
      </w:r>
      <w:r w:rsidRPr="006D6465">
        <w:rPr>
          <w:rtl/>
        </w:rPr>
        <w:t>–</w:t>
      </w:r>
      <w:r w:rsidRPr="006D6465">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5D3DD64" w14:textId="77777777" w:rsidR="00082200" w:rsidRPr="006D6465" w:rsidRDefault="00901105" w:rsidP="00B35105">
      <w:pPr>
        <w:pStyle w:val="1111"/>
        <w:ind w:left="2466"/>
      </w:pPr>
      <w:r w:rsidRPr="006D6465">
        <w:rPr>
          <w:b/>
          <w:bCs/>
          <w:rtl/>
        </w:rPr>
        <w:t>פסיל</w:t>
      </w:r>
      <w:r w:rsidR="00D57B54" w:rsidRPr="006D6465">
        <w:rPr>
          <w:rFonts w:hint="cs"/>
          <w:b/>
          <w:bCs/>
          <w:rtl/>
        </w:rPr>
        <w:t>ת הצעה</w:t>
      </w:r>
      <w:r w:rsidRPr="006D6465">
        <w:rPr>
          <w:b/>
          <w:bCs/>
          <w:rtl/>
        </w:rPr>
        <w:t xml:space="preserve"> עקב </w:t>
      </w:r>
      <w:r w:rsidRPr="006D6465">
        <w:rPr>
          <w:rFonts w:hint="cs"/>
          <w:b/>
          <w:bCs/>
          <w:rtl/>
        </w:rPr>
        <w:t>ניגוד עניינים</w:t>
      </w:r>
      <w:r w:rsidRPr="006D6465">
        <w:rPr>
          <w:rFonts w:hint="cs"/>
          <w:rtl/>
        </w:rPr>
        <w:t xml:space="preserve"> </w:t>
      </w:r>
      <w:r w:rsidRPr="006D6465">
        <w:rPr>
          <w:rtl/>
        </w:rPr>
        <w:t>–</w:t>
      </w:r>
      <w:r w:rsidRPr="006D6465">
        <w:rPr>
          <w:rFonts w:hint="cs"/>
          <w:rtl/>
        </w:rPr>
        <w:t xml:space="preserve"> אם קיים </w:t>
      </w:r>
      <w:r w:rsidRPr="006D6465">
        <w:rPr>
          <w:rtl/>
        </w:rPr>
        <w:t>ניגוד עניינים, ישיר או עקיף,</w:t>
      </w:r>
      <w:r w:rsidRPr="006D6465">
        <w:rPr>
          <w:rFonts w:hint="cs"/>
          <w:rtl/>
        </w:rPr>
        <w:t xml:space="preserve"> או חשש לניגוד עניינים</w:t>
      </w:r>
      <w:r w:rsidRPr="006D6465">
        <w:rPr>
          <w:rtl/>
        </w:rPr>
        <w:t xml:space="preserve"> בין ענייני המציע</w:t>
      </w:r>
      <w:r w:rsidRPr="006D6465">
        <w:rPr>
          <w:rFonts w:hint="cs"/>
          <w:rtl/>
        </w:rPr>
        <w:t>, ההצעה שהוא הגיש,</w:t>
      </w:r>
      <w:r w:rsidRPr="006D6465">
        <w:rPr>
          <w:rtl/>
        </w:rPr>
        <w:t xml:space="preserve"> או בעלי </w:t>
      </w:r>
      <w:r w:rsidRPr="006D6465">
        <w:rPr>
          <w:rFonts w:hint="cs"/>
          <w:rtl/>
        </w:rPr>
        <w:t>ה</w:t>
      </w:r>
      <w:r w:rsidRPr="006D6465">
        <w:rPr>
          <w:rtl/>
        </w:rPr>
        <w:t xml:space="preserve">עניין בו, לבין </w:t>
      </w:r>
      <w:r w:rsidR="00E55BD7" w:rsidRPr="006D6465">
        <w:rPr>
          <w:rFonts w:hint="cs"/>
          <w:rtl/>
        </w:rPr>
        <w:t xml:space="preserve">השתתפות וזכיה במכרז או </w:t>
      </w:r>
      <w:r w:rsidRPr="006D6465">
        <w:rPr>
          <w:rtl/>
        </w:rPr>
        <w:t>ביצוע השירותים על ידי המציע</w:t>
      </w:r>
      <w:r w:rsidR="005D0CAD" w:rsidRPr="006D6465">
        <w:rPr>
          <w:rFonts w:hint="cs"/>
          <w:rtl/>
        </w:rPr>
        <w:t>, באופן שלדעת המזמין, בהתאם לשיקול דעתו הבלעדי, אינו ניתן להסדרה</w:t>
      </w:r>
      <w:r w:rsidRPr="006D6465">
        <w:rPr>
          <w:rFonts w:hint="cs"/>
          <w:rtl/>
        </w:rPr>
        <w:t>.</w:t>
      </w:r>
    </w:p>
    <w:p w14:paraId="7BE0F0EF" w14:textId="7EE0004E" w:rsidR="00204485" w:rsidRDefault="00901105" w:rsidP="00B35105">
      <w:pPr>
        <w:pStyle w:val="1111"/>
        <w:ind w:left="2466"/>
      </w:pPr>
      <w:r w:rsidRPr="006D6465">
        <w:rPr>
          <w:rFonts w:hint="eastAsia"/>
          <w:b/>
          <w:bCs/>
          <w:rtl/>
        </w:rPr>
        <w:t>פסילת</w:t>
      </w:r>
      <w:r w:rsidRPr="006D6465">
        <w:rPr>
          <w:b/>
          <w:bCs/>
          <w:rtl/>
        </w:rPr>
        <w:t xml:space="preserve"> הצעה בגין תיאום הצעות </w:t>
      </w:r>
      <w:r w:rsidRPr="006D6465">
        <w:rPr>
          <w:rtl/>
        </w:rPr>
        <w:t xml:space="preserve">- אם </w:t>
      </w:r>
      <w:r w:rsidRPr="006D6465">
        <w:rPr>
          <w:rFonts w:hint="eastAsia"/>
          <w:rtl/>
        </w:rPr>
        <w:t>קיים</w:t>
      </w:r>
      <w:r w:rsidRPr="006D6465">
        <w:rPr>
          <w:rtl/>
        </w:rPr>
        <w:t xml:space="preserve"> </w:t>
      </w:r>
      <w:r w:rsidRPr="006D6465">
        <w:rPr>
          <w:rFonts w:hint="eastAsia"/>
          <w:rtl/>
        </w:rPr>
        <w:t>חשד</w:t>
      </w:r>
      <w:r w:rsidRPr="006D6465">
        <w:rPr>
          <w:rtl/>
        </w:rPr>
        <w:t xml:space="preserve"> </w:t>
      </w:r>
      <w:r w:rsidRPr="006D6465">
        <w:rPr>
          <w:rFonts w:hint="eastAsia"/>
          <w:rtl/>
        </w:rPr>
        <w:t>סביר</w:t>
      </w:r>
      <w:r w:rsidRPr="006D6465">
        <w:rPr>
          <w:rtl/>
        </w:rPr>
        <w:t xml:space="preserve"> </w:t>
      </w:r>
      <w:r w:rsidRPr="006D6465">
        <w:rPr>
          <w:rFonts w:hint="eastAsia"/>
          <w:rtl/>
        </w:rPr>
        <w:t>לתיאום</w:t>
      </w:r>
      <w:r w:rsidRPr="006D6465">
        <w:rPr>
          <w:rtl/>
        </w:rPr>
        <w:t xml:space="preserve"> </w:t>
      </w:r>
      <w:r w:rsidRPr="006D6465">
        <w:rPr>
          <w:rFonts w:hint="eastAsia"/>
          <w:rtl/>
        </w:rPr>
        <w:t>בין</w:t>
      </w:r>
      <w:r w:rsidRPr="006D6465">
        <w:rPr>
          <w:rtl/>
        </w:rPr>
        <w:t xml:space="preserve"> המציע להצעות אחרות </w:t>
      </w:r>
      <w:r w:rsidRPr="006D6465">
        <w:rPr>
          <w:rFonts w:hint="eastAsia"/>
          <w:rtl/>
        </w:rPr>
        <w:t>במכרז</w:t>
      </w:r>
      <w:r w:rsidRPr="006D6465">
        <w:rPr>
          <w:rtl/>
        </w:rPr>
        <w:t xml:space="preserve">, </w:t>
      </w:r>
      <w:r w:rsidRPr="006D6465">
        <w:rPr>
          <w:rFonts w:hint="eastAsia"/>
          <w:rtl/>
        </w:rPr>
        <w:t>או</w:t>
      </w:r>
      <w:r w:rsidRPr="006D6465">
        <w:rPr>
          <w:rtl/>
        </w:rPr>
        <w:t xml:space="preserve"> </w:t>
      </w:r>
      <w:r w:rsidRPr="006D6465">
        <w:rPr>
          <w:rFonts w:hint="eastAsia"/>
          <w:rtl/>
        </w:rPr>
        <w:t>בין</w:t>
      </w:r>
      <w:r w:rsidRPr="006D6465">
        <w:rPr>
          <w:rtl/>
        </w:rPr>
        <w:t xml:space="preserve"> </w:t>
      </w:r>
      <w:r w:rsidRPr="006D6465">
        <w:rPr>
          <w:rFonts w:hint="cs"/>
          <w:rtl/>
        </w:rPr>
        <w:t>ה</w:t>
      </w:r>
      <w:r w:rsidRPr="006D6465">
        <w:rPr>
          <w:rFonts w:hint="eastAsia"/>
          <w:rtl/>
        </w:rPr>
        <w:t>מציע</w:t>
      </w:r>
      <w:r w:rsidRPr="006D6465">
        <w:rPr>
          <w:rtl/>
        </w:rPr>
        <w:t xml:space="preserve"> </w:t>
      </w:r>
      <w:r w:rsidRPr="006D6465">
        <w:rPr>
          <w:rFonts w:hint="eastAsia"/>
          <w:rtl/>
        </w:rPr>
        <w:t>לבין</w:t>
      </w:r>
      <w:r w:rsidRPr="006D6465">
        <w:rPr>
          <w:rtl/>
        </w:rPr>
        <w:t xml:space="preserve"> </w:t>
      </w:r>
      <w:r w:rsidRPr="006D6465">
        <w:rPr>
          <w:rFonts w:hint="eastAsia"/>
          <w:rtl/>
        </w:rPr>
        <w:t>מציע</w:t>
      </w:r>
      <w:r w:rsidRPr="006D6465">
        <w:rPr>
          <w:rtl/>
        </w:rPr>
        <w:t xml:space="preserve"> </w:t>
      </w:r>
      <w:r w:rsidRPr="006D6465">
        <w:rPr>
          <w:rFonts w:hint="eastAsia"/>
          <w:rtl/>
        </w:rPr>
        <w:t>פוטנציאלי</w:t>
      </w:r>
      <w:r w:rsidRPr="006D6465">
        <w:rPr>
          <w:rFonts w:hint="cs"/>
          <w:rtl/>
        </w:rPr>
        <w:t>.</w:t>
      </w:r>
    </w:p>
    <w:p w14:paraId="7278A37F" w14:textId="77777777" w:rsidR="00CD2011" w:rsidRPr="006D6465" w:rsidRDefault="00CD2011" w:rsidP="00CD2011">
      <w:pPr>
        <w:pStyle w:val="1111"/>
        <w:numPr>
          <w:ilvl w:val="0"/>
          <w:numId w:val="0"/>
        </w:numPr>
        <w:ind w:left="2466"/>
      </w:pPr>
    </w:p>
    <w:p w14:paraId="7F87F615" w14:textId="77777777" w:rsidR="00832BF4" w:rsidRPr="006D6465" w:rsidRDefault="00901105" w:rsidP="00551CC2">
      <w:pPr>
        <w:pStyle w:val="11"/>
      </w:pPr>
      <w:bookmarkStart w:id="132" w:name="_Toc43400617"/>
      <w:bookmarkStart w:id="133" w:name="_Toc44931926"/>
      <w:bookmarkStart w:id="134" w:name="_Toc44932013"/>
      <w:r w:rsidRPr="006D6465">
        <w:rPr>
          <w:rFonts w:hint="cs"/>
          <w:rtl/>
        </w:rPr>
        <w:lastRenderedPageBreak/>
        <w:t>מינוי נציג מטעם המ</w:t>
      </w:r>
      <w:r w:rsidR="00261355" w:rsidRPr="006D6465">
        <w:rPr>
          <w:rFonts w:hint="cs"/>
          <w:rtl/>
        </w:rPr>
        <w:t>ציע</w:t>
      </w:r>
      <w:bookmarkEnd w:id="132"/>
      <w:bookmarkEnd w:id="133"/>
      <w:bookmarkEnd w:id="134"/>
    </w:p>
    <w:p w14:paraId="1DF88E2C" w14:textId="77777777" w:rsidR="00832BF4" w:rsidRPr="006D6465" w:rsidRDefault="00901105" w:rsidP="0024578A">
      <w:pPr>
        <w:pStyle w:val="1112"/>
        <w:tabs>
          <w:tab w:val="clear" w:pos="1334"/>
          <w:tab w:val="left" w:pos="1050"/>
        </w:tabs>
        <w:ind w:left="1334" w:hanging="567"/>
      </w:pPr>
      <w:r w:rsidRPr="006D6465">
        <w:rPr>
          <w:rFonts w:hint="cs"/>
          <w:rtl/>
        </w:rPr>
        <w:t>לצורך המכרז ימנה המציע נציג מטעמו, (כמפורט ב</w:t>
      </w:r>
      <w:r w:rsidRPr="006D6465">
        <w:rPr>
          <w:rFonts w:hint="eastAsia"/>
          <w:rtl/>
        </w:rPr>
        <w:t>פרק</w:t>
      </w:r>
      <w:r w:rsidRPr="006D6465">
        <w:rPr>
          <w:rtl/>
        </w:rPr>
        <w:t xml:space="preserve"> </w:t>
      </w:r>
      <w:r w:rsidRPr="006D6465">
        <w:rPr>
          <w:rFonts w:hint="eastAsia"/>
          <w:rtl/>
        </w:rPr>
        <w:t>ב</w:t>
      </w:r>
      <w:r w:rsidRPr="006D6465">
        <w:rPr>
          <w:rFonts w:hint="cs"/>
          <w:rtl/>
        </w:rPr>
        <w:t>) אשר יהווה את הכתובת הבלעדית לכל פניה בנושא המכרז</w:t>
      </w:r>
      <w:r w:rsidRPr="006D6465">
        <w:rPr>
          <w:rtl/>
        </w:rPr>
        <w:t>.</w:t>
      </w:r>
      <w:r w:rsidRPr="006D6465">
        <w:rPr>
          <w:rFonts w:hint="cs"/>
          <w:rtl/>
        </w:rPr>
        <w:t xml:space="preserve"> </w:t>
      </w:r>
    </w:p>
    <w:p w14:paraId="63730247" w14:textId="77777777" w:rsidR="00A90878" w:rsidRPr="006D6465" w:rsidRDefault="00901105" w:rsidP="0024578A">
      <w:pPr>
        <w:pStyle w:val="1112"/>
        <w:tabs>
          <w:tab w:val="clear" w:pos="1334"/>
          <w:tab w:val="left" w:pos="1050"/>
        </w:tabs>
        <w:ind w:left="1334" w:hanging="567"/>
        <w:rPr>
          <w:rtl/>
        </w:rPr>
      </w:pPr>
      <w:r w:rsidRPr="006D6465">
        <w:rPr>
          <w:rFonts w:hint="cs"/>
          <w:rtl/>
        </w:rPr>
        <w:t>כל מענה והתייחסות שתישלח מ</w:t>
      </w:r>
      <w:r w:rsidR="00832BF4" w:rsidRPr="006D6465">
        <w:rPr>
          <w:rFonts w:hint="cs"/>
          <w:rtl/>
        </w:rPr>
        <w:t>נציג המציע</w:t>
      </w:r>
      <w:r w:rsidRPr="006D6465">
        <w:rPr>
          <w:rFonts w:hint="cs"/>
          <w:rtl/>
        </w:rPr>
        <w:t xml:space="preserve"> למזמין, או מהמזמין ל</w:t>
      </w:r>
      <w:r w:rsidR="00832BF4" w:rsidRPr="006D6465">
        <w:rPr>
          <w:rFonts w:hint="cs"/>
          <w:rtl/>
        </w:rPr>
        <w:t>נציג המציע</w:t>
      </w:r>
      <w:r w:rsidRPr="006D6465">
        <w:rPr>
          <w:rFonts w:hint="cs"/>
          <w:rtl/>
        </w:rPr>
        <w:t xml:space="preserve"> תחייב את המציע.</w:t>
      </w:r>
    </w:p>
    <w:p w14:paraId="4E2B44E5" w14:textId="77777777" w:rsidR="007B037E" w:rsidRPr="006D6465" w:rsidRDefault="00901105" w:rsidP="00551CC2">
      <w:pPr>
        <w:pStyle w:val="11"/>
      </w:pPr>
      <w:bookmarkStart w:id="135" w:name="_Toc53331334"/>
      <w:bookmarkStart w:id="136" w:name="_Toc516503359"/>
      <w:bookmarkStart w:id="137" w:name="_Toc43400618"/>
      <w:bookmarkStart w:id="138" w:name="_Toc44931927"/>
      <w:bookmarkStart w:id="139" w:name="_Toc44932014"/>
      <w:bookmarkEnd w:id="103"/>
      <w:r w:rsidRPr="006D6465">
        <w:rPr>
          <w:rFonts w:hint="cs"/>
          <w:rtl/>
        </w:rPr>
        <w:t>תוקף</w:t>
      </w:r>
      <w:r w:rsidRPr="006D6465">
        <w:rPr>
          <w:rtl/>
        </w:rPr>
        <w:t xml:space="preserve"> </w:t>
      </w:r>
      <w:r w:rsidRPr="006D6465">
        <w:rPr>
          <w:rFonts w:hint="eastAsia"/>
          <w:rtl/>
        </w:rPr>
        <w:t>הצעות</w:t>
      </w:r>
      <w:bookmarkEnd w:id="135"/>
      <w:r w:rsidRPr="006D6465">
        <w:rPr>
          <w:rtl/>
        </w:rPr>
        <w:t xml:space="preserve"> </w:t>
      </w:r>
    </w:p>
    <w:p w14:paraId="6CFEDCA1" w14:textId="77777777" w:rsidR="007B037E" w:rsidRPr="006D6465" w:rsidRDefault="00901105" w:rsidP="0024578A">
      <w:pPr>
        <w:pStyle w:val="1112"/>
        <w:tabs>
          <w:tab w:val="clear" w:pos="1334"/>
          <w:tab w:val="left" w:pos="1050"/>
        </w:tabs>
        <w:ind w:left="1334" w:hanging="567"/>
        <w:rPr>
          <w:rtl/>
        </w:rPr>
      </w:pPr>
      <w:bookmarkStart w:id="140" w:name="_Toc53331335"/>
      <w:r w:rsidRPr="006D6465">
        <w:rPr>
          <w:rtl/>
        </w:rPr>
        <w:t xml:space="preserve">תוקף ההצעה </w:t>
      </w:r>
      <w:r w:rsidRPr="006D6465">
        <w:rPr>
          <w:rFonts w:hint="cs"/>
          <w:rtl/>
        </w:rPr>
        <w:t xml:space="preserve">הוא </w:t>
      </w:r>
      <w:r w:rsidR="00A84CC1" w:rsidRPr="006D6465">
        <w:rPr>
          <w:rFonts w:hint="cs"/>
          <w:rtl/>
        </w:rPr>
        <w:t xml:space="preserve">180 </w:t>
      </w:r>
      <w:r w:rsidRPr="006D6465">
        <w:rPr>
          <w:rFonts w:hint="cs"/>
          <w:rtl/>
        </w:rPr>
        <w:t>יום לאחר המועד האחרון להגשת הצעות.</w:t>
      </w:r>
      <w:r w:rsidRPr="006D6465">
        <w:rPr>
          <w:rtl/>
        </w:rPr>
        <w:t xml:space="preserve"> המזמין רשאי להודיע על הארכת תוקף ההצעה לתקופה נוספת של עד </w:t>
      </w:r>
      <w:r w:rsidR="00A84CC1" w:rsidRPr="006D6465">
        <w:rPr>
          <w:rFonts w:hint="cs"/>
          <w:rtl/>
        </w:rPr>
        <w:t>180</w:t>
      </w:r>
      <w:r w:rsidR="00A84CC1" w:rsidRPr="006D6465">
        <w:rPr>
          <w:rtl/>
        </w:rPr>
        <w:t xml:space="preserve"> </w:t>
      </w:r>
      <w:r w:rsidRPr="006D6465">
        <w:rPr>
          <w:rtl/>
        </w:rPr>
        <w:t>ימים, זאת ל</w:t>
      </w:r>
      <w:r w:rsidRPr="006D6465">
        <w:rPr>
          <w:rFonts w:hint="cs"/>
          <w:rtl/>
        </w:rPr>
        <w:t xml:space="preserve">צורך </w:t>
      </w:r>
      <w:r w:rsidRPr="006D6465">
        <w:rPr>
          <w:rtl/>
        </w:rPr>
        <w:t xml:space="preserve">בחירת </w:t>
      </w:r>
      <w:r w:rsidRPr="006D6465">
        <w:rPr>
          <w:rFonts w:hint="cs"/>
          <w:rtl/>
        </w:rPr>
        <w:t>זוכה</w:t>
      </w:r>
      <w:r w:rsidRPr="006D6465">
        <w:rPr>
          <w:rtl/>
        </w:rPr>
        <w:t xml:space="preserve"> במכרז.</w:t>
      </w:r>
      <w:bookmarkEnd w:id="140"/>
      <w:r w:rsidRPr="006D6465">
        <w:rPr>
          <w:rtl/>
        </w:rPr>
        <w:t xml:space="preserve"> </w:t>
      </w:r>
    </w:p>
    <w:p w14:paraId="08630BB8" w14:textId="77777777" w:rsidR="007B037E" w:rsidRPr="006D6465" w:rsidRDefault="00901105" w:rsidP="0024578A">
      <w:pPr>
        <w:pStyle w:val="1112"/>
        <w:tabs>
          <w:tab w:val="clear" w:pos="1334"/>
          <w:tab w:val="left" w:pos="1050"/>
        </w:tabs>
        <w:ind w:left="1334" w:hanging="567"/>
        <w:rPr>
          <w:rtl/>
        </w:rPr>
      </w:pPr>
      <w:bookmarkStart w:id="141" w:name="_Toc53331336"/>
      <w:r w:rsidRPr="006D6465">
        <w:rPr>
          <w:rtl/>
        </w:rPr>
        <w:t xml:space="preserve">מציע אינו רשאי לחזור בו מהצעתו בתקופה </w:t>
      </w:r>
      <w:r w:rsidR="00BD06CB" w:rsidRPr="006D6465">
        <w:rPr>
          <w:rFonts w:hint="cs"/>
          <w:rtl/>
        </w:rPr>
        <w:t>בה הצעתו בתוקף</w:t>
      </w:r>
      <w:r w:rsidRPr="006D6465">
        <w:rPr>
          <w:rtl/>
        </w:rPr>
        <w:t>.</w:t>
      </w:r>
      <w:bookmarkEnd w:id="141"/>
    </w:p>
    <w:p w14:paraId="5AC555CD" w14:textId="77777777" w:rsidR="00AD6E2D" w:rsidRPr="006D6465" w:rsidRDefault="00901105" w:rsidP="00551CC2">
      <w:pPr>
        <w:pStyle w:val="11"/>
      </w:pPr>
      <w:r w:rsidRPr="006D6465">
        <w:rPr>
          <w:rtl/>
        </w:rPr>
        <w:t>ביטול או שינוי המכרז</w:t>
      </w:r>
      <w:bookmarkEnd w:id="136"/>
      <w:bookmarkEnd w:id="137"/>
      <w:bookmarkEnd w:id="138"/>
      <w:bookmarkEnd w:id="139"/>
    </w:p>
    <w:p w14:paraId="5F799002" w14:textId="77777777" w:rsidR="00E5417A" w:rsidRPr="006D6465" w:rsidRDefault="00901105" w:rsidP="0024578A">
      <w:pPr>
        <w:pStyle w:val="1112"/>
        <w:tabs>
          <w:tab w:val="clear" w:pos="1334"/>
          <w:tab w:val="left" w:pos="1050"/>
        </w:tabs>
        <w:ind w:left="1334" w:hanging="567"/>
      </w:pPr>
      <w:r w:rsidRPr="006D6465">
        <w:rPr>
          <w:rFonts w:hint="cs"/>
          <w:rtl/>
        </w:rPr>
        <w:t>המזמין רשאי מיוזמתו</w:t>
      </w:r>
      <w:r w:rsidRPr="006D6465">
        <w:rPr>
          <w:rtl/>
        </w:rPr>
        <w:t xml:space="preserve"> </w:t>
      </w:r>
      <w:r w:rsidRPr="006D6465">
        <w:rPr>
          <w:rFonts w:hint="cs"/>
          <w:rtl/>
        </w:rPr>
        <w:t>ו</w:t>
      </w:r>
      <w:r w:rsidRPr="006D6465">
        <w:rPr>
          <w:rtl/>
        </w:rPr>
        <w:t>על פי שיקול דעת</w:t>
      </w:r>
      <w:r w:rsidRPr="006D6465">
        <w:rPr>
          <w:rFonts w:hint="cs"/>
          <w:rtl/>
        </w:rPr>
        <w:t>ו</w:t>
      </w:r>
      <w:r w:rsidR="00E32183" w:rsidRPr="006D6465">
        <w:rPr>
          <w:rFonts w:hint="cs"/>
          <w:rtl/>
        </w:rPr>
        <w:t xml:space="preserve"> הבלעדי</w:t>
      </w:r>
      <w:r w:rsidRPr="006D6465">
        <w:rPr>
          <w:rtl/>
        </w:rPr>
        <w:t>, לבטל את המכרז</w:t>
      </w:r>
      <w:r w:rsidRPr="006D6465">
        <w:rPr>
          <w:rFonts w:hint="cs"/>
          <w:rtl/>
        </w:rPr>
        <w:t>,</w:t>
      </w:r>
      <w:r w:rsidRPr="006D6465">
        <w:rPr>
          <w:rtl/>
        </w:rPr>
        <w:t xml:space="preserve"> לשנותו ולעדכנו, לרבות עדכוני מועדים הנקובים בו</w:t>
      </w:r>
      <w:r w:rsidRPr="006D6465">
        <w:rPr>
          <w:rFonts w:hint="cs"/>
          <w:rtl/>
        </w:rPr>
        <w:t xml:space="preserve"> ופרסום הבהרות על האמור בו. </w:t>
      </w:r>
    </w:p>
    <w:p w14:paraId="55968434" w14:textId="77777777" w:rsidR="001015D6" w:rsidRPr="006D6465" w:rsidRDefault="00901105" w:rsidP="0024578A">
      <w:pPr>
        <w:pStyle w:val="1112"/>
        <w:tabs>
          <w:tab w:val="clear" w:pos="1334"/>
          <w:tab w:val="left" w:pos="1050"/>
        </w:tabs>
        <w:ind w:left="1334" w:hanging="567"/>
      </w:pPr>
      <w:r w:rsidRPr="006D6465">
        <w:rPr>
          <w:rFonts w:hint="eastAsia"/>
          <w:rtl/>
        </w:rPr>
        <w:t>שינויים</w:t>
      </w:r>
      <w:r w:rsidRPr="006D6465">
        <w:rPr>
          <w:rtl/>
        </w:rPr>
        <w:t xml:space="preserve"> כאמור יפורסמו ב</w:t>
      </w:r>
      <w:r w:rsidR="00E15716" w:rsidRPr="006D6465">
        <w:rPr>
          <w:rFonts w:hint="cs"/>
          <w:rtl/>
        </w:rPr>
        <w:t>דף המכרז ב</w:t>
      </w:r>
      <w:r w:rsidRPr="006D6465">
        <w:rPr>
          <w:rtl/>
        </w:rPr>
        <w:t xml:space="preserve">אתר האינטרנט. על מציע </w:t>
      </w:r>
      <w:r w:rsidRPr="006D6465">
        <w:rPr>
          <w:rFonts w:hint="eastAsia"/>
          <w:rtl/>
        </w:rPr>
        <w:t>האחריות</w:t>
      </w:r>
      <w:r w:rsidRPr="006D6465">
        <w:rPr>
          <w:rtl/>
        </w:rPr>
        <w:t xml:space="preserve"> להתעדכן ב</w:t>
      </w:r>
      <w:r w:rsidRPr="006D6465">
        <w:rPr>
          <w:rFonts w:hint="eastAsia"/>
          <w:rtl/>
        </w:rPr>
        <w:t>אופן</w:t>
      </w:r>
      <w:r w:rsidRPr="006D6465">
        <w:rPr>
          <w:rtl/>
        </w:rPr>
        <w:t xml:space="preserve"> </w:t>
      </w:r>
      <w:r w:rsidRPr="006D6465">
        <w:rPr>
          <w:rFonts w:hint="eastAsia"/>
          <w:rtl/>
        </w:rPr>
        <w:t>עצמאי</w:t>
      </w:r>
      <w:r w:rsidRPr="006D6465">
        <w:rPr>
          <w:rtl/>
        </w:rPr>
        <w:t xml:space="preserve"> </w:t>
      </w:r>
      <w:r w:rsidRPr="006D6465">
        <w:rPr>
          <w:rFonts w:hint="eastAsia"/>
          <w:rtl/>
        </w:rPr>
        <w:t>בהודעות</w:t>
      </w:r>
      <w:r w:rsidRPr="006D6465">
        <w:rPr>
          <w:rtl/>
        </w:rPr>
        <w:t xml:space="preserve"> </w:t>
      </w:r>
      <w:r w:rsidRPr="006D6465">
        <w:rPr>
          <w:rFonts w:hint="eastAsia"/>
          <w:rtl/>
        </w:rPr>
        <w:t>ו</w:t>
      </w:r>
      <w:r w:rsidRPr="006D6465">
        <w:rPr>
          <w:rtl/>
        </w:rPr>
        <w:t>עדכונים אשר יפורסמו כאמור בנוגע למכרז זה.</w:t>
      </w:r>
    </w:p>
    <w:p w14:paraId="0A5A92D0" w14:textId="77777777" w:rsidR="00CE3C66" w:rsidRPr="006D6465" w:rsidRDefault="00901105" w:rsidP="0024578A">
      <w:pPr>
        <w:pStyle w:val="1112"/>
        <w:tabs>
          <w:tab w:val="clear" w:pos="1334"/>
          <w:tab w:val="left" w:pos="1050"/>
        </w:tabs>
        <w:ind w:left="1334" w:hanging="567"/>
      </w:pPr>
      <w:r w:rsidRPr="006D6465">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6D6465">
        <w:rPr>
          <w:rFonts w:hint="cs"/>
          <w:rtl/>
        </w:rPr>
        <w:t>המזמין</w:t>
      </w:r>
      <w:r w:rsidRPr="006D6465">
        <w:rPr>
          <w:rFonts w:hint="cs"/>
          <w:rtl/>
        </w:rPr>
        <w:t xml:space="preserve"> לבטל את המכרז.</w:t>
      </w:r>
    </w:p>
    <w:p w14:paraId="4FBEF9D2" w14:textId="77777777" w:rsidR="00CE3C66" w:rsidRPr="006D6465" w:rsidRDefault="00901105" w:rsidP="0024578A">
      <w:pPr>
        <w:pStyle w:val="1112"/>
        <w:tabs>
          <w:tab w:val="clear" w:pos="1334"/>
          <w:tab w:val="left" w:pos="1050"/>
        </w:tabs>
        <w:ind w:left="1334" w:hanging="567"/>
      </w:pPr>
      <w:r w:rsidRPr="006D6465">
        <w:rPr>
          <w:rtl/>
        </w:rPr>
        <w:t>המזמין לא יהיה חייב לפצות את המציעים במקרה של ביטול</w:t>
      </w:r>
      <w:r w:rsidRPr="006D6465">
        <w:rPr>
          <w:rFonts w:hint="cs"/>
          <w:rtl/>
        </w:rPr>
        <w:t xml:space="preserve"> המכרז.</w:t>
      </w:r>
    </w:p>
    <w:p w14:paraId="6C82D955" w14:textId="77777777" w:rsidR="00322FCF" w:rsidRPr="006D6465" w:rsidRDefault="00901105" w:rsidP="00551CC2">
      <w:pPr>
        <w:pStyle w:val="11"/>
        <w:rPr>
          <w:rtl/>
        </w:rPr>
      </w:pPr>
      <w:bookmarkStart w:id="142" w:name="_Toc516503360"/>
      <w:bookmarkStart w:id="143" w:name="_Toc43400620"/>
      <w:bookmarkStart w:id="144" w:name="_Toc44931929"/>
      <w:bookmarkStart w:id="145" w:name="_Toc44932016"/>
      <w:r w:rsidRPr="006D6465">
        <w:rPr>
          <w:rtl/>
        </w:rPr>
        <w:t>הוצאות</w:t>
      </w:r>
      <w:bookmarkEnd w:id="142"/>
      <w:bookmarkEnd w:id="143"/>
      <w:bookmarkEnd w:id="144"/>
      <w:bookmarkEnd w:id="145"/>
      <w:r w:rsidRPr="006D6465">
        <w:rPr>
          <w:rtl/>
        </w:rPr>
        <w:t xml:space="preserve"> </w:t>
      </w:r>
    </w:p>
    <w:p w14:paraId="72D88F3B" w14:textId="77777777" w:rsidR="004A7CFB" w:rsidRPr="006D6465" w:rsidRDefault="00901105" w:rsidP="0024578A">
      <w:pPr>
        <w:pStyle w:val="1112"/>
        <w:tabs>
          <w:tab w:val="clear" w:pos="1334"/>
          <w:tab w:val="left" w:pos="1050"/>
        </w:tabs>
        <w:ind w:left="1334" w:hanging="567"/>
      </w:pPr>
      <w:r w:rsidRPr="006D6465">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8FBC649" w14:textId="77777777" w:rsidR="001015D6" w:rsidRPr="006D6465" w:rsidRDefault="00901105" w:rsidP="0024578A">
      <w:pPr>
        <w:pStyle w:val="1112"/>
        <w:tabs>
          <w:tab w:val="clear" w:pos="1334"/>
          <w:tab w:val="left" w:pos="1050"/>
        </w:tabs>
        <w:ind w:left="1334" w:hanging="567"/>
        <w:rPr>
          <w:rtl/>
        </w:rPr>
      </w:pPr>
      <w:r w:rsidRPr="006D6465">
        <w:rPr>
          <w:rtl/>
        </w:rPr>
        <w:t xml:space="preserve">המציע לא יהיה זכאי להחזר הוצאות או לפיצוי כלשהו בקשר עם המכרז, לרבות במקרה של הפסקתו, עיכובו, שינוי תנאיו או ביטולו. </w:t>
      </w:r>
    </w:p>
    <w:p w14:paraId="6DF2E876" w14:textId="77777777" w:rsidR="00377479" w:rsidRPr="006D6465" w:rsidRDefault="00901105" w:rsidP="00551CC2">
      <w:pPr>
        <w:pStyle w:val="11"/>
      </w:pPr>
      <w:bookmarkStart w:id="146" w:name="_Toc516503361"/>
      <w:bookmarkStart w:id="147" w:name="_Toc43400621"/>
      <w:bookmarkStart w:id="148" w:name="_Toc44931930"/>
      <w:bookmarkStart w:id="149" w:name="_Toc44932017"/>
      <w:r w:rsidRPr="006D6465">
        <w:rPr>
          <w:rtl/>
        </w:rPr>
        <w:t>סמכות השיפוט</w:t>
      </w:r>
      <w:bookmarkEnd w:id="146"/>
      <w:bookmarkEnd w:id="147"/>
      <w:bookmarkEnd w:id="148"/>
      <w:bookmarkEnd w:id="149"/>
    </w:p>
    <w:p w14:paraId="1ACCE025" w14:textId="3BFA4750" w:rsidR="001015D6" w:rsidRPr="006D6465" w:rsidRDefault="00901105" w:rsidP="0024578A">
      <w:pPr>
        <w:pStyle w:val="1112"/>
        <w:tabs>
          <w:tab w:val="clear" w:pos="1334"/>
          <w:tab w:val="left" w:pos="1050"/>
        </w:tabs>
        <w:ind w:left="1334" w:hanging="567"/>
      </w:pPr>
      <w:r w:rsidRPr="006D6465">
        <w:rPr>
          <w:rtl/>
        </w:rPr>
        <w:t>סמכות השיפוט בכל הקשור לנושאים ועניינים הנוגעים למכרז, או בכל תביעה הנובעת מה</w:t>
      </w:r>
      <w:r w:rsidR="004A7CFB" w:rsidRPr="006D6465">
        <w:rPr>
          <w:rFonts w:hint="cs"/>
          <w:rtl/>
        </w:rPr>
        <w:t>מכרז</w:t>
      </w:r>
      <w:r w:rsidRPr="006D6465">
        <w:rPr>
          <w:rtl/>
        </w:rPr>
        <w:t xml:space="preserve"> </w:t>
      </w:r>
      <w:r w:rsidR="004A7CFB" w:rsidRPr="006D6465">
        <w:rPr>
          <w:rFonts w:hint="cs"/>
          <w:rtl/>
        </w:rPr>
        <w:t>ומ</w:t>
      </w:r>
      <w:r w:rsidRPr="006D6465">
        <w:rPr>
          <w:rtl/>
        </w:rPr>
        <w:t>ניהולו, תהיה אך ורק בבתי המשפט</w:t>
      </w:r>
      <w:r w:rsidR="00B243C0" w:rsidRPr="006D6465">
        <w:rPr>
          <w:rFonts w:hint="cs"/>
          <w:rtl/>
        </w:rPr>
        <w:t xml:space="preserve"> במקום בו יושבת ועדת המכרזים של המזמין</w:t>
      </w:r>
      <w:r w:rsidRPr="006D6465">
        <w:rPr>
          <w:rtl/>
        </w:rPr>
        <w:t>.</w:t>
      </w:r>
    </w:p>
    <w:p w14:paraId="40BFA6DC" w14:textId="77777777" w:rsidR="00377479" w:rsidRPr="006D6465" w:rsidRDefault="00901105" w:rsidP="00551CC2">
      <w:pPr>
        <w:pStyle w:val="11"/>
      </w:pPr>
      <w:bookmarkStart w:id="150" w:name="_Toc516503362"/>
      <w:bookmarkStart w:id="151" w:name="_Toc43400622"/>
      <w:bookmarkStart w:id="152" w:name="_Toc44931931"/>
      <w:bookmarkStart w:id="153" w:name="_Toc44932018"/>
      <w:r w:rsidRPr="006D6465">
        <w:rPr>
          <w:rFonts w:hint="eastAsia"/>
          <w:rtl/>
        </w:rPr>
        <w:lastRenderedPageBreak/>
        <w:t>סודיות</w:t>
      </w:r>
      <w:r w:rsidRPr="006D6465">
        <w:rPr>
          <w:rtl/>
        </w:rPr>
        <w:t xml:space="preserve"> </w:t>
      </w:r>
      <w:r w:rsidRPr="006D6465">
        <w:rPr>
          <w:rFonts w:hint="eastAsia"/>
          <w:rtl/>
        </w:rPr>
        <w:t>ההצעה</w:t>
      </w:r>
      <w:r w:rsidRPr="006D6465">
        <w:rPr>
          <w:rtl/>
        </w:rPr>
        <w:t xml:space="preserve"> </w:t>
      </w:r>
      <w:r w:rsidRPr="006D6465">
        <w:rPr>
          <w:rFonts w:hint="eastAsia"/>
          <w:rtl/>
        </w:rPr>
        <w:t>וזכות</w:t>
      </w:r>
      <w:r w:rsidRPr="006D6465">
        <w:rPr>
          <w:rtl/>
        </w:rPr>
        <w:t xml:space="preserve"> </w:t>
      </w:r>
      <w:r w:rsidRPr="006D6465">
        <w:rPr>
          <w:rFonts w:hint="eastAsia"/>
          <w:rtl/>
        </w:rPr>
        <w:t>העיון</w:t>
      </w:r>
      <w:bookmarkEnd w:id="150"/>
      <w:bookmarkEnd w:id="151"/>
      <w:bookmarkEnd w:id="152"/>
      <w:bookmarkEnd w:id="153"/>
    </w:p>
    <w:p w14:paraId="13712156" w14:textId="77777777" w:rsidR="0013061D" w:rsidRPr="006D6465" w:rsidRDefault="00901105" w:rsidP="0024578A">
      <w:pPr>
        <w:pStyle w:val="1112"/>
        <w:tabs>
          <w:tab w:val="clear" w:pos="1334"/>
          <w:tab w:val="left" w:pos="1050"/>
        </w:tabs>
        <w:ind w:left="1334" w:hanging="567"/>
      </w:pPr>
      <w:r w:rsidRPr="006D6465">
        <w:rPr>
          <w:rFonts w:hint="cs"/>
          <w:rtl/>
        </w:rPr>
        <w:t>בכפוף לחובות המזמין על פי דין,</w:t>
      </w:r>
      <w:r w:rsidR="00377479" w:rsidRPr="006D6465">
        <w:rPr>
          <w:rtl/>
        </w:rPr>
        <w:t xml:space="preserve"> </w:t>
      </w:r>
      <w:r w:rsidR="00361FDC" w:rsidRPr="006D6465">
        <w:rPr>
          <w:rFonts w:hint="cs"/>
          <w:rtl/>
        </w:rPr>
        <w:t>המזמין</w:t>
      </w:r>
      <w:r w:rsidRPr="006D6465">
        <w:rPr>
          <w:rtl/>
        </w:rPr>
        <w:t xml:space="preserve"> מתחייב שלא לגלות תוכן ההצעה לצד שלישי </w:t>
      </w:r>
      <w:r w:rsidRPr="006D6465">
        <w:rPr>
          <w:rFonts w:hint="cs"/>
          <w:rtl/>
        </w:rPr>
        <w:t xml:space="preserve">שאינו מעובדי </w:t>
      </w:r>
      <w:r w:rsidR="00361FDC" w:rsidRPr="006D6465">
        <w:rPr>
          <w:rFonts w:hint="cs"/>
          <w:rtl/>
        </w:rPr>
        <w:t>המזמין</w:t>
      </w:r>
      <w:r w:rsidRPr="006D6465">
        <w:rPr>
          <w:rFonts w:hint="cs"/>
          <w:rtl/>
        </w:rPr>
        <w:t xml:space="preserve"> או</w:t>
      </w:r>
      <w:r w:rsidRPr="006D6465">
        <w:rPr>
          <w:rtl/>
        </w:rPr>
        <w:t xml:space="preserve"> יועצים המועסקים על ידו</w:t>
      </w:r>
      <w:r w:rsidRPr="006D6465">
        <w:rPr>
          <w:rFonts w:hint="cs"/>
          <w:rtl/>
        </w:rPr>
        <w:t xml:space="preserve"> </w:t>
      </w:r>
      <w:r w:rsidR="00F575B7" w:rsidRPr="006D6465">
        <w:rPr>
          <w:rFonts w:hint="cs"/>
          <w:rtl/>
        </w:rPr>
        <w:t xml:space="preserve">ונותנים לו שירות </w:t>
      </w:r>
      <w:r w:rsidRPr="006D6465">
        <w:rPr>
          <w:rFonts w:hint="cs"/>
          <w:rtl/>
        </w:rPr>
        <w:t>לצורך המכרז,</w:t>
      </w:r>
      <w:r w:rsidRPr="006D6465">
        <w:rPr>
          <w:rtl/>
        </w:rPr>
        <w:t xml:space="preserve"> אשר גם עליהם תחול חובת הסודיות ואי השימוש בהצע</w:t>
      </w:r>
      <w:r w:rsidRPr="006D6465">
        <w:rPr>
          <w:rFonts w:hint="cs"/>
          <w:rtl/>
        </w:rPr>
        <w:t>ו</w:t>
      </w:r>
      <w:r w:rsidRPr="006D6465">
        <w:rPr>
          <w:rtl/>
        </w:rPr>
        <w:t xml:space="preserve">ת </w:t>
      </w:r>
      <w:r w:rsidRPr="006D6465">
        <w:rPr>
          <w:rFonts w:hint="cs"/>
          <w:rtl/>
        </w:rPr>
        <w:t>שהוגשו במכרז</w:t>
      </w:r>
      <w:r w:rsidRPr="006D6465">
        <w:rPr>
          <w:rtl/>
        </w:rPr>
        <w:t xml:space="preserve"> אלא לצורכי ה</w:t>
      </w:r>
      <w:r w:rsidR="00E84A3E" w:rsidRPr="006D6465">
        <w:rPr>
          <w:rFonts w:hint="cs"/>
          <w:rtl/>
        </w:rPr>
        <w:t>מכרז</w:t>
      </w:r>
      <w:r w:rsidRPr="006D6465">
        <w:rPr>
          <w:rtl/>
        </w:rPr>
        <w:t xml:space="preserve"> בלבד</w:t>
      </w:r>
      <w:r w:rsidRPr="006D6465">
        <w:rPr>
          <w:rFonts w:hint="cs"/>
          <w:rtl/>
        </w:rPr>
        <w:t>.</w:t>
      </w:r>
      <w:r w:rsidR="00525EFB" w:rsidRPr="006D6465">
        <w:rPr>
          <w:rFonts w:hint="cs"/>
          <w:rtl/>
        </w:rPr>
        <w:t xml:space="preserve"> </w:t>
      </w:r>
    </w:p>
    <w:p w14:paraId="7618AACB" w14:textId="77777777" w:rsidR="00900CA3" w:rsidRPr="006D6465" w:rsidRDefault="00901105" w:rsidP="0024578A">
      <w:pPr>
        <w:pStyle w:val="1112"/>
        <w:tabs>
          <w:tab w:val="clear" w:pos="1334"/>
          <w:tab w:val="left" w:pos="1050"/>
        </w:tabs>
        <w:ind w:left="1334" w:hanging="567"/>
      </w:pPr>
      <w:r w:rsidRPr="006D6465">
        <w:rPr>
          <w:rFonts w:hint="cs"/>
          <w:rtl/>
        </w:rPr>
        <w:t xml:space="preserve">יחד עם זאת, </w:t>
      </w:r>
      <w:r w:rsidR="0013061D" w:rsidRPr="006D6465">
        <w:rPr>
          <w:rtl/>
        </w:rPr>
        <w:t>בהתאם ל</w:t>
      </w:r>
      <w:r w:rsidRPr="006D6465">
        <w:rPr>
          <w:rFonts w:hint="cs"/>
          <w:rtl/>
        </w:rPr>
        <w:t>תקנה 21(ה) ל</w:t>
      </w:r>
      <w:r w:rsidR="0013061D" w:rsidRPr="006D6465">
        <w:rPr>
          <w:rtl/>
        </w:rPr>
        <w:t>תקנות חוק המכרזים מ</w:t>
      </w:r>
      <w:r w:rsidR="0013061D" w:rsidRPr="006D6465">
        <w:rPr>
          <w:rFonts w:hint="cs"/>
          <w:rtl/>
        </w:rPr>
        <w:t>ציע</w:t>
      </w:r>
      <w:r w:rsidR="0013061D" w:rsidRPr="006D6465">
        <w:rPr>
          <w:rtl/>
        </w:rPr>
        <w:t>ים במכרז רשאים לבקש לעיין בהצע</w:t>
      </w:r>
      <w:r w:rsidR="0013061D" w:rsidRPr="006D6465">
        <w:rPr>
          <w:rFonts w:hint="cs"/>
          <w:rtl/>
        </w:rPr>
        <w:t>ה</w:t>
      </w:r>
      <w:r w:rsidR="0013061D" w:rsidRPr="006D6465">
        <w:rPr>
          <w:rtl/>
        </w:rPr>
        <w:t xml:space="preserve"> ז</w:t>
      </w:r>
      <w:r w:rsidR="0013061D" w:rsidRPr="006D6465">
        <w:rPr>
          <w:rFonts w:hint="cs"/>
          <w:rtl/>
        </w:rPr>
        <w:t>ו</w:t>
      </w:r>
      <w:r w:rsidR="0013061D" w:rsidRPr="006D6465">
        <w:rPr>
          <w:rtl/>
        </w:rPr>
        <w:t>כ</w:t>
      </w:r>
      <w:r w:rsidR="0013061D" w:rsidRPr="006D6465">
        <w:rPr>
          <w:rFonts w:hint="cs"/>
          <w:rtl/>
        </w:rPr>
        <w:t>ה</w:t>
      </w:r>
      <w:r w:rsidRPr="006D6465">
        <w:rPr>
          <w:rFonts w:hint="cs"/>
          <w:rtl/>
        </w:rPr>
        <w:t xml:space="preserve">, וכן </w:t>
      </w:r>
      <w:r w:rsidR="001820B3" w:rsidRPr="006D6465">
        <w:rPr>
          <w:rFonts w:hint="cs"/>
          <w:rtl/>
        </w:rPr>
        <w:t>בפרוטוקולים של ועדת המכרזים ו</w:t>
      </w:r>
      <w:r w:rsidRPr="006D6465">
        <w:rPr>
          <w:rFonts w:hint="cs"/>
          <w:rtl/>
        </w:rPr>
        <w:t>במסמכים נוספים הקשורים במכרז</w:t>
      </w:r>
      <w:r w:rsidR="001820B3" w:rsidRPr="006D6465">
        <w:rPr>
          <w:rFonts w:hint="cs"/>
          <w:rtl/>
        </w:rPr>
        <w:t>,</w:t>
      </w:r>
      <w:r w:rsidRPr="006D6465">
        <w:rPr>
          <w:rFonts w:hint="cs"/>
          <w:rtl/>
        </w:rPr>
        <w:t xml:space="preserve"> </w:t>
      </w:r>
      <w:r w:rsidR="00DE2E56" w:rsidRPr="006D6465">
        <w:rPr>
          <w:rFonts w:hint="cs"/>
          <w:rtl/>
        </w:rPr>
        <w:t>מלבד</w:t>
      </w:r>
      <w:r w:rsidR="001820B3" w:rsidRPr="006D6465">
        <w:rPr>
          <w:rFonts w:hint="cs"/>
          <w:rtl/>
        </w:rPr>
        <w:t xml:space="preserve"> החריגים </w:t>
      </w:r>
      <w:proofErr w:type="spellStart"/>
      <w:r w:rsidR="001820B3" w:rsidRPr="006D6465">
        <w:rPr>
          <w:rFonts w:hint="cs"/>
          <w:rtl/>
        </w:rPr>
        <w:t>המנוים</w:t>
      </w:r>
      <w:proofErr w:type="spellEnd"/>
      <w:r w:rsidR="001820B3" w:rsidRPr="006D6465">
        <w:rPr>
          <w:rFonts w:hint="cs"/>
          <w:rtl/>
        </w:rPr>
        <w:t xml:space="preserve"> בתקנה, ובכלל זה</w:t>
      </w:r>
      <w:r w:rsidRPr="006D6465">
        <w:rPr>
          <w:rFonts w:hint="cs"/>
          <w:rtl/>
        </w:rPr>
        <w:t xml:space="preserve"> במסמכים שהם בגדר סוד מסחרי או מקצועי, או שעלולים לפגוע בביטחון המדינה, יחסי החוץ שלה, כלכלתה וביטחון הציבור</w:t>
      </w:r>
      <w:r w:rsidR="0013061D" w:rsidRPr="006D6465">
        <w:rPr>
          <w:rFonts w:hint="cs"/>
          <w:rtl/>
        </w:rPr>
        <w:t>.</w:t>
      </w:r>
      <w:r w:rsidR="0013061D" w:rsidRPr="006D6465">
        <w:rPr>
          <w:rtl/>
        </w:rPr>
        <w:t xml:space="preserve"> </w:t>
      </w:r>
    </w:p>
    <w:p w14:paraId="2B5D23AF" w14:textId="77777777" w:rsidR="00C26BFA" w:rsidRPr="006D6465" w:rsidRDefault="00901105" w:rsidP="0024578A">
      <w:pPr>
        <w:pStyle w:val="1112"/>
        <w:tabs>
          <w:tab w:val="clear" w:pos="1334"/>
          <w:tab w:val="left" w:pos="1050"/>
        </w:tabs>
        <w:ind w:left="1334" w:hanging="567"/>
      </w:pPr>
      <w:r w:rsidRPr="006D6465">
        <w:rPr>
          <w:rtl/>
        </w:rPr>
        <w:t xml:space="preserve">אם ברצון מציע למנוע עיון בסעיפים </w:t>
      </w:r>
      <w:r w:rsidRPr="006D6465">
        <w:rPr>
          <w:rFonts w:hint="cs"/>
          <w:rtl/>
        </w:rPr>
        <w:t>ש</w:t>
      </w:r>
      <w:r w:rsidRPr="006D6465">
        <w:rPr>
          <w:rtl/>
        </w:rPr>
        <w:t>ל הצעתו בשל טענה לסוד מסחרי</w:t>
      </w:r>
      <w:r w:rsidRPr="006D6465">
        <w:rPr>
          <w:rFonts w:hint="cs"/>
          <w:rtl/>
        </w:rPr>
        <w:t>,</w:t>
      </w:r>
      <w:r w:rsidRPr="006D6465">
        <w:rPr>
          <w:rtl/>
        </w:rPr>
        <w:t xml:space="preserve"> סוד מקצועי,</w:t>
      </w:r>
      <w:r w:rsidRPr="006D6465">
        <w:rPr>
          <w:rFonts w:hint="cs"/>
          <w:rtl/>
        </w:rPr>
        <w:t xml:space="preserve"> או כל טעם אחר המוזכר בתקנות חובת המכרזים</w:t>
      </w:r>
      <w:r w:rsidRPr="006D6465">
        <w:rPr>
          <w:rtl/>
        </w:rPr>
        <w:t xml:space="preserve"> עליו לציין </w:t>
      </w:r>
      <w:r w:rsidRPr="006D6465">
        <w:rPr>
          <w:rFonts w:hint="cs"/>
          <w:rtl/>
        </w:rPr>
        <w:t xml:space="preserve">זאת באופן מפורש </w:t>
      </w:r>
      <w:r w:rsidRPr="006D6465">
        <w:rPr>
          <w:rtl/>
        </w:rPr>
        <w:t>בחוברת ההצעה</w:t>
      </w:r>
      <w:r w:rsidRPr="006D6465">
        <w:rPr>
          <w:rFonts w:hint="cs"/>
          <w:rtl/>
        </w:rPr>
        <w:t xml:space="preserve"> (פרק ב), במקום המיועד לכך.</w:t>
      </w:r>
      <w:r w:rsidR="00B11972" w:rsidRPr="006D6465">
        <w:rPr>
          <w:rFonts w:hint="cs"/>
          <w:rtl/>
        </w:rPr>
        <w:t xml:space="preserve"> </w:t>
      </w:r>
      <w:r w:rsidR="00B11972" w:rsidRPr="006D6465">
        <w:rPr>
          <w:rtl/>
        </w:rPr>
        <w:t>מובהר כי לא יהא בעצם הבקשה כדי למנוע עיון בסעיפי</w:t>
      </w:r>
      <w:r w:rsidR="00B11972" w:rsidRPr="006D6465">
        <w:rPr>
          <w:rFonts w:hint="cs"/>
          <w:rtl/>
        </w:rPr>
        <w:t>ם הרלוונטיים</w:t>
      </w:r>
      <w:r w:rsidR="00B11972" w:rsidRPr="006D6465">
        <w:rPr>
          <w:rtl/>
        </w:rPr>
        <w:t xml:space="preserve">, </w:t>
      </w:r>
      <w:r w:rsidR="00B11972" w:rsidRPr="006D6465">
        <w:rPr>
          <w:rFonts w:hint="cs"/>
          <w:rtl/>
        </w:rPr>
        <w:t>והחלטה בנושא תתקבל על ידי</w:t>
      </w:r>
      <w:r w:rsidR="00B11972" w:rsidRPr="006D6465">
        <w:rPr>
          <w:rtl/>
        </w:rPr>
        <w:t xml:space="preserve"> ועדת המכרזים </w:t>
      </w:r>
      <w:r w:rsidR="00B11972" w:rsidRPr="006D6465">
        <w:rPr>
          <w:rFonts w:hint="cs"/>
          <w:rtl/>
        </w:rPr>
        <w:t xml:space="preserve">של המזמין. </w:t>
      </w:r>
      <w:r w:rsidRPr="006D6465">
        <w:rPr>
          <w:rFonts w:hint="cs"/>
          <w:rtl/>
        </w:rPr>
        <w:t xml:space="preserve"> </w:t>
      </w:r>
      <w:r w:rsidR="008B27AC" w:rsidRPr="006D6465">
        <w:rPr>
          <w:rFonts w:hint="cs"/>
          <w:rtl/>
        </w:rPr>
        <w:t xml:space="preserve">מובהר </w:t>
      </w:r>
      <w:r w:rsidR="00322FCF" w:rsidRPr="006D6465">
        <w:rPr>
          <w:rtl/>
        </w:rPr>
        <w:t xml:space="preserve">כי </w:t>
      </w:r>
      <w:r w:rsidR="00322FCF" w:rsidRPr="006D6465">
        <w:rPr>
          <w:rFonts w:hint="cs"/>
          <w:rtl/>
        </w:rPr>
        <w:t xml:space="preserve">מחיר ההצעה אינו בגדר סוד מסחרי או מקצועי. </w:t>
      </w:r>
    </w:p>
    <w:p w14:paraId="2F2EC6D1" w14:textId="77777777" w:rsidR="00295B6A" w:rsidRPr="006D6465" w:rsidRDefault="00901105" w:rsidP="0024578A">
      <w:pPr>
        <w:pStyle w:val="1112"/>
        <w:tabs>
          <w:tab w:val="clear" w:pos="1334"/>
          <w:tab w:val="left" w:pos="1050"/>
        </w:tabs>
        <w:ind w:left="1334" w:hanging="567"/>
      </w:pPr>
      <w:r w:rsidRPr="006D6465">
        <w:rPr>
          <w:rFonts w:hint="cs"/>
          <w:rtl/>
        </w:rPr>
        <w:t>מציע שטען שחלק מסוים מהצעתו היא סוד מסחרי או מקצועי, יהיה מנוע מלדרוש לעיין בחלק זה של ההצעה הזוכה במכרז.</w:t>
      </w:r>
    </w:p>
    <w:p w14:paraId="308E1C63" w14:textId="77777777" w:rsidR="00E81F28" w:rsidRPr="006D6465" w:rsidRDefault="00901105" w:rsidP="0024578A">
      <w:pPr>
        <w:pStyle w:val="1112"/>
        <w:tabs>
          <w:tab w:val="clear" w:pos="1334"/>
          <w:tab w:val="left" w:pos="1050"/>
        </w:tabs>
        <w:ind w:left="1334" w:hanging="567"/>
      </w:pPr>
      <w:r w:rsidRPr="006D6465">
        <w:rPr>
          <w:rFonts w:hint="cs"/>
          <w:rtl/>
        </w:rPr>
        <w:t>בכפוף לאמור לעיל, בהשתתפותו במכרז</w:t>
      </w:r>
      <w:r w:rsidRPr="006D6465">
        <w:rPr>
          <w:rtl/>
        </w:rPr>
        <w:t xml:space="preserve"> מסכים המציע, כי</w:t>
      </w:r>
      <w:r w:rsidRPr="006D6465">
        <w:rPr>
          <w:rFonts w:hint="cs"/>
          <w:rtl/>
        </w:rPr>
        <w:t xml:space="preserve"> במקרה של זכיה במכרז</w:t>
      </w:r>
      <w:r w:rsidRPr="006D6465">
        <w:rPr>
          <w:rtl/>
        </w:rPr>
        <w:t xml:space="preserve"> הצעתו תועמד לעיונם של יתר המציעים במכרז</w:t>
      </w:r>
      <w:r w:rsidRPr="006D6465">
        <w:rPr>
          <w:rFonts w:hint="cs"/>
          <w:rtl/>
        </w:rPr>
        <w:t xml:space="preserve"> בהתאם להוראות הדין ותקנות חובת המכרזים. </w:t>
      </w:r>
    </w:p>
    <w:p w14:paraId="56E3E159" w14:textId="77777777" w:rsidR="0013061D" w:rsidRPr="006D6465" w:rsidRDefault="00901105" w:rsidP="0024578A">
      <w:pPr>
        <w:pStyle w:val="1112"/>
        <w:tabs>
          <w:tab w:val="clear" w:pos="1334"/>
          <w:tab w:val="left" w:pos="1050"/>
        </w:tabs>
        <w:ind w:left="1334" w:hanging="567"/>
      </w:pPr>
      <w:r w:rsidRPr="006D6465">
        <w:rPr>
          <w:rFonts w:hint="cs"/>
          <w:rtl/>
        </w:rPr>
        <w:t xml:space="preserve">במקרה בו ועדת המכרזים של </w:t>
      </w:r>
      <w:r w:rsidR="00361FDC" w:rsidRPr="006D6465">
        <w:rPr>
          <w:rFonts w:hint="cs"/>
          <w:rtl/>
        </w:rPr>
        <w:t>המזמין</w:t>
      </w:r>
      <w:r w:rsidRPr="006D6465">
        <w:rPr>
          <w:rFonts w:hint="cs"/>
          <w:rtl/>
        </w:rPr>
        <w:t xml:space="preserve"> תדחה את טענת המציע הזוכה בדבר היות חלקים מהצעתו סוד מסחרי או מקצועי, </w:t>
      </w:r>
      <w:r w:rsidR="00361FDC" w:rsidRPr="006D6465">
        <w:rPr>
          <w:rFonts w:hint="cs"/>
          <w:rtl/>
        </w:rPr>
        <w:t>המזמין</w:t>
      </w:r>
      <w:r w:rsidRPr="006D6465">
        <w:rPr>
          <w:rFonts w:hint="cs"/>
          <w:rtl/>
        </w:rPr>
        <w:t xml:space="preserve"> יודיע לו על כך </w:t>
      </w:r>
      <w:r w:rsidR="00F575B7" w:rsidRPr="006D6465">
        <w:rPr>
          <w:rFonts w:hint="cs"/>
          <w:rtl/>
        </w:rPr>
        <w:t>טרם מימוש</w:t>
      </w:r>
      <w:r w:rsidRPr="006D6465">
        <w:rPr>
          <w:rFonts w:hint="cs"/>
          <w:rtl/>
        </w:rPr>
        <w:t xml:space="preserve"> זכות העיון בפועל.</w:t>
      </w:r>
      <w:r w:rsidR="00C26BFA" w:rsidRPr="006D6465">
        <w:rPr>
          <w:rFonts w:hint="cs"/>
          <w:rtl/>
        </w:rPr>
        <w:t xml:space="preserve"> </w:t>
      </w:r>
    </w:p>
    <w:p w14:paraId="7F48F5EF" w14:textId="77777777" w:rsidR="00B238C7" w:rsidRPr="006D6465" w:rsidRDefault="00B238C7" w:rsidP="00B238C7">
      <w:pPr>
        <w:pStyle w:val="15"/>
        <w:rPr>
          <w:rFonts w:ascii="David" w:hAnsi="David" w:cs="David"/>
          <w:b w:val="0"/>
          <w:bCs w:val="0"/>
          <w:caps w:val="0"/>
          <w:kern w:val="40"/>
          <w:sz w:val="40"/>
          <w:szCs w:val="40"/>
          <w:u w:val="single"/>
        </w:rPr>
        <w:sectPr w:rsidR="00B238C7" w:rsidRPr="006D6465" w:rsidSect="00654526">
          <w:pgSz w:w="11906" w:h="16838" w:code="9"/>
          <w:pgMar w:top="1616" w:right="1826" w:bottom="1440" w:left="1800" w:header="709" w:footer="709" w:gutter="0"/>
          <w:cols w:space="708"/>
          <w:titlePg/>
          <w:bidi/>
          <w:rtlGutter/>
          <w:docGrid w:linePitch="360"/>
        </w:sectPr>
      </w:pPr>
    </w:p>
    <w:p w14:paraId="2D0FD387" w14:textId="77777777" w:rsidR="005D0A83" w:rsidRPr="006D6465" w:rsidRDefault="005D0A83" w:rsidP="005D0A83">
      <w:pPr>
        <w:rPr>
          <w:rFonts w:ascii="David" w:hAnsi="David" w:cs="David"/>
          <w:caps/>
          <w:kern w:val="40"/>
          <w:sz w:val="72"/>
          <w:szCs w:val="72"/>
          <w:u w:val="single"/>
          <w:rtl/>
        </w:rPr>
      </w:pPr>
    </w:p>
    <w:p w14:paraId="5332A5B4" w14:textId="77777777" w:rsidR="005D0A83" w:rsidRPr="006D6465" w:rsidRDefault="005D0A83" w:rsidP="005D0A83">
      <w:pPr>
        <w:rPr>
          <w:rFonts w:ascii="David" w:hAnsi="David" w:cs="David"/>
          <w:caps/>
          <w:kern w:val="40"/>
          <w:sz w:val="72"/>
          <w:szCs w:val="72"/>
          <w:u w:val="single"/>
          <w:rtl/>
        </w:rPr>
      </w:pPr>
    </w:p>
    <w:p w14:paraId="590BC50D" w14:textId="77777777" w:rsidR="005D0A83" w:rsidRPr="006D6465" w:rsidRDefault="005D0A83" w:rsidP="005D0A83">
      <w:pPr>
        <w:rPr>
          <w:rFonts w:ascii="David" w:hAnsi="David" w:cs="David"/>
          <w:caps/>
          <w:kern w:val="40"/>
          <w:sz w:val="72"/>
          <w:szCs w:val="72"/>
          <w:u w:val="single"/>
          <w:rtl/>
        </w:rPr>
      </w:pPr>
    </w:p>
    <w:p w14:paraId="33937BAF" w14:textId="77777777" w:rsidR="005D0A83" w:rsidRPr="006D6465" w:rsidRDefault="005D0A83" w:rsidP="005D0A83">
      <w:pPr>
        <w:rPr>
          <w:rFonts w:ascii="David" w:hAnsi="David" w:cs="David"/>
          <w:caps/>
          <w:kern w:val="40"/>
          <w:sz w:val="72"/>
          <w:szCs w:val="72"/>
          <w:u w:val="single"/>
          <w:rtl/>
        </w:rPr>
      </w:pPr>
    </w:p>
    <w:p w14:paraId="3BFCBAFF" w14:textId="77777777" w:rsidR="005D0A83" w:rsidRPr="006D6465" w:rsidRDefault="005D0A83" w:rsidP="005D0A83">
      <w:pPr>
        <w:rPr>
          <w:rFonts w:ascii="David" w:hAnsi="David" w:cs="David"/>
          <w:caps/>
          <w:kern w:val="40"/>
          <w:sz w:val="72"/>
          <w:szCs w:val="72"/>
          <w:u w:val="single"/>
          <w:rtl/>
        </w:rPr>
      </w:pPr>
    </w:p>
    <w:p w14:paraId="699E9AFB" w14:textId="77777777" w:rsidR="005D0A83" w:rsidRPr="006D6465" w:rsidRDefault="005D0A83" w:rsidP="005D0A83">
      <w:pPr>
        <w:rPr>
          <w:rFonts w:ascii="David" w:hAnsi="David" w:cs="David"/>
          <w:caps/>
          <w:kern w:val="40"/>
          <w:sz w:val="72"/>
          <w:szCs w:val="72"/>
          <w:u w:val="single"/>
          <w:rtl/>
        </w:rPr>
      </w:pPr>
    </w:p>
    <w:p w14:paraId="04AC80EE" w14:textId="77777777" w:rsidR="005D0A83" w:rsidRPr="006D6465" w:rsidRDefault="005D0A83" w:rsidP="005D0A83">
      <w:pPr>
        <w:rPr>
          <w:rFonts w:ascii="David" w:hAnsi="David" w:cs="David"/>
          <w:caps/>
          <w:kern w:val="40"/>
          <w:sz w:val="72"/>
          <w:szCs w:val="72"/>
          <w:u w:val="single"/>
          <w:rtl/>
        </w:rPr>
      </w:pPr>
    </w:p>
    <w:p w14:paraId="68DAD398" w14:textId="77777777" w:rsidR="005D0A83" w:rsidRPr="006D6465" w:rsidRDefault="005D0A83" w:rsidP="00285F0A">
      <w:pPr>
        <w:rPr>
          <w:rFonts w:ascii="David" w:hAnsi="David" w:cs="David"/>
          <w:sz w:val="72"/>
          <w:szCs w:val="72"/>
          <w:rtl/>
        </w:rPr>
      </w:pPr>
    </w:p>
    <w:p w14:paraId="2DF463B5" w14:textId="77777777" w:rsidR="004E394B" w:rsidRPr="006D6465" w:rsidRDefault="00901105" w:rsidP="004765F5">
      <w:pPr>
        <w:pStyle w:val="afffffff9"/>
        <w:rPr>
          <w:rtl/>
        </w:rPr>
        <w:sectPr w:rsidR="004E394B" w:rsidRPr="006D6465" w:rsidSect="00654526">
          <w:pgSz w:w="11906" w:h="16838" w:code="9"/>
          <w:pgMar w:top="1616" w:right="1826" w:bottom="1440" w:left="1800" w:header="709" w:footer="709" w:gutter="0"/>
          <w:cols w:space="708"/>
          <w:titlePg/>
          <w:bidi/>
          <w:rtlGutter/>
          <w:docGrid w:linePitch="360"/>
        </w:sectPr>
      </w:pPr>
      <w:bookmarkStart w:id="154" w:name="_Toc256000063"/>
      <w:bookmarkStart w:id="155" w:name="_Toc32477904"/>
      <w:bookmarkStart w:id="156" w:name="_Toc43400623"/>
      <w:bookmarkStart w:id="157" w:name="_Toc44931932"/>
      <w:bookmarkStart w:id="158" w:name="_Toc44932019"/>
      <w:bookmarkStart w:id="159" w:name="_Toc44932668"/>
      <w:bookmarkStart w:id="160" w:name="_Toc53331337"/>
      <w:r w:rsidRPr="006D6465">
        <w:rPr>
          <w:rFonts w:hint="cs"/>
          <w:rtl/>
        </w:rPr>
        <w:t>פרק ב</w:t>
      </w:r>
      <w:r w:rsidR="00D84FC6" w:rsidRPr="006D6465">
        <w:rPr>
          <w:rFonts w:hint="cs"/>
          <w:rtl/>
        </w:rPr>
        <w:t>'</w:t>
      </w:r>
      <w:r w:rsidRPr="006D6465">
        <w:rPr>
          <w:rFonts w:hint="cs"/>
          <w:rtl/>
        </w:rPr>
        <w:t xml:space="preserve"> </w:t>
      </w:r>
      <w:r w:rsidRPr="006D6465">
        <w:rPr>
          <w:rtl/>
        </w:rPr>
        <w:t>–</w:t>
      </w:r>
      <w:r w:rsidRPr="006D6465">
        <w:rPr>
          <w:rFonts w:hint="cs"/>
          <w:rtl/>
        </w:rPr>
        <w:t xml:space="preserve"> </w:t>
      </w:r>
      <w:r w:rsidR="00BC709B" w:rsidRPr="006D6465">
        <w:rPr>
          <w:rFonts w:hint="cs"/>
          <w:rtl/>
        </w:rPr>
        <w:t xml:space="preserve">חוברת </w:t>
      </w:r>
      <w:r w:rsidR="000B02CF" w:rsidRPr="006D6465">
        <w:rPr>
          <w:rFonts w:hint="cs"/>
          <w:rtl/>
        </w:rPr>
        <w:t>ה</w:t>
      </w:r>
      <w:r w:rsidRPr="006D6465">
        <w:rPr>
          <w:rFonts w:hint="cs"/>
          <w:rtl/>
        </w:rPr>
        <w:t>הצעה</w:t>
      </w:r>
      <w:bookmarkEnd w:id="154"/>
      <w:bookmarkEnd w:id="155"/>
      <w:bookmarkEnd w:id="156"/>
      <w:bookmarkEnd w:id="157"/>
      <w:bookmarkEnd w:id="158"/>
      <w:bookmarkEnd w:id="159"/>
      <w:bookmarkEnd w:id="160"/>
    </w:p>
    <w:p w14:paraId="13A1E967" w14:textId="77777777" w:rsidR="00B45730" w:rsidRPr="006D6465" w:rsidRDefault="00901105" w:rsidP="00AA29ED">
      <w:pPr>
        <w:pStyle w:val="1fe"/>
      </w:pPr>
      <w:bookmarkStart w:id="161" w:name="_Toc256000064"/>
      <w:bookmarkStart w:id="162" w:name="_Toc32477905"/>
      <w:bookmarkStart w:id="163" w:name="_Toc43400624"/>
      <w:bookmarkStart w:id="164" w:name="_Toc44931933"/>
      <w:bookmarkStart w:id="165" w:name="_Toc44932020"/>
      <w:bookmarkStart w:id="166" w:name="_Toc53331338"/>
      <w:r w:rsidRPr="006D6465">
        <w:rPr>
          <w:rFonts w:hint="cs"/>
          <w:rtl/>
        </w:rPr>
        <w:lastRenderedPageBreak/>
        <w:t>הגשת הצע</w:t>
      </w:r>
      <w:r w:rsidR="00C76DC7" w:rsidRPr="006D6465">
        <w:rPr>
          <w:rFonts w:hint="cs"/>
          <w:rtl/>
        </w:rPr>
        <w:t>ה</w:t>
      </w:r>
      <w:r w:rsidRPr="006D6465">
        <w:rPr>
          <w:rFonts w:hint="cs"/>
          <w:rtl/>
        </w:rPr>
        <w:t xml:space="preserve"> במכר</w:t>
      </w:r>
      <w:r w:rsidR="00C76DC7" w:rsidRPr="006D6465">
        <w:rPr>
          <w:rFonts w:hint="cs"/>
          <w:rtl/>
        </w:rPr>
        <w:t>ז</w:t>
      </w:r>
      <w:bookmarkEnd w:id="161"/>
      <w:bookmarkEnd w:id="162"/>
      <w:bookmarkEnd w:id="163"/>
      <w:bookmarkEnd w:id="164"/>
      <w:bookmarkEnd w:id="165"/>
      <w:bookmarkEnd w:id="166"/>
    </w:p>
    <w:p w14:paraId="4583D54E" w14:textId="77777777" w:rsidR="004E394B" w:rsidRPr="006D6465" w:rsidRDefault="00901105" w:rsidP="00AA29ED">
      <w:pPr>
        <w:pStyle w:val="11"/>
        <w:rPr>
          <w:rtl/>
        </w:rPr>
      </w:pPr>
      <w:bookmarkStart w:id="167" w:name="_Toc43400625"/>
      <w:bookmarkStart w:id="168" w:name="_Toc44931934"/>
      <w:bookmarkStart w:id="169" w:name="_Toc44932021"/>
      <w:r w:rsidRPr="006D6465">
        <w:rPr>
          <w:rFonts w:hint="eastAsia"/>
          <w:rtl/>
        </w:rPr>
        <w:t>כללי</w:t>
      </w:r>
      <w:r w:rsidR="00204AE0" w:rsidRPr="006D6465">
        <w:rPr>
          <w:rFonts w:hint="cs"/>
          <w:rtl/>
        </w:rPr>
        <w:t>ם למילוי חוברת ההצעה</w:t>
      </w:r>
      <w:bookmarkEnd w:id="167"/>
      <w:bookmarkEnd w:id="168"/>
      <w:bookmarkEnd w:id="169"/>
    </w:p>
    <w:p w14:paraId="6D9AF6B6" w14:textId="77777777" w:rsidR="000B02CF" w:rsidRPr="006D6465" w:rsidRDefault="00901105" w:rsidP="0024578A">
      <w:pPr>
        <w:pStyle w:val="1112"/>
        <w:tabs>
          <w:tab w:val="clear" w:pos="1334"/>
          <w:tab w:val="left" w:pos="1050"/>
        </w:tabs>
        <w:ind w:left="1334" w:hanging="567"/>
      </w:pPr>
      <w:bookmarkStart w:id="170" w:name="_Toc53331339"/>
      <w:r w:rsidRPr="006D6465">
        <w:rPr>
          <w:rtl/>
        </w:rPr>
        <w:t xml:space="preserve">פרק זה </w:t>
      </w:r>
      <w:r w:rsidRPr="006D6465">
        <w:rPr>
          <w:rFonts w:hint="cs"/>
          <w:rtl/>
        </w:rPr>
        <w:t>מ</w:t>
      </w:r>
      <w:r w:rsidRPr="006D6465">
        <w:rPr>
          <w:rtl/>
        </w:rPr>
        <w:t>הווה את מענה המציע למכרז</w:t>
      </w:r>
      <w:r w:rsidR="0014115F" w:rsidRPr="006D6465">
        <w:rPr>
          <w:rFonts w:hint="cs"/>
          <w:rtl/>
        </w:rPr>
        <w:t>,</w:t>
      </w:r>
      <w:r w:rsidRPr="006D6465">
        <w:rPr>
          <w:rtl/>
        </w:rPr>
        <w:t xml:space="preserve"> </w:t>
      </w:r>
      <w:r w:rsidR="00EA7958" w:rsidRPr="006D6465">
        <w:rPr>
          <w:u w:val="single"/>
          <w:rtl/>
        </w:rPr>
        <w:t xml:space="preserve">אין </w:t>
      </w:r>
      <w:r w:rsidR="00EA7958" w:rsidRPr="006D6465">
        <w:rPr>
          <w:rFonts w:hint="eastAsia"/>
          <w:u w:val="single"/>
          <w:rtl/>
        </w:rPr>
        <w:t>צורך</w:t>
      </w:r>
      <w:r w:rsidR="00EA7958" w:rsidRPr="006D6465">
        <w:rPr>
          <w:u w:val="single"/>
          <w:rtl/>
        </w:rPr>
        <w:t xml:space="preserve"> במתן מענה לכל חלק אחר במכרז</w:t>
      </w:r>
      <w:r w:rsidR="00506A6A" w:rsidRPr="006D6465">
        <w:rPr>
          <w:rFonts w:hint="cs"/>
          <w:rtl/>
        </w:rPr>
        <w:t>, או לצרף מסמך שאינו נדרש בפרק זה</w:t>
      </w:r>
      <w:r w:rsidR="00EA7958" w:rsidRPr="006D6465">
        <w:rPr>
          <w:rFonts w:hint="cs"/>
          <w:rtl/>
        </w:rPr>
        <w:t>.</w:t>
      </w:r>
      <w:bookmarkEnd w:id="170"/>
    </w:p>
    <w:p w14:paraId="6CF79B1A" w14:textId="77777777" w:rsidR="004E394B" w:rsidRPr="006D6465" w:rsidRDefault="00901105" w:rsidP="0024578A">
      <w:pPr>
        <w:pStyle w:val="1112"/>
        <w:tabs>
          <w:tab w:val="clear" w:pos="1334"/>
          <w:tab w:val="left" w:pos="1050"/>
        </w:tabs>
        <w:ind w:left="1334" w:hanging="567"/>
      </w:pPr>
      <w:bookmarkStart w:id="171" w:name="_Toc53331340"/>
      <w:r w:rsidRPr="006D6465">
        <w:rPr>
          <w:rtl/>
        </w:rPr>
        <w:t xml:space="preserve">יש לעקוב באופן מדוקדק אחר ההנחיות המופיעות בפרק זה על מנת שההצעה תוכל להיבחן ולהיות מוערכת כראוי. </w:t>
      </w:r>
      <w:r w:rsidR="00EA7958" w:rsidRPr="006D6465">
        <w:rPr>
          <w:rFonts w:hint="cs"/>
          <w:rtl/>
        </w:rPr>
        <w:t>אין להוסיף להתנות או לשנות אף תנאי מתנאי המכרז</w:t>
      </w:r>
      <w:r w:rsidR="00295B6A" w:rsidRPr="006D6465">
        <w:rPr>
          <w:rFonts w:hint="cs"/>
          <w:rtl/>
        </w:rPr>
        <w:t>, או את ההנחיות המופיעות להלן</w:t>
      </w:r>
      <w:r w:rsidR="00EA7958" w:rsidRPr="006D6465">
        <w:rPr>
          <w:rFonts w:hint="cs"/>
          <w:rtl/>
        </w:rPr>
        <w:t>.</w:t>
      </w:r>
      <w:bookmarkEnd w:id="171"/>
    </w:p>
    <w:p w14:paraId="72061F5E" w14:textId="77777777" w:rsidR="004E394B" w:rsidRPr="006D6465" w:rsidRDefault="00901105" w:rsidP="0024578A">
      <w:pPr>
        <w:pStyle w:val="1112"/>
        <w:tabs>
          <w:tab w:val="clear" w:pos="1334"/>
          <w:tab w:val="left" w:pos="1050"/>
        </w:tabs>
        <w:ind w:left="1334" w:hanging="567"/>
      </w:pPr>
      <w:bookmarkStart w:id="172" w:name="_Toc53331341"/>
      <w:r w:rsidRPr="006D6465">
        <w:rPr>
          <w:rFonts w:hint="cs"/>
          <w:rtl/>
        </w:rPr>
        <w:t>בכל מקרה של שאלות או אי-בהירות במסמכי המכרז על המציע לפנות ל</w:t>
      </w:r>
      <w:r w:rsidR="00361FDC" w:rsidRPr="006D6465">
        <w:rPr>
          <w:rFonts w:hint="cs"/>
          <w:rtl/>
        </w:rPr>
        <w:t>מזמין</w:t>
      </w:r>
      <w:r w:rsidRPr="006D6465">
        <w:rPr>
          <w:rFonts w:hint="cs"/>
          <w:rtl/>
        </w:rPr>
        <w:t xml:space="preserve"> בשאלה לצורך הבהרה, כמפורט ב</w:t>
      </w:r>
      <w:r w:rsidR="005C0769" w:rsidRPr="006D6465">
        <w:rPr>
          <w:rFonts w:hint="cs"/>
          <w:b/>
          <w:bCs/>
          <w:rtl/>
        </w:rPr>
        <w:t>פרק א</w:t>
      </w:r>
      <w:r w:rsidR="003B10CE" w:rsidRPr="006D6465">
        <w:rPr>
          <w:rFonts w:hint="cs"/>
          <w:b/>
          <w:bCs/>
          <w:rtl/>
        </w:rPr>
        <w:t>'</w:t>
      </w:r>
      <w:r w:rsidR="005C0769" w:rsidRPr="006D6465">
        <w:rPr>
          <w:rFonts w:hint="cs"/>
          <w:rtl/>
        </w:rPr>
        <w:t xml:space="preserve"> ל</w:t>
      </w:r>
      <w:r w:rsidRPr="006D6465">
        <w:rPr>
          <w:rFonts w:hint="cs"/>
          <w:rtl/>
        </w:rPr>
        <w:t>מסמכי המכרז</w:t>
      </w:r>
      <w:r w:rsidR="00EA7958" w:rsidRPr="006D6465">
        <w:rPr>
          <w:rFonts w:hint="cs"/>
          <w:rtl/>
        </w:rPr>
        <w:t>.</w:t>
      </w:r>
      <w:bookmarkEnd w:id="172"/>
      <w:r w:rsidRPr="006D6465">
        <w:rPr>
          <w:rFonts w:hint="cs"/>
          <w:rtl/>
        </w:rPr>
        <w:t xml:space="preserve"> </w:t>
      </w:r>
    </w:p>
    <w:p w14:paraId="6FEE3AC7" w14:textId="77777777" w:rsidR="00B11972" w:rsidRPr="006D6465" w:rsidRDefault="00901105" w:rsidP="0024578A">
      <w:pPr>
        <w:pStyle w:val="1112"/>
        <w:tabs>
          <w:tab w:val="clear" w:pos="1334"/>
          <w:tab w:val="left" w:pos="1050"/>
        </w:tabs>
        <w:ind w:left="1334" w:hanging="567"/>
      </w:pPr>
      <w:bookmarkStart w:id="173" w:name="_Toc53331342"/>
      <w:r w:rsidRPr="006D6465">
        <w:rPr>
          <w:rFonts w:hint="cs"/>
          <w:rtl/>
        </w:rPr>
        <w:t xml:space="preserve">ניתן לצרף כל מסמך או קובץ </w:t>
      </w:r>
      <w:r w:rsidRPr="006D6465">
        <w:rPr>
          <w:rFonts w:hint="cs"/>
          <w:u w:val="single"/>
          <w:rtl/>
        </w:rPr>
        <w:t>הרלוונטי</w:t>
      </w:r>
      <w:r w:rsidRPr="006D6465">
        <w:rPr>
          <w:rFonts w:hint="cs"/>
          <w:rtl/>
        </w:rPr>
        <w:t xml:space="preserve"> לצורך פירוט והמחשה למפורט בהצעה.</w:t>
      </w:r>
      <w:r w:rsidRPr="006D6465">
        <w:rPr>
          <w:rtl/>
        </w:rPr>
        <w:t xml:space="preserve"> </w:t>
      </w:r>
      <w:r w:rsidRPr="006D6465">
        <w:rPr>
          <w:rFonts w:hint="cs"/>
          <w:rtl/>
        </w:rPr>
        <w:t xml:space="preserve">יודגש כי בדיקת ההצעה, </w:t>
      </w:r>
      <w:r w:rsidR="009351AA" w:rsidRPr="006D6465">
        <w:rPr>
          <w:rFonts w:hint="cs"/>
          <w:rtl/>
        </w:rPr>
        <w:t>ת</w:t>
      </w:r>
      <w:r w:rsidRPr="006D6465">
        <w:rPr>
          <w:rFonts w:hint="cs"/>
          <w:rtl/>
        </w:rPr>
        <w:t>תבסס על הפירוט שיינתן ב</w:t>
      </w:r>
      <w:r w:rsidR="00070AD2" w:rsidRPr="006D6465">
        <w:rPr>
          <w:rFonts w:hint="cs"/>
          <w:rtl/>
        </w:rPr>
        <w:t>חובת ה</w:t>
      </w:r>
      <w:r w:rsidRPr="006D6465">
        <w:rPr>
          <w:rFonts w:hint="cs"/>
          <w:rtl/>
        </w:rPr>
        <w:t>הצעה</w:t>
      </w:r>
      <w:r w:rsidRPr="006D6465">
        <w:rPr>
          <w:rtl/>
        </w:rPr>
        <w:t>.</w:t>
      </w:r>
      <w:bookmarkEnd w:id="173"/>
    </w:p>
    <w:p w14:paraId="2151D836" w14:textId="77777777" w:rsidR="009351AA" w:rsidRPr="006D6465" w:rsidRDefault="00901105" w:rsidP="0024578A">
      <w:pPr>
        <w:pStyle w:val="1112"/>
        <w:tabs>
          <w:tab w:val="clear" w:pos="1334"/>
          <w:tab w:val="left" w:pos="1050"/>
        </w:tabs>
        <w:ind w:left="1334" w:hanging="567"/>
      </w:pPr>
      <w:bookmarkStart w:id="174" w:name="_Toc53331343"/>
      <w:r w:rsidRPr="006D6465">
        <w:rPr>
          <w:rtl/>
        </w:rPr>
        <w:t>חוסר פירוט</w:t>
      </w:r>
      <w:r w:rsidR="00EA7958" w:rsidRPr="006D6465">
        <w:rPr>
          <w:rFonts w:hint="cs"/>
          <w:rtl/>
        </w:rPr>
        <w:t xml:space="preserve"> בהצעה</w:t>
      </w:r>
      <w:r w:rsidRPr="006D6465">
        <w:rPr>
          <w:rtl/>
        </w:rPr>
        <w:t xml:space="preserve">, או פירוט </w:t>
      </w:r>
      <w:r w:rsidR="005C132D" w:rsidRPr="006D6465">
        <w:rPr>
          <w:rFonts w:hint="cs"/>
          <w:rtl/>
        </w:rPr>
        <w:t xml:space="preserve">מיותר </w:t>
      </w:r>
      <w:r w:rsidRPr="006D6465">
        <w:rPr>
          <w:rtl/>
        </w:rPr>
        <w:t>שאינו עונה לדריש</w:t>
      </w:r>
      <w:r w:rsidR="005C132D" w:rsidRPr="006D6465">
        <w:rPr>
          <w:rFonts w:hint="cs"/>
          <w:rtl/>
        </w:rPr>
        <w:t>ת המכרז</w:t>
      </w:r>
      <w:r w:rsidRPr="006D6465">
        <w:rPr>
          <w:rtl/>
        </w:rPr>
        <w:t xml:space="preserve">, עלולים להביא לניקוד נמוך של ההצעה או פסילתה בהתאם לשיקול דעתו הבלעדי של </w:t>
      </w:r>
      <w:r w:rsidR="00361FDC" w:rsidRPr="006D6465">
        <w:rPr>
          <w:rtl/>
        </w:rPr>
        <w:t>המזמין</w:t>
      </w:r>
      <w:r w:rsidRPr="006D6465">
        <w:rPr>
          <w:rFonts w:hint="cs"/>
          <w:rtl/>
        </w:rPr>
        <w:t>.</w:t>
      </w:r>
      <w:bookmarkEnd w:id="174"/>
    </w:p>
    <w:p w14:paraId="5BE04317" w14:textId="77777777" w:rsidR="004E394B" w:rsidRPr="006D6465" w:rsidRDefault="00901105" w:rsidP="00AA29ED">
      <w:pPr>
        <w:pStyle w:val="1fe"/>
        <w:rPr>
          <w:rtl/>
        </w:rPr>
      </w:pPr>
      <w:bookmarkStart w:id="175" w:name="_Toc256000065"/>
      <w:bookmarkStart w:id="176" w:name="_Toc32477906"/>
      <w:bookmarkStart w:id="177" w:name="_Toc43400627"/>
      <w:bookmarkStart w:id="178" w:name="_Toc44931936"/>
      <w:bookmarkStart w:id="179" w:name="_Toc44932023"/>
      <w:bookmarkStart w:id="180" w:name="_Toc53331344"/>
      <w:bookmarkStart w:id="181" w:name="_Toc516503366"/>
      <w:r w:rsidRPr="006D6465">
        <w:rPr>
          <w:rFonts w:hint="cs"/>
          <w:rtl/>
        </w:rPr>
        <w:t>פרטי המציע</w:t>
      </w:r>
      <w:bookmarkEnd w:id="175"/>
      <w:bookmarkEnd w:id="176"/>
      <w:bookmarkEnd w:id="177"/>
      <w:bookmarkEnd w:id="178"/>
      <w:bookmarkEnd w:id="179"/>
      <w:bookmarkEnd w:id="18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rsidRPr="006D6465" w14:paraId="42C14B12" w14:textId="77777777" w:rsidTr="006D6465">
        <w:trPr>
          <w:trHeight w:val="885"/>
          <w:tblHeader/>
        </w:trPr>
        <w:tc>
          <w:tcPr>
            <w:tcW w:w="2019" w:type="pct"/>
            <w:vAlign w:val="center"/>
          </w:tcPr>
          <w:p w14:paraId="457AC164" w14:textId="77777777" w:rsidR="0042795F" w:rsidRPr="006D6465" w:rsidRDefault="00901105" w:rsidP="005C132D">
            <w:pPr>
              <w:spacing w:before="120" w:after="120" w:line="360" w:lineRule="auto"/>
              <w:rPr>
                <w:rFonts w:ascii="David" w:hAnsi="David" w:cs="David"/>
                <w:rtl/>
              </w:rPr>
            </w:pPr>
            <w:r w:rsidRPr="006D6465">
              <w:rPr>
                <w:rFonts w:ascii="David" w:hAnsi="David" w:cs="David"/>
                <w:rtl/>
              </w:rPr>
              <w:t xml:space="preserve">שם המציע </w:t>
            </w:r>
          </w:p>
        </w:tc>
        <w:tc>
          <w:tcPr>
            <w:tcW w:w="2981" w:type="pct"/>
            <w:vAlign w:val="center"/>
          </w:tcPr>
          <w:p w14:paraId="1159F2B9" w14:textId="77777777" w:rsidR="0042795F" w:rsidRPr="006D6465" w:rsidRDefault="0042795F" w:rsidP="005C132D">
            <w:pPr>
              <w:spacing w:before="120" w:after="120" w:line="360" w:lineRule="auto"/>
              <w:rPr>
                <w:rFonts w:ascii="David" w:hAnsi="David" w:cs="David"/>
                <w:rtl/>
              </w:rPr>
            </w:pPr>
          </w:p>
        </w:tc>
      </w:tr>
      <w:tr w:rsidR="00901166" w:rsidRPr="006D6465" w14:paraId="7C0A165F" w14:textId="77777777" w:rsidTr="006D6465">
        <w:trPr>
          <w:trHeight w:val="20"/>
        </w:trPr>
        <w:tc>
          <w:tcPr>
            <w:tcW w:w="2019" w:type="pct"/>
            <w:vAlign w:val="center"/>
          </w:tcPr>
          <w:p w14:paraId="0C69BD4C" w14:textId="77777777" w:rsidR="0042795F" w:rsidRPr="006D6465" w:rsidRDefault="00901105" w:rsidP="005C132D">
            <w:pPr>
              <w:spacing w:before="120" w:after="120" w:line="360" w:lineRule="auto"/>
              <w:rPr>
                <w:rFonts w:ascii="David" w:hAnsi="David" w:cs="David"/>
                <w:rtl/>
              </w:rPr>
            </w:pPr>
            <w:r w:rsidRPr="006D6465">
              <w:rPr>
                <w:rFonts w:ascii="David" w:hAnsi="David" w:cs="David"/>
                <w:rtl/>
              </w:rPr>
              <w:t>סוג</w:t>
            </w:r>
            <w:r w:rsidRPr="006D6465">
              <w:rPr>
                <w:rFonts w:ascii="David" w:hAnsi="David" w:cs="David" w:hint="cs"/>
                <w:rtl/>
              </w:rPr>
              <w:t xml:space="preserve"> מציע </w:t>
            </w:r>
          </w:p>
          <w:p w14:paraId="4F8FB239" w14:textId="77777777" w:rsidR="0042795F" w:rsidRPr="006D6465" w:rsidRDefault="00901105" w:rsidP="005C132D">
            <w:pPr>
              <w:spacing w:before="120" w:after="120" w:line="360" w:lineRule="auto"/>
              <w:rPr>
                <w:rFonts w:ascii="David" w:hAnsi="David" w:cs="David"/>
                <w:rtl/>
              </w:rPr>
            </w:pPr>
            <w:r w:rsidRPr="006D6465">
              <w:rPr>
                <w:rFonts w:ascii="David" w:hAnsi="David" w:cs="David" w:hint="cs"/>
                <w:rtl/>
              </w:rPr>
              <w:t>(תאגיד/שותפות/</w:t>
            </w:r>
            <w:r w:rsidR="00145DF9" w:rsidRPr="006D6465">
              <w:rPr>
                <w:rFonts w:ascii="David" w:hAnsi="David" w:cs="David" w:hint="cs"/>
                <w:rtl/>
              </w:rPr>
              <w:t>עמותה/</w:t>
            </w:r>
            <w:r w:rsidRPr="006D6465">
              <w:rPr>
                <w:rFonts w:ascii="David" w:hAnsi="David" w:cs="David" w:hint="cs"/>
                <w:rtl/>
              </w:rPr>
              <w:t>עוסק מורשה וכדו')</w:t>
            </w:r>
          </w:p>
        </w:tc>
        <w:tc>
          <w:tcPr>
            <w:tcW w:w="2981" w:type="pct"/>
            <w:vAlign w:val="center"/>
          </w:tcPr>
          <w:p w14:paraId="56B51597" w14:textId="77777777" w:rsidR="0042795F" w:rsidRPr="006D6465" w:rsidRDefault="0042795F" w:rsidP="005C132D">
            <w:pPr>
              <w:spacing w:before="120" w:after="120" w:line="360" w:lineRule="auto"/>
              <w:rPr>
                <w:rFonts w:ascii="David" w:hAnsi="David" w:cs="David"/>
                <w:rtl/>
              </w:rPr>
            </w:pPr>
          </w:p>
        </w:tc>
      </w:tr>
      <w:tr w:rsidR="00325E40" w:rsidRPr="006D6465" w14:paraId="7FF9D036" w14:textId="77777777" w:rsidTr="006D6465">
        <w:trPr>
          <w:trHeight w:val="20"/>
        </w:trPr>
        <w:tc>
          <w:tcPr>
            <w:tcW w:w="2019" w:type="pct"/>
            <w:vAlign w:val="center"/>
          </w:tcPr>
          <w:p w14:paraId="254E155C" w14:textId="1C106900" w:rsidR="00325E40" w:rsidRPr="006D6465" w:rsidRDefault="00325E40" w:rsidP="00E94FB5">
            <w:pPr>
              <w:spacing w:before="120" w:after="120" w:line="360" w:lineRule="auto"/>
              <w:rPr>
                <w:rFonts w:ascii="David" w:hAnsi="David" w:cs="David"/>
                <w:rtl/>
              </w:rPr>
            </w:pPr>
            <w:r w:rsidRPr="006D6465">
              <w:rPr>
                <w:rFonts w:ascii="David" w:hAnsi="David" w:cs="David"/>
                <w:rtl/>
              </w:rPr>
              <w:t>תאריך הרישום</w:t>
            </w:r>
            <w:r w:rsidRPr="006D6465">
              <w:rPr>
                <w:rFonts w:ascii="David" w:hAnsi="David" w:cs="David" w:hint="cs"/>
                <w:rtl/>
              </w:rPr>
              <w:t xml:space="preserve"> במרשם (אם רלוונטי)</w:t>
            </w:r>
          </w:p>
        </w:tc>
        <w:tc>
          <w:tcPr>
            <w:tcW w:w="2981" w:type="pct"/>
            <w:vAlign w:val="center"/>
          </w:tcPr>
          <w:p w14:paraId="3F96319B" w14:textId="6C251245" w:rsidR="00325E40" w:rsidRPr="006D6465" w:rsidRDefault="00325E40" w:rsidP="005C132D">
            <w:pPr>
              <w:spacing w:before="120" w:after="120" w:line="360" w:lineRule="auto"/>
              <w:rPr>
                <w:rFonts w:ascii="David" w:hAnsi="David" w:cs="David"/>
                <w:rtl/>
              </w:rPr>
            </w:pPr>
          </w:p>
        </w:tc>
      </w:tr>
      <w:tr w:rsidR="00325E40" w:rsidRPr="006D6465" w14:paraId="6991778C" w14:textId="77777777" w:rsidTr="006D6465">
        <w:trPr>
          <w:trHeight w:val="20"/>
        </w:trPr>
        <w:tc>
          <w:tcPr>
            <w:tcW w:w="2019" w:type="pct"/>
            <w:vAlign w:val="center"/>
          </w:tcPr>
          <w:p w14:paraId="2A093685" w14:textId="4F22CD14" w:rsidR="00325E40" w:rsidRPr="006D6465" w:rsidRDefault="00325E40" w:rsidP="005C132D">
            <w:pPr>
              <w:spacing w:before="120" w:after="120" w:line="360" w:lineRule="auto"/>
              <w:rPr>
                <w:rFonts w:ascii="David" w:hAnsi="David" w:cs="David"/>
                <w:rtl/>
              </w:rPr>
            </w:pPr>
            <w:r w:rsidRPr="006D6465">
              <w:rPr>
                <w:rFonts w:ascii="David" w:hAnsi="David" w:cs="David"/>
                <w:rtl/>
              </w:rPr>
              <w:t>מספר מזהה</w:t>
            </w:r>
            <w:r w:rsidRPr="006D6465">
              <w:rPr>
                <w:rFonts w:ascii="David" w:hAnsi="David" w:cs="David" w:hint="cs"/>
                <w:rtl/>
              </w:rPr>
              <w:t xml:space="preserve"> (לדוג' </w:t>
            </w:r>
            <w:proofErr w:type="spellStart"/>
            <w:r w:rsidRPr="006D6465">
              <w:rPr>
                <w:rFonts w:ascii="David" w:hAnsi="David" w:cs="David" w:hint="cs"/>
                <w:rtl/>
              </w:rPr>
              <w:t>ח"פ</w:t>
            </w:r>
            <w:proofErr w:type="spellEnd"/>
            <w:r w:rsidRPr="006D6465">
              <w:rPr>
                <w:rFonts w:ascii="David" w:hAnsi="David" w:cs="David" w:hint="cs"/>
                <w:rtl/>
              </w:rPr>
              <w:t>)</w:t>
            </w:r>
          </w:p>
        </w:tc>
        <w:tc>
          <w:tcPr>
            <w:tcW w:w="2981" w:type="pct"/>
            <w:vAlign w:val="center"/>
          </w:tcPr>
          <w:p w14:paraId="3E7D5778" w14:textId="77777777" w:rsidR="00325E40" w:rsidRPr="006D6465" w:rsidRDefault="00325E40" w:rsidP="005C132D">
            <w:pPr>
              <w:spacing w:before="120" w:after="120" w:line="360" w:lineRule="auto"/>
              <w:rPr>
                <w:rFonts w:ascii="David" w:hAnsi="David" w:cs="David"/>
                <w:rtl/>
              </w:rPr>
            </w:pPr>
          </w:p>
        </w:tc>
      </w:tr>
      <w:tr w:rsidR="00325E40" w:rsidRPr="006D6465" w14:paraId="1EA9E909" w14:textId="77777777" w:rsidTr="006D6465">
        <w:trPr>
          <w:trHeight w:val="793"/>
        </w:trPr>
        <w:tc>
          <w:tcPr>
            <w:tcW w:w="2019" w:type="pct"/>
            <w:vAlign w:val="center"/>
          </w:tcPr>
          <w:p w14:paraId="0CA437B7" w14:textId="268FE182" w:rsidR="00325E40" w:rsidRPr="006D6465" w:rsidRDefault="0024578A" w:rsidP="005C132D">
            <w:pPr>
              <w:spacing w:before="120" w:after="120" w:line="360" w:lineRule="auto"/>
              <w:rPr>
                <w:rFonts w:ascii="David" w:hAnsi="David" w:cs="David"/>
                <w:rtl/>
              </w:rPr>
            </w:pPr>
            <w:r>
              <w:rPr>
                <w:rFonts w:ascii="David" w:hAnsi="David" w:cs="David" w:hint="cs"/>
                <w:rtl/>
              </w:rPr>
              <w:t>היועץ מטעם המציע למתן השירותים המבוקשים</w:t>
            </w:r>
          </w:p>
        </w:tc>
        <w:tc>
          <w:tcPr>
            <w:tcW w:w="2981" w:type="pct"/>
            <w:vAlign w:val="center"/>
          </w:tcPr>
          <w:p w14:paraId="12FA12A4" w14:textId="724E98FF" w:rsidR="00325E40" w:rsidRPr="006D6465" w:rsidRDefault="00325E40" w:rsidP="005C132D">
            <w:pPr>
              <w:spacing w:before="120" w:after="120" w:line="360" w:lineRule="auto"/>
              <w:rPr>
                <w:rFonts w:ascii="David" w:hAnsi="David" w:cs="David"/>
                <w:rtl/>
              </w:rPr>
            </w:pPr>
            <w:r w:rsidRPr="006D6465">
              <w:rPr>
                <w:rFonts w:ascii="David" w:hAnsi="David" w:cs="David"/>
                <w:rtl/>
              </w:rPr>
              <w:t>שם:</w:t>
            </w:r>
          </w:p>
        </w:tc>
      </w:tr>
      <w:tr w:rsidR="00325E40" w:rsidRPr="006D6465" w14:paraId="30BF81D6" w14:textId="77777777" w:rsidTr="006D6465">
        <w:trPr>
          <w:trHeight w:val="1089"/>
        </w:trPr>
        <w:tc>
          <w:tcPr>
            <w:tcW w:w="2019" w:type="pct"/>
            <w:vMerge w:val="restart"/>
            <w:vAlign w:val="center"/>
          </w:tcPr>
          <w:p w14:paraId="775DAE5F" w14:textId="77777777" w:rsidR="00325E40" w:rsidRPr="006D6465" w:rsidRDefault="00325E40" w:rsidP="005C132D">
            <w:pPr>
              <w:spacing w:before="120" w:after="120" w:line="360" w:lineRule="auto"/>
              <w:rPr>
                <w:rFonts w:ascii="David" w:hAnsi="David" w:cs="David"/>
                <w:rtl/>
              </w:rPr>
            </w:pPr>
            <w:r w:rsidRPr="006D6465">
              <w:rPr>
                <w:rFonts w:ascii="David" w:hAnsi="David" w:cs="David"/>
                <w:rtl/>
              </w:rPr>
              <w:t>איש הקשר מטעם המציע</w:t>
            </w:r>
            <w:r w:rsidRPr="006D6465">
              <w:rPr>
                <w:rFonts w:ascii="David" w:hAnsi="David" w:cs="David" w:hint="cs"/>
                <w:rtl/>
              </w:rPr>
              <w:t xml:space="preserve"> לצורך המכרז</w:t>
            </w:r>
          </w:p>
        </w:tc>
        <w:tc>
          <w:tcPr>
            <w:tcW w:w="2981" w:type="pct"/>
            <w:vAlign w:val="center"/>
          </w:tcPr>
          <w:p w14:paraId="5FF763E0" w14:textId="50561852" w:rsidR="00325E40" w:rsidRPr="006D6465" w:rsidRDefault="00325E40" w:rsidP="005C132D">
            <w:pPr>
              <w:spacing w:before="120" w:after="120" w:line="360" w:lineRule="auto"/>
              <w:rPr>
                <w:rFonts w:ascii="David" w:hAnsi="David" w:cs="David"/>
                <w:rtl/>
              </w:rPr>
            </w:pPr>
            <w:r w:rsidRPr="006D6465">
              <w:rPr>
                <w:rFonts w:ascii="David" w:hAnsi="David" w:cs="David"/>
                <w:rtl/>
              </w:rPr>
              <w:t>כתובת:</w:t>
            </w:r>
          </w:p>
        </w:tc>
      </w:tr>
      <w:tr w:rsidR="00325E40" w:rsidRPr="006D6465" w14:paraId="45C6543E" w14:textId="77777777" w:rsidTr="006D6465">
        <w:trPr>
          <w:trHeight w:val="1089"/>
        </w:trPr>
        <w:tc>
          <w:tcPr>
            <w:tcW w:w="2019" w:type="pct"/>
            <w:vMerge/>
            <w:vAlign w:val="center"/>
          </w:tcPr>
          <w:p w14:paraId="3DE4B314" w14:textId="77777777" w:rsidR="00325E40" w:rsidRPr="006D6465" w:rsidRDefault="00325E40" w:rsidP="003234ED">
            <w:pPr>
              <w:spacing w:before="120" w:after="120" w:line="360" w:lineRule="auto"/>
              <w:rPr>
                <w:rFonts w:ascii="David" w:hAnsi="David" w:cs="David"/>
                <w:rtl/>
              </w:rPr>
            </w:pPr>
          </w:p>
        </w:tc>
        <w:tc>
          <w:tcPr>
            <w:tcW w:w="2981" w:type="pct"/>
            <w:vAlign w:val="center"/>
          </w:tcPr>
          <w:p w14:paraId="09B6D2EC" w14:textId="11EFE466" w:rsidR="00325E40" w:rsidRPr="006D6465" w:rsidRDefault="00325E40" w:rsidP="003234ED">
            <w:pPr>
              <w:spacing w:before="120" w:after="120" w:line="360" w:lineRule="auto"/>
              <w:rPr>
                <w:rFonts w:ascii="David" w:hAnsi="David" w:cs="David"/>
                <w:rtl/>
              </w:rPr>
            </w:pPr>
            <w:r w:rsidRPr="006D6465">
              <w:rPr>
                <w:rFonts w:ascii="David" w:hAnsi="David" w:cs="David"/>
                <w:rtl/>
              </w:rPr>
              <w:t>טלפון:</w:t>
            </w:r>
          </w:p>
        </w:tc>
      </w:tr>
      <w:tr w:rsidR="00325E40" w:rsidRPr="006D6465" w14:paraId="2D1810CD" w14:textId="77777777" w:rsidTr="006D6465">
        <w:trPr>
          <w:trHeight w:val="1089"/>
        </w:trPr>
        <w:tc>
          <w:tcPr>
            <w:tcW w:w="2019" w:type="pct"/>
            <w:vMerge/>
            <w:vAlign w:val="center"/>
          </w:tcPr>
          <w:p w14:paraId="649AA450" w14:textId="77777777" w:rsidR="00325E40" w:rsidRPr="006D6465" w:rsidRDefault="00325E40" w:rsidP="003234ED">
            <w:pPr>
              <w:spacing w:before="120" w:after="120" w:line="360" w:lineRule="auto"/>
              <w:rPr>
                <w:rFonts w:ascii="David" w:hAnsi="David" w:cs="David"/>
                <w:rtl/>
              </w:rPr>
            </w:pPr>
          </w:p>
        </w:tc>
        <w:tc>
          <w:tcPr>
            <w:tcW w:w="2981" w:type="pct"/>
            <w:vAlign w:val="center"/>
          </w:tcPr>
          <w:p w14:paraId="1B9E9071" w14:textId="3B19D208" w:rsidR="00325E40" w:rsidRPr="006D6465" w:rsidRDefault="00325E40" w:rsidP="003234ED">
            <w:pPr>
              <w:spacing w:before="120" w:after="120" w:line="360" w:lineRule="auto"/>
              <w:rPr>
                <w:rFonts w:ascii="David" w:hAnsi="David" w:cs="David"/>
                <w:rtl/>
              </w:rPr>
            </w:pPr>
            <w:r w:rsidRPr="006D6465">
              <w:rPr>
                <w:rFonts w:ascii="David" w:hAnsi="David" w:cs="David"/>
                <w:rtl/>
              </w:rPr>
              <w:t>דוא"ל:</w:t>
            </w:r>
          </w:p>
        </w:tc>
      </w:tr>
    </w:tbl>
    <w:p w14:paraId="45A980FD" w14:textId="77777777" w:rsidR="009241A0" w:rsidRPr="006D6465" w:rsidRDefault="00901105" w:rsidP="009241A0">
      <w:pPr>
        <w:pStyle w:val="20"/>
        <w:numPr>
          <w:ilvl w:val="0"/>
          <w:numId w:val="0"/>
        </w:numPr>
        <w:bidi/>
        <w:ind w:left="1069"/>
        <w:rPr>
          <w:rtl/>
        </w:rPr>
      </w:pPr>
      <w:r w:rsidRPr="006D6465">
        <w:rPr>
          <w:rtl/>
        </w:rPr>
        <w:br w:type="textWrapping" w:clear="all"/>
      </w:r>
    </w:p>
    <w:p w14:paraId="12C63631" w14:textId="77777777" w:rsidR="009241A0" w:rsidRPr="006D6465" w:rsidRDefault="009241A0" w:rsidP="009241A0">
      <w:pPr>
        <w:pStyle w:val="20"/>
        <w:numPr>
          <w:ilvl w:val="0"/>
          <w:numId w:val="0"/>
        </w:numPr>
        <w:bidi/>
        <w:ind w:left="1069"/>
        <w:rPr>
          <w:rtl/>
        </w:rPr>
      </w:pPr>
    </w:p>
    <w:p w14:paraId="5919A5D4" w14:textId="77777777" w:rsidR="009241A0" w:rsidRPr="006D6465" w:rsidRDefault="009241A0" w:rsidP="009241A0">
      <w:pPr>
        <w:pStyle w:val="20"/>
        <w:numPr>
          <w:ilvl w:val="0"/>
          <w:numId w:val="0"/>
        </w:numPr>
        <w:bidi/>
        <w:ind w:left="1069"/>
        <w:rPr>
          <w:rtl/>
        </w:rPr>
      </w:pPr>
    </w:p>
    <w:p w14:paraId="47FBA06A" w14:textId="77777777" w:rsidR="009241A0" w:rsidRPr="006D6465" w:rsidRDefault="009241A0" w:rsidP="009241A0">
      <w:pPr>
        <w:rPr>
          <w:rtl/>
        </w:rPr>
      </w:pPr>
    </w:p>
    <w:p w14:paraId="1B45D9A7" w14:textId="77777777" w:rsidR="009241A0" w:rsidRPr="006D6465" w:rsidRDefault="00901105">
      <w:pPr>
        <w:bidi w:val="0"/>
        <w:spacing w:before="200" w:after="200" w:line="276" w:lineRule="auto"/>
      </w:pPr>
      <w:r w:rsidRPr="006D6465">
        <w:rPr>
          <w:rtl/>
        </w:rPr>
        <w:br w:type="page"/>
      </w:r>
    </w:p>
    <w:p w14:paraId="61BB98A8" w14:textId="77777777" w:rsidR="001173E7" w:rsidRPr="006D6465" w:rsidRDefault="00901105" w:rsidP="00AA29ED">
      <w:pPr>
        <w:pStyle w:val="1fe"/>
      </w:pPr>
      <w:bookmarkStart w:id="182" w:name="_Toc32477907"/>
      <w:bookmarkStart w:id="183" w:name="_Toc43400628"/>
      <w:bookmarkStart w:id="184" w:name="_Toc44931937"/>
      <w:bookmarkStart w:id="185" w:name="_Toc44932024"/>
      <w:bookmarkStart w:id="186" w:name="_Toc53331345"/>
      <w:bookmarkStart w:id="187" w:name="_Toc256000066"/>
      <w:r w:rsidRPr="006D6465">
        <w:rPr>
          <w:rFonts w:hint="cs"/>
          <w:rtl/>
        </w:rPr>
        <w:lastRenderedPageBreak/>
        <w:t>עמידה בתנאי הסף</w:t>
      </w:r>
      <w:r w:rsidR="000B02CF" w:rsidRPr="006D6465">
        <w:rPr>
          <w:rFonts w:hint="cs"/>
          <w:rtl/>
        </w:rPr>
        <w:t xml:space="preserve"> של המכר</w:t>
      </w:r>
      <w:bookmarkEnd w:id="182"/>
      <w:bookmarkEnd w:id="183"/>
      <w:bookmarkEnd w:id="184"/>
      <w:bookmarkEnd w:id="185"/>
      <w:bookmarkEnd w:id="186"/>
      <w:r w:rsidR="001B4C8A" w:rsidRPr="006D6465">
        <w:rPr>
          <w:rFonts w:hint="cs"/>
          <w:rtl/>
        </w:rPr>
        <w:t>ז</w:t>
      </w:r>
      <w:bookmarkEnd w:id="187"/>
    </w:p>
    <w:p w14:paraId="74DC5FB0" w14:textId="77777777" w:rsidR="001173E7" w:rsidRPr="006D6465" w:rsidRDefault="001173E7" w:rsidP="002A3E64">
      <w:pPr>
        <w:ind w:left="58"/>
        <w:rPr>
          <w:rtl/>
        </w:rPr>
      </w:pPr>
    </w:p>
    <w:p w14:paraId="454FCA0A" w14:textId="77777777" w:rsidR="004E394B" w:rsidRPr="006D6465" w:rsidRDefault="00901105" w:rsidP="00AA29ED">
      <w:pPr>
        <w:pStyle w:val="1fc"/>
        <w:rPr>
          <w:u w:val="single"/>
        </w:rPr>
      </w:pPr>
      <w:bookmarkStart w:id="188" w:name="_Toc53331346"/>
      <w:r w:rsidRPr="006D6465">
        <w:rPr>
          <w:rFonts w:hint="cs"/>
          <w:rtl/>
        </w:rPr>
        <w:t>בהתאם לאמור בפרק זה המציע</w:t>
      </w:r>
      <w:r w:rsidR="000B02CF" w:rsidRPr="006D6465">
        <w:rPr>
          <w:rFonts w:hint="cs"/>
          <w:rtl/>
        </w:rPr>
        <w:t xml:space="preserve"> יפרט</w:t>
      </w:r>
      <w:r w:rsidRPr="006D6465">
        <w:rPr>
          <w:rFonts w:hint="cs"/>
          <w:rtl/>
        </w:rPr>
        <w:t xml:space="preserve"> את עמידתו בתנאי הסף שפורט במכרז. </w:t>
      </w:r>
      <w:r w:rsidRPr="006D6465">
        <w:rPr>
          <w:rFonts w:hint="cs"/>
          <w:u w:val="single"/>
          <w:rtl/>
        </w:rPr>
        <w:t>רק מציע אשר עומד בכל תנאי הסף המפורטים להלן יוכל להתמודד במכרז</w:t>
      </w:r>
      <w:r w:rsidR="000B02CF" w:rsidRPr="006D6465">
        <w:rPr>
          <w:rFonts w:hint="cs"/>
          <w:u w:val="single"/>
          <w:rtl/>
        </w:rPr>
        <w:t>.</w:t>
      </w:r>
      <w:bookmarkEnd w:id="188"/>
    </w:p>
    <w:p w14:paraId="4369E44F" w14:textId="77777777" w:rsidR="0024578A" w:rsidRDefault="00901105" w:rsidP="00C7385E">
      <w:pPr>
        <w:pStyle w:val="11"/>
      </w:pPr>
      <w:bookmarkStart w:id="189" w:name="_Toc43400629"/>
      <w:bookmarkStart w:id="190" w:name="_Toc44931940"/>
      <w:bookmarkStart w:id="191" w:name="_Toc44932027"/>
      <w:bookmarkStart w:id="192" w:name="_Toc53331347"/>
      <w:r w:rsidRPr="006D6465">
        <w:rPr>
          <w:rFonts w:hint="eastAsia"/>
          <w:rtl/>
        </w:rPr>
        <w:t>עמידה</w:t>
      </w:r>
      <w:r w:rsidRPr="006D6465">
        <w:rPr>
          <w:rtl/>
        </w:rPr>
        <w:t xml:space="preserve"> </w:t>
      </w:r>
      <w:r w:rsidRPr="006D6465">
        <w:rPr>
          <w:rFonts w:hint="eastAsia"/>
          <w:rtl/>
        </w:rPr>
        <w:t>בתנאי</w:t>
      </w:r>
      <w:r w:rsidRPr="006D6465">
        <w:rPr>
          <w:rtl/>
        </w:rPr>
        <w:t xml:space="preserve"> </w:t>
      </w:r>
      <w:r w:rsidRPr="006D6465">
        <w:rPr>
          <w:rFonts w:hint="eastAsia"/>
          <w:rtl/>
        </w:rPr>
        <w:t>סף</w:t>
      </w:r>
      <w:r w:rsidRPr="006D6465">
        <w:rPr>
          <w:rtl/>
        </w:rPr>
        <w:t xml:space="preserve"> </w:t>
      </w:r>
      <w:r w:rsidRPr="006D6465">
        <w:rPr>
          <w:rFonts w:hint="eastAsia"/>
          <w:rtl/>
        </w:rPr>
        <w:t>מנהליים</w:t>
      </w:r>
      <w:r w:rsidRPr="006D6465">
        <w:rPr>
          <w:rtl/>
        </w:rPr>
        <w:t>:</w:t>
      </w:r>
      <w:bookmarkStart w:id="193" w:name="_Toc53331348"/>
      <w:bookmarkEnd w:id="189"/>
      <w:bookmarkEnd w:id="190"/>
      <w:bookmarkEnd w:id="191"/>
      <w:bookmarkEnd w:id="192"/>
    </w:p>
    <w:p w14:paraId="19F6E6C5" w14:textId="1E1915E6" w:rsidR="0042795F" w:rsidRPr="0024578A" w:rsidRDefault="00901105" w:rsidP="0024578A">
      <w:pPr>
        <w:pStyle w:val="11"/>
        <w:numPr>
          <w:ilvl w:val="0"/>
          <w:numId w:val="0"/>
        </w:numPr>
        <w:ind w:left="792"/>
        <w:rPr>
          <w:b w:val="0"/>
          <w:bCs w:val="0"/>
          <w:sz w:val="24"/>
          <w:szCs w:val="24"/>
          <w:rtl/>
        </w:rPr>
      </w:pPr>
      <w:r w:rsidRPr="0024578A">
        <w:rPr>
          <w:rFonts w:hint="cs"/>
          <w:b w:val="0"/>
          <w:bCs w:val="0"/>
          <w:sz w:val="24"/>
          <w:szCs w:val="24"/>
          <w:rtl/>
        </w:rPr>
        <w:t>המציע מצהיר והמתחייב כי הוא עומד בתנאים</w:t>
      </w:r>
      <w:r w:rsidR="00BB11E1" w:rsidRPr="0024578A">
        <w:rPr>
          <w:rFonts w:hint="cs"/>
          <w:b w:val="0"/>
          <w:bCs w:val="0"/>
          <w:sz w:val="24"/>
          <w:szCs w:val="24"/>
          <w:rtl/>
        </w:rPr>
        <w:t xml:space="preserve"> הסף המנהליים</w:t>
      </w:r>
      <w:r w:rsidRPr="0024578A">
        <w:rPr>
          <w:rFonts w:hint="cs"/>
          <w:b w:val="0"/>
          <w:bCs w:val="0"/>
          <w:sz w:val="24"/>
          <w:szCs w:val="24"/>
          <w:rtl/>
        </w:rPr>
        <w:t xml:space="preserve"> המפורטים </w:t>
      </w:r>
      <w:r w:rsidR="00BB11E1" w:rsidRPr="0024578A">
        <w:rPr>
          <w:rFonts w:hint="cs"/>
          <w:b w:val="0"/>
          <w:bCs w:val="0"/>
          <w:sz w:val="24"/>
          <w:szCs w:val="24"/>
          <w:rtl/>
        </w:rPr>
        <w:t>ב</w:t>
      </w:r>
      <w:r w:rsidR="00BB11E1" w:rsidRPr="0024578A">
        <w:rPr>
          <w:rFonts w:hint="eastAsia"/>
          <w:b w:val="0"/>
          <w:bCs w:val="0"/>
          <w:sz w:val="24"/>
          <w:szCs w:val="24"/>
          <w:rtl/>
        </w:rPr>
        <w:t>פרק</w:t>
      </w:r>
      <w:r w:rsidR="00BB11E1" w:rsidRPr="0024578A">
        <w:rPr>
          <w:b w:val="0"/>
          <w:bCs w:val="0"/>
          <w:sz w:val="24"/>
          <w:szCs w:val="24"/>
          <w:rtl/>
        </w:rPr>
        <w:t xml:space="preserve"> </w:t>
      </w:r>
      <w:r w:rsidR="00BB11E1" w:rsidRPr="0024578A">
        <w:rPr>
          <w:rFonts w:hint="eastAsia"/>
          <w:b w:val="0"/>
          <w:bCs w:val="0"/>
          <w:sz w:val="24"/>
          <w:szCs w:val="24"/>
          <w:rtl/>
        </w:rPr>
        <w:t>א</w:t>
      </w:r>
      <w:r w:rsidR="00BB11E1" w:rsidRPr="0024578A">
        <w:rPr>
          <w:b w:val="0"/>
          <w:bCs w:val="0"/>
          <w:sz w:val="24"/>
          <w:szCs w:val="24"/>
          <w:rtl/>
        </w:rPr>
        <w:t>'</w:t>
      </w:r>
      <w:r w:rsidR="00BB11E1" w:rsidRPr="0024578A">
        <w:rPr>
          <w:rFonts w:hint="cs"/>
          <w:b w:val="0"/>
          <w:bCs w:val="0"/>
          <w:sz w:val="24"/>
          <w:szCs w:val="24"/>
          <w:rtl/>
        </w:rPr>
        <w:t xml:space="preserve"> למכרז</w:t>
      </w:r>
      <w:r w:rsidR="000B70FD" w:rsidRPr="0024578A">
        <w:rPr>
          <w:rFonts w:hint="cs"/>
          <w:b w:val="0"/>
          <w:bCs w:val="0"/>
          <w:sz w:val="24"/>
          <w:szCs w:val="24"/>
          <w:rtl/>
        </w:rPr>
        <w:t>, בהתאם לפירוט המובא להלן</w:t>
      </w:r>
      <w:r w:rsidRPr="0024578A">
        <w:rPr>
          <w:rFonts w:hint="cs"/>
          <w:b w:val="0"/>
          <w:bCs w:val="0"/>
          <w:sz w:val="24"/>
          <w:szCs w:val="24"/>
          <w:rtl/>
        </w:rPr>
        <w:t>:</w:t>
      </w:r>
      <w:bookmarkEnd w:id="193"/>
    </w:p>
    <w:p w14:paraId="2FFFD761" w14:textId="60F81517" w:rsidR="00BB11E1" w:rsidRPr="0024578A" w:rsidRDefault="00901105" w:rsidP="0024578A">
      <w:pPr>
        <w:pStyle w:val="1112"/>
        <w:tabs>
          <w:tab w:val="clear" w:pos="1334"/>
          <w:tab w:val="left" w:pos="1050"/>
        </w:tabs>
        <w:ind w:left="1334" w:hanging="567"/>
        <w:rPr>
          <w:b/>
          <w:bCs/>
          <w:rtl/>
        </w:rPr>
      </w:pPr>
      <w:r w:rsidRPr="0024578A">
        <w:rPr>
          <w:rFonts w:hint="cs"/>
          <w:b/>
          <w:bCs/>
          <w:rtl/>
        </w:rPr>
        <w:t xml:space="preserve">מציע </w:t>
      </w:r>
      <w:r w:rsidRPr="0024578A">
        <w:rPr>
          <w:rFonts w:hint="eastAsia"/>
          <w:b/>
          <w:bCs/>
          <w:rtl/>
        </w:rPr>
        <w:t>רשום</w:t>
      </w:r>
      <w:r w:rsidRPr="0024578A">
        <w:rPr>
          <w:b/>
          <w:bCs/>
          <w:rtl/>
        </w:rPr>
        <w:t xml:space="preserve"> </w:t>
      </w:r>
      <w:r w:rsidRPr="0024578A">
        <w:rPr>
          <w:rFonts w:hint="eastAsia"/>
          <w:b/>
          <w:bCs/>
          <w:rtl/>
        </w:rPr>
        <w:t>כדין</w:t>
      </w:r>
      <w:r w:rsidRPr="0024578A">
        <w:rPr>
          <w:rFonts w:hint="cs"/>
          <w:b/>
          <w:bCs/>
          <w:rtl/>
        </w:rPr>
        <w:t xml:space="preserve"> </w:t>
      </w:r>
      <w:r w:rsidR="008B27AC" w:rsidRPr="0024578A">
        <w:rPr>
          <w:rFonts w:hint="cs"/>
          <w:b/>
          <w:bCs/>
          <w:rtl/>
        </w:rPr>
        <w:t>(יש ל</w:t>
      </w:r>
      <w:r w:rsidR="00763209" w:rsidRPr="0024578A">
        <w:rPr>
          <w:rFonts w:hint="cs"/>
          <w:b/>
          <w:bCs/>
          <w:rtl/>
        </w:rPr>
        <w:t>הקיף</w:t>
      </w:r>
      <w:r w:rsidR="008B27AC" w:rsidRPr="0024578A">
        <w:rPr>
          <w:rFonts w:hint="cs"/>
          <w:b/>
          <w:bCs/>
          <w:rtl/>
        </w:rPr>
        <w:t xml:space="preserve"> ב- </w:t>
      </w:r>
      <w:r w:rsidR="008B27AC" w:rsidRPr="0024578A">
        <w:rPr>
          <w:rFonts w:hint="cs"/>
          <w:b/>
          <w:bCs/>
        </w:rPr>
        <w:t>X</w:t>
      </w:r>
      <w:r w:rsidR="008B27AC" w:rsidRPr="0024578A">
        <w:rPr>
          <w:rFonts w:hint="cs"/>
          <w:b/>
          <w:bCs/>
          <w:rtl/>
        </w:rPr>
        <w:t xml:space="preserve"> את האפשרות הנכונה)</w:t>
      </w:r>
    </w:p>
    <w:p w14:paraId="04F6667B" w14:textId="77777777" w:rsidR="004E394B" w:rsidRPr="006D6465" w:rsidRDefault="00901105" w:rsidP="00144896">
      <w:pPr>
        <w:pStyle w:val="af4"/>
        <w:numPr>
          <w:ilvl w:val="0"/>
          <w:numId w:val="64"/>
        </w:numPr>
        <w:tabs>
          <w:tab w:val="left" w:pos="1617"/>
        </w:tabs>
        <w:spacing w:line="360" w:lineRule="auto"/>
        <w:ind w:firstLine="614"/>
        <w:jc w:val="both"/>
        <w:rPr>
          <w:rFonts w:ascii="David" w:hAnsi="David" w:cs="David"/>
        </w:rPr>
      </w:pPr>
      <w:r w:rsidRPr="006D6465">
        <w:rPr>
          <w:rFonts w:ascii="David" w:hAnsi="David" w:cs="David"/>
          <w:rtl/>
        </w:rPr>
        <w:t>המציע רשום בישראל כדין.</w:t>
      </w:r>
    </w:p>
    <w:p w14:paraId="7BC61FAC" w14:textId="04934691" w:rsidR="008B27AC" w:rsidRPr="006D6465" w:rsidRDefault="00901105" w:rsidP="00144896">
      <w:pPr>
        <w:pStyle w:val="af4"/>
        <w:numPr>
          <w:ilvl w:val="0"/>
          <w:numId w:val="64"/>
        </w:numPr>
        <w:tabs>
          <w:tab w:val="clear" w:pos="720"/>
          <w:tab w:val="num" w:pos="1192"/>
          <w:tab w:val="left" w:pos="1617"/>
        </w:tabs>
        <w:spacing w:line="360" w:lineRule="auto"/>
        <w:ind w:left="1617" w:hanging="283"/>
        <w:jc w:val="both"/>
        <w:rPr>
          <w:rFonts w:ascii="David" w:hAnsi="David" w:cs="David"/>
          <w:rtl/>
        </w:rPr>
      </w:pPr>
      <w:r w:rsidRPr="006D6465">
        <w:rPr>
          <w:rFonts w:ascii="David" w:hAnsi="David" w:cs="David" w:hint="cs"/>
          <w:rtl/>
        </w:rPr>
        <w:t xml:space="preserve">לא חלה על המציע חובת רישום </w:t>
      </w:r>
      <w:r w:rsidR="00B62066" w:rsidRPr="006D6465">
        <w:rPr>
          <w:rFonts w:ascii="David" w:hAnsi="David" w:cs="David" w:hint="cs"/>
          <w:rtl/>
        </w:rPr>
        <w:t xml:space="preserve">בישראל, </w:t>
      </w:r>
      <w:r w:rsidRPr="006D6465">
        <w:rPr>
          <w:rFonts w:ascii="David" w:hAnsi="David" w:cs="David" w:hint="cs"/>
          <w:rtl/>
        </w:rPr>
        <w:t>על פי דין.</w:t>
      </w:r>
      <w:r w:rsidR="00B62066" w:rsidRPr="006D6465">
        <w:rPr>
          <w:rFonts w:ascii="David" w:hAnsi="David" w:cs="David" w:hint="cs"/>
          <w:rtl/>
        </w:rPr>
        <w:t xml:space="preserve"> נימוק: </w:t>
      </w:r>
      <w:r w:rsidR="0024578A">
        <w:rPr>
          <w:rFonts w:ascii="David" w:hAnsi="David" w:cs="David" w:hint="cs"/>
          <w:rtl/>
        </w:rPr>
        <w:t xml:space="preserve">        </w:t>
      </w:r>
      <w:r w:rsidR="00B62066" w:rsidRPr="006D6465">
        <w:rPr>
          <w:rFonts w:ascii="David" w:hAnsi="David" w:cs="David" w:hint="cs"/>
          <w:rtl/>
        </w:rPr>
        <w:t>_____________________.</w:t>
      </w:r>
    </w:p>
    <w:p w14:paraId="4D12A245" w14:textId="77777777" w:rsidR="00BB11E1" w:rsidRPr="0024578A" w:rsidRDefault="00901105" w:rsidP="0024578A">
      <w:pPr>
        <w:pStyle w:val="1112"/>
        <w:tabs>
          <w:tab w:val="clear" w:pos="1334"/>
          <w:tab w:val="left" w:pos="1050"/>
        </w:tabs>
        <w:ind w:left="1334" w:hanging="567"/>
        <w:rPr>
          <w:b/>
          <w:bCs/>
          <w:rtl/>
        </w:rPr>
      </w:pPr>
      <w:r w:rsidRPr="0024578A">
        <w:rPr>
          <w:rFonts w:hint="cs"/>
          <w:b/>
          <w:bCs/>
          <w:rtl/>
        </w:rPr>
        <w:t>עמידה ב</w:t>
      </w:r>
      <w:r w:rsidRPr="0024578A">
        <w:rPr>
          <w:rFonts w:hint="eastAsia"/>
          <w:b/>
          <w:bCs/>
          <w:rtl/>
        </w:rPr>
        <w:t>חוק</w:t>
      </w:r>
      <w:r w:rsidRPr="0024578A">
        <w:rPr>
          <w:b/>
          <w:bCs/>
          <w:rtl/>
        </w:rPr>
        <w:t xml:space="preserve"> </w:t>
      </w:r>
      <w:r w:rsidRPr="0024578A">
        <w:rPr>
          <w:rFonts w:hint="eastAsia"/>
          <w:b/>
          <w:bCs/>
          <w:rtl/>
        </w:rPr>
        <w:t>עסקאות</w:t>
      </w:r>
      <w:r w:rsidRPr="0024578A">
        <w:rPr>
          <w:b/>
          <w:bCs/>
          <w:rtl/>
        </w:rPr>
        <w:t xml:space="preserve"> </w:t>
      </w:r>
      <w:r w:rsidRPr="0024578A">
        <w:rPr>
          <w:rFonts w:hint="eastAsia"/>
          <w:b/>
          <w:bCs/>
          <w:rtl/>
        </w:rPr>
        <w:t>גופים</w:t>
      </w:r>
      <w:r w:rsidRPr="0024578A">
        <w:rPr>
          <w:b/>
          <w:bCs/>
          <w:rtl/>
        </w:rPr>
        <w:t xml:space="preserve"> </w:t>
      </w:r>
      <w:r w:rsidRPr="0024578A">
        <w:rPr>
          <w:rFonts w:hint="eastAsia"/>
          <w:b/>
          <w:bCs/>
          <w:rtl/>
        </w:rPr>
        <w:t>ציבוריים</w:t>
      </w:r>
      <w:r w:rsidRPr="0024578A">
        <w:rPr>
          <w:rFonts w:hint="cs"/>
          <w:b/>
          <w:bCs/>
          <w:rtl/>
        </w:rPr>
        <w:t xml:space="preserve"> </w:t>
      </w:r>
    </w:p>
    <w:p w14:paraId="5EE8079B" w14:textId="77777777" w:rsidR="008B27AC" w:rsidRPr="006D6465" w:rsidRDefault="00901105" w:rsidP="00BB2AA6">
      <w:pPr>
        <w:pStyle w:val="1111"/>
        <w:tabs>
          <w:tab w:val="clear" w:pos="1617"/>
          <w:tab w:val="left" w:pos="2043"/>
        </w:tabs>
        <w:ind w:left="2466"/>
      </w:pPr>
      <w:r w:rsidRPr="006D6465">
        <w:rPr>
          <w:rFonts w:hint="cs"/>
          <w:b/>
          <w:bCs/>
          <w:rtl/>
        </w:rPr>
        <w:t>ניהול פנקסים</w:t>
      </w:r>
      <w:r w:rsidRPr="006D6465">
        <w:rPr>
          <w:rtl/>
        </w:rPr>
        <w:t xml:space="preserve"> </w:t>
      </w:r>
      <w:r w:rsidR="00554187" w:rsidRPr="006D6465">
        <w:rPr>
          <w:rtl/>
        </w:rPr>
        <w:t>–</w:t>
      </w:r>
      <w:r w:rsidR="00554187" w:rsidRPr="006D6465">
        <w:rPr>
          <w:rFonts w:hint="cs"/>
          <w:rtl/>
        </w:rPr>
        <w:t xml:space="preserve"> המציע מצהיר כי הוא:</w:t>
      </w:r>
    </w:p>
    <w:p w14:paraId="0678BDA6" w14:textId="77777777" w:rsidR="00554187" w:rsidRPr="006D6465" w:rsidRDefault="00901105" w:rsidP="00BB2AA6">
      <w:pPr>
        <w:pStyle w:val="11111"/>
        <w:ind w:left="2893" w:hanging="850"/>
      </w:pPr>
      <w:r w:rsidRPr="006D6465">
        <w:rPr>
          <w:rtl/>
        </w:rPr>
        <w:t>מנהל את פנקסי החשבונות והרשומות שעליו לנהל על פי פקודת מס הכנסה, וחוק מס ערך מוסף, התשל"ו-1975 ("חוק מס ערך מוסף"), או שהוא פטור מלנהלם</w:t>
      </w:r>
      <w:r w:rsidRPr="006D6465">
        <w:rPr>
          <w:rFonts w:hint="cs"/>
          <w:rtl/>
        </w:rPr>
        <w:t>.</w:t>
      </w:r>
    </w:p>
    <w:p w14:paraId="611031D7" w14:textId="77777777" w:rsidR="00554187" w:rsidRPr="006D6465" w:rsidRDefault="00901105" w:rsidP="00BB2AA6">
      <w:pPr>
        <w:pStyle w:val="11111"/>
        <w:ind w:left="2893" w:hanging="850"/>
        <w:rPr>
          <w:rtl/>
        </w:rPr>
      </w:pPr>
      <w:r w:rsidRPr="006D6465">
        <w:rPr>
          <w:rtl/>
        </w:rPr>
        <w:t>מדווח לפקיד השומה על הכנסותיו ומדווח למנהל על עסקאות שמוטל עליהן מס לפי חוק מס ערף מוסף</w:t>
      </w:r>
      <w:r w:rsidRPr="006D6465">
        <w:rPr>
          <w:rFonts w:hint="cs"/>
          <w:rtl/>
        </w:rPr>
        <w:t>.</w:t>
      </w:r>
    </w:p>
    <w:p w14:paraId="4554E936" w14:textId="18A4B3D4" w:rsidR="00082200" w:rsidRPr="006D6465" w:rsidRDefault="00901105" w:rsidP="00BB2AA6">
      <w:pPr>
        <w:pStyle w:val="1111"/>
        <w:tabs>
          <w:tab w:val="clear" w:pos="1617"/>
          <w:tab w:val="left" w:pos="2326"/>
        </w:tabs>
        <w:ind w:left="2184" w:hanging="425"/>
        <w:rPr>
          <w:rtl/>
        </w:rPr>
      </w:pPr>
      <w:r w:rsidRPr="006D6465">
        <w:rPr>
          <w:rFonts w:hint="cs"/>
          <w:rtl/>
        </w:rPr>
        <w:t xml:space="preserve">לצורך הוכחת עמידה בתנאי סף זה על המציע </w:t>
      </w:r>
      <w:r w:rsidR="00763209" w:rsidRPr="006D6465">
        <w:rPr>
          <w:rFonts w:hint="cs"/>
          <w:rtl/>
        </w:rPr>
        <w:t xml:space="preserve">לצרף </w:t>
      </w:r>
      <w:r w:rsidRPr="006D6465">
        <w:rPr>
          <w:rFonts w:hint="cs"/>
          <w:rtl/>
        </w:rPr>
        <w:t>אישור פקיד מורשה</w:t>
      </w:r>
      <w:r w:rsidR="00C4588A" w:rsidRPr="006D6465">
        <w:rPr>
          <w:rFonts w:hint="cs"/>
          <w:rtl/>
        </w:rPr>
        <w:t xml:space="preserve"> בתוקף </w:t>
      </w:r>
      <w:r w:rsidRPr="006D6465">
        <w:rPr>
          <w:rFonts w:hint="cs"/>
          <w:rtl/>
        </w:rPr>
        <w:t xml:space="preserve"> ולסמן כנספח </w:t>
      </w:r>
      <w:bookmarkStart w:id="194" w:name="nispach3_1"/>
      <w:r w:rsidRPr="006D6465">
        <w:rPr>
          <w:rtl/>
        </w:rPr>
        <w:t>2</w:t>
      </w:r>
      <w:bookmarkEnd w:id="194"/>
    </w:p>
    <w:p w14:paraId="024CEDE8" w14:textId="77777777" w:rsidR="008B27AC" w:rsidRPr="006D6465" w:rsidRDefault="00901105" w:rsidP="00BB2AA6">
      <w:pPr>
        <w:pStyle w:val="1111"/>
        <w:tabs>
          <w:tab w:val="clear" w:pos="1617"/>
          <w:tab w:val="left" w:pos="2043"/>
        </w:tabs>
        <w:ind w:left="2466"/>
        <w:rPr>
          <w:rtl/>
        </w:rPr>
      </w:pPr>
      <w:r w:rsidRPr="006D6465">
        <w:rPr>
          <w:rFonts w:hint="cs"/>
          <w:b/>
          <w:bCs/>
          <w:rtl/>
        </w:rPr>
        <w:t>היעדר הרשעות</w:t>
      </w:r>
      <w:r w:rsidRPr="006D6465">
        <w:rPr>
          <w:rFonts w:hint="cs"/>
          <w:rtl/>
        </w:rPr>
        <w:t xml:space="preserve"> </w:t>
      </w:r>
      <w:r w:rsidR="00554187" w:rsidRPr="006D6465">
        <w:rPr>
          <w:rtl/>
        </w:rPr>
        <w:t>–</w:t>
      </w:r>
      <w:r w:rsidR="00554187" w:rsidRPr="006D6465">
        <w:rPr>
          <w:rFonts w:hint="cs"/>
          <w:rtl/>
        </w:rPr>
        <w:t xml:space="preserve"> המציע מצהיר כי:</w:t>
      </w:r>
    </w:p>
    <w:p w14:paraId="5C4F921B" w14:textId="77777777" w:rsidR="00082200" w:rsidRPr="006D6465" w:rsidRDefault="00901105" w:rsidP="00BB2AA6">
      <w:pPr>
        <w:pStyle w:val="11111"/>
        <w:ind w:left="2893" w:hanging="850"/>
      </w:pPr>
      <w:bookmarkStart w:id="195" w:name="hidden_SmiraOrNikayon"/>
      <w:r w:rsidRPr="006D6465">
        <w:rPr>
          <w:rFonts w:hint="eastAsia"/>
          <w:rtl/>
        </w:rPr>
        <w:t>ה</w:t>
      </w:r>
      <w:r w:rsidR="009544BA" w:rsidRPr="006D6465">
        <w:rPr>
          <w:rFonts w:hint="eastAsia"/>
          <w:rtl/>
        </w:rPr>
        <w:t>מציע</w:t>
      </w:r>
      <w:r w:rsidRPr="006D6465">
        <w:rPr>
          <w:rtl/>
        </w:rPr>
        <w:t xml:space="preserve"> ו"בעל זיקה" אליו (כהגדרתו ב</w:t>
      </w:r>
      <w:r w:rsidRPr="006D6465">
        <w:rPr>
          <w:rFonts w:hint="eastAsia"/>
          <w:rtl/>
        </w:rPr>
        <w:t>ס</w:t>
      </w:r>
      <w:r w:rsidRPr="006D6465">
        <w:rPr>
          <w:rtl/>
        </w:rPr>
        <w:t xml:space="preserve">' 2ב </w:t>
      </w:r>
      <w:r w:rsidRPr="006D6465">
        <w:rPr>
          <w:rFonts w:hint="eastAsia"/>
          <w:rtl/>
        </w:rPr>
        <w:t>ל</w:t>
      </w:r>
      <w:r w:rsidRPr="006D6465">
        <w:rPr>
          <w:rtl/>
        </w:rPr>
        <w:t>חוק עסקאות גופים ציבוריים התשל"ו-1976 (להלן: "</w:t>
      </w:r>
      <w:r w:rsidRPr="006D6465">
        <w:rPr>
          <w:b/>
          <w:bCs/>
          <w:rtl/>
        </w:rPr>
        <w:t>חוק עסקאות גופים ציבוריים</w:t>
      </w:r>
      <w:r w:rsidRPr="006D6465">
        <w:rPr>
          <w:rtl/>
        </w:rPr>
        <w:t>") לא הורשעו ביותר משתי עבירות לפי חוק עובדים זרים התשנ"א - 1991 (להלן: "</w:t>
      </w:r>
      <w:r w:rsidRPr="006D6465">
        <w:rPr>
          <w:b/>
          <w:bCs/>
          <w:rtl/>
        </w:rPr>
        <w:t>חוק עובדים זרים</w:t>
      </w:r>
      <w:r w:rsidRPr="006D6465">
        <w:rPr>
          <w:rtl/>
        </w:rPr>
        <w:t>") וחוק שכר מינימום, התשמ"ז – 1987 (להלן: "</w:t>
      </w:r>
      <w:r w:rsidRPr="006D6465">
        <w:rPr>
          <w:b/>
          <w:bCs/>
          <w:rtl/>
        </w:rPr>
        <w:t>חוק שכר מינימום</w:t>
      </w:r>
      <w:r w:rsidRPr="006D6465">
        <w:rPr>
          <w:rtl/>
        </w:rPr>
        <w:t xml:space="preserve">") עד למועד </w:t>
      </w:r>
      <w:r w:rsidR="00030F02" w:rsidRPr="006D6465">
        <w:rPr>
          <w:rFonts w:hint="eastAsia"/>
          <w:rtl/>
        </w:rPr>
        <w:t>הגשת</w:t>
      </w:r>
      <w:r w:rsidR="00030F02" w:rsidRPr="006D6465">
        <w:rPr>
          <w:rtl/>
        </w:rPr>
        <w:t xml:space="preserve"> </w:t>
      </w:r>
      <w:r w:rsidR="00030F02" w:rsidRPr="006D6465">
        <w:rPr>
          <w:rFonts w:hint="eastAsia"/>
          <w:rtl/>
        </w:rPr>
        <w:t>ההצעה</w:t>
      </w:r>
      <w:r w:rsidRPr="006D6465">
        <w:rPr>
          <w:rtl/>
        </w:rPr>
        <w:t xml:space="preserve"> מטעם המציע במכרז, או שהורשעו כאמור אך כבר חלפה שנה אחת לפחות ממועד ההרשעה האחרונה ועד למועד </w:t>
      </w:r>
      <w:r w:rsidR="00030F02" w:rsidRPr="006D6465">
        <w:rPr>
          <w:rFonts w:hint="eastAsia"/>
          <w:rtl/>
        </w:rPr>
        <w:t>הגשת</w:t>
      </w:r>
      <w:r w:rsidR="00030F02" w:rsidRPr="006D6465">
        <w:rPr>
          <w:rtl/>
        </w:rPr>
        <w:t xml:space="preserve"> </w:t>
      </w:r>
      <w:r w:rsidR="00030F02" w:rsidRPr="006D6465">
        <w:rPr>
          <w:rFonts w:hint="eastAsia"/>
          <w:rtl/>
        </w:rPr>
        <w:t>ההצעה</w:t>
      </w:r>
      <w:r w:rsidRPr="006D6465">
        <w:rPr>
          <w:rtl/>
        </w:rPr>
        <w:t>.</w:t>
      </w:r>
    </w:p>
    <w:p w14:paraId="73A4F1D2" w14:textId="77777777" w:rsidR="004E394B" w:rsidRPr="006D6465" w:rsidRDefault="00901105" w:rsidP="00BB2AA6">
      <w:pPr>
        <w:pStyle w:val="1111"/>
        <w:tabs>
          <w:tab w:val="clear" w:pos="1617"/>
          <w:tab w:val="left" w:pos="2326"/>
        </w:tabs>
        <w:ind w:left="2184" w:hanging="425"/>
        <w:rPr>
          <w:rtl/>
        </w:rPr>
      </w:pPr>
      <w:r w:rsidRPr="006D6465">
        <w:rPr>
          <w:rFonts w:hint="cs"/>
          <w:rtl/>
        </w:rPr>
        <w:lastRenderedPageBreak/>
        <w:t xml:space="preserve">לצורך הוכחת עמידה בתנאי סף זה על המציע לצרף את התצהיר המפורט בנספח </w:t>
      </w:r>
      <w:bookmarkStart w:id="196" w:name="nispach4_1"/>
      <w:r w:rsidRPr="006D6465">
        <w:rPr>
          <w:rtl/>
        </w:rPr>
        <w:t>3</w:t>
      </w:r>
      <w:bookmarkEnd w:id="196"/>
    </w:p>
    <w:bookmarkEnd w:id="195"/>
    <w:p w14:paraId="7388BB7C" w14:textId="5B186A66" w:rsidR="008B27AC" w:rsidRPr="006D6465" w:rsidRDefault="00901105" w:rsidP="00BB2AA6">
      <w:pPr>
        <w:pStyle w:val="20"/>
        <w:numPr>
          <w:ilvl w:val="0"/>
          <w:numId w:val="0"/>
        </w:numPr>
        <w:bidi/>
        <w:ind w:left="1356" w:firstLine="545"/>
        <w:jc w:val="both"/>
        <w:rPr>
          <w:b w:val="0"/>
          <w:bCs/>
          <w:rtl/>
        </w:rPr>
      </w:pPr>
      <w:r w:rsidRPr="006D6465">
        <w:rPr>
          <w:rFonts w:hint="cs"/>
          <w:b w:val="0"/>
          <w:bCs/>
          <w:sz w:val="24"/>
          <w:szCs w:val="24"/>
          <w:rtl/>
        </w:rPr>
        <w:t xml:space="preserve">  </w:t>
      </w:r>
      <w:r w:rsidRPr="006D6465">
        <w:rPr>
          <w:rFonts w:hint="cs"/>
          <w:bCs/>
          <w:rtl/>
        </w:rPr>
        <w:t xml:space="preserve">ייצוג הולם לאנשים עם מוגבלות  </w:t>
      </w:r>
      <w:r w:rsidRPr="006D6465">
        <w:rPr>
          <w:rFonts w:hint="cs"/>
          <w:rtl/>
        </w:rPr>
        <w:t xml:space="preserve">(יש לסמן ב- </w:t>
      </w:r>
      <w:r w:rsidRPr="006D6465">
        <w:rPr>
          <w:rFonts w:hint="cs"/>
        </w:rPr>
        <w:t>X</w:t>
      </w:r>
      <w:r w:rsidRPr="006D6465">
        <w:rPr>
          <w:rFonts w:hint="cs"/>
          <w:rtl/>
        </w:rPr>
        <w:t xml:space="preserve"> את</w:t>
      </w:r>
      <w:r w:rsidR="00B11972" w:rsidRPr="006D6465">
        <w:rPr>
          <w:rFonts w:hint="cs"/>
          <w:rtl/>
        </w:rPr>
        <w:t xml:space="preserve"> אחת מ</w:t>
      </w:r>
      <w:r w:rsidRPr="006D6465">
        <w:rPr>
          <w:rFonts w:hint="cs"/>
          <w:rtl/>
        </w:rPr>
        <w:t>האפשרו</w:t>
      </w:r>
      <w:r w:rsidR="00B11972" w:rsidRPr="006D6465">
        <w:rPr>
          <w:rFonts w:hint="cs"/>
          <w:rtl/>
        </w:rPr>
        <w:t>יו</w:t>
      </w:r>
      <w:r w:rsidRPr="006D6465">
        <w:rPr>
          <w:rFonts w:hint="cs"/>
          <w:rtl/>
        </w:rPr>
        <w:t>ת)</w:t>
      </w:r>
    </w:p>
    <w:p w14:paraId="5F8D6BE5" w14:textId="77777777" w:rsidR="004E394B" w:rsidRPr="006D6465" w:rsidRDefault="00901105" w:rsidP="00BB2AA6">
      <w:pPr>
        <w:numPr>
          <w:ilvl w:val="0"/>
          <w:numId w:val="59"/>
        </w:numPr>
        <w:tabs>
          <w:tab w:val="clear" w:pos="360"/>
          <w:tab w:val="left" w:pos="2326"/>
          <w:tab w:val="left" w:pos="7854"/>
        </w:tabs>
        <w:spacing w:line="360" w:lineRule="auto"/>
        <w:ind w:left="2326" w:hanging="283"/>
        <w:jc w:val="both"/>
        <w:rPr>
          <w:rFonts w:ascii="David" w:hAnsi="David" w:cs="David"/>
          <w:rtl/>
        </w:rPr>
      </w:pPr>
      <w:r w:rsidRPr="006D6465">
        <w:rPr>
          <w:rFonts w:ascii="David" w:hAnsi="David" w:cs="David"/>
          <w:rtl/>
        </w:rPr>
        <w:t>הוראות סעיף 9 לחוק שוויון זכויות לאנשים עם מוגבלות, התשנ"ח</w:t>
      </w:r>
      <w:r w:rsidRPr="006D6465">
        <w:rPr>
          <w:rFonts w:ascii="David" w:hAnsi="David" w:cs="David" w:hint="cs"/>
          <w:rtl/>
        </w:rPr>
        <w:t>-</w:t>
      </w:r>
      <w:r w:rsidR="008B27AC" w:rsidRPr="006D6465">
        <w:rPr>
          <w:rFonts w:ascii="David" w:hAnsi="David" w:cs="David"/>
          <w:rtl/>
        </w:rPr>
        <w:t xml:space="preserve">1998 </w:t>
      </w:r>
      <w:r w:rsidR="008B27AC" w:rsidRPr="006D6465">
        <w:rPr>
          <w:rFonts w:ascii="David" w:hAnsi="David" w:cs="David" w:hint="cs"/>
          <w:rtl/>
        </w:rPr>
        <w:t>("</w:t>
      </w:r>
      <w:r w:rsidR="008B27AC" w:rsidRPr="006D6465">
        <w:rPr>
          <w:rFonts w:ascii="David" w:hAnsi="David" w:cs="David" w:hint="cs"/>
          <w:b/>
          <w:bCs/>
          <w:rtl/>
        </w:rPr>
        <w:t>חוק שוויון זכויות לאנשים עם מוגבלויות</w:t>
      </w:r>
      <w:r w:rsidR="008B27AC" w:rsidRPr="006D6465">
        <w:rPr>
          <w:rFonts w:ascii="David" w:hAnsi="David" w:cs="David" w:hint="cs"/>
          <w:rtl/>
        </w:rPr>
        <w:t xml:space="preserve">") </w:t>
      </w:r>
      <w:r w:rsidR="008B27AC" w:rsidRPr="006D6465">
        <w:rPr>
          <w:rFonts w:ascii="David" w:hAnsi="David" w:cs="David" w:hint="cs"/>
          <w:u w:val="single"/>
          <w:rtl/>
        </w:rPr>
        <w:t>אינן</w:t>
      </w:r>
      <w:r w:rsidR="008B27AC" w:rsidRPr="006D6465">
        <w:rPr>
          <w:rFonts w:ascii="David" w:hAnsi="David" w:cs="David" w:hint="cs"/>
          <w:rtl/>
        </w:rPr>
        <w:t xml:space="preserve"> </w:t>
      </w:r>
      <w:r w:rsidRPr="006D6465">
        <w:rPr>
          <w:rFonts w:ascii="David" w:hAnsi="David" w:cs="David"/>
          <w:rtl/>
        </w:rPr>
        <w:t>חלות על המציע.</w:t>
      </w:r>
    </w:p>
    <w:p w14:paraId="4F71271A" w14:textId="77777777" w:rsidR="004E394B" w:rsidRPr="006D6465" w:rsidRDefault="00901105" w:rsidP="00BB2AA6">
      <w:pPr>
        <w:numPr>
          <w:ilvl w:val="0"/>
          <w:numId w:val="59"/>
        </w:numPr>
        <w:tabs>
          <w:tab w:val="clear" w:pos="360"/>
          <w:tab w:val="num" w:pos="1080"/>
          <w:tab w:val="left" w:pos="2326"/>
          <w:tab w:val="left" w:pos="7854"/>
        </w:tabs>
        <w:spacing w:line="360" w:lineRule="auto"/>
        <w:ind w:left="2326" w:hanging="283"/>
        <w:jc w:val="both"/>
        <w:rPr>
          <w:rFonts w:ascii="David" w:hAnsi="David" w:cs="David"/>
        </w:rPr>
      </w:pPr>
      <w:r w:rsidRPr="006D6465">
        <w:rPr>
          <w:rFonts w:ascii="David" w:hAnsi="David" w:cs="David"/>
          <w:rtl/>
        </w:rPr>
        <w:t xml:space="preserve">הוראות סעיף 9 לחוק שוויון זכויות לאנשים עם מוגבלות חלות על המציע והוא מקיים אותן. </w:t>
      </w:r>
    </w:p>
    <w:p w14:paraId="42F5F466" w14:textId="77777777" w:rsidR="008B27AC" w:rsidRPr="006D6465" w:rsidRDefault="00901105" w:rsidP="00BB2AA6">
      <w:pPr>
        <w:pStyle w:val="11111"/>
        <w:ind w:left="2893" w:hanging="850"/>
      </w:pPr>
      <w:r w:rsidRPr="006D6465">
        <w:rPr>
          <w:rtl/>
        </w:rPr>
        <w:t>במקרה שהוראות סעיף 9 לחוק שוויון זכויות לאנשים עם מוגבלות חלות על המציע</w:t>
      </w:r>
      <w:r w:rsidR="00C47C96" w:rsidRPr="006D6465">
        <w:rPr>
          <w:rFonts w:hint="cs"/>
          <w:rtl/>
        </w:rPr>
        <w:t>,</w:t>
      </w:r>
      <w:r w:rsidRPr="006D6465">
        <w:rPr>
          <w:rtl/>
        </w:rPr>
        <w:t xml:space="preserve"> </w:t>
      </w:r>
      <w:r w:rsidR="00C47C96" w:rsidRPr="006D6465">
        <w:rPr>
          <w:rFonts w:hint="cs"/>
          <w:rtl/>
        </w:rPr>
        <w:t>יש</w:t>
      </w:r>
      <w:r w:rsidRPr="006D6465">
        <w:rPr>
          <w:rtl/>
        </w:rPr>
        <w:t xml:space="preserve"> </w:t>
      </w:r>
      <w:r w:rsidRPr="006D6465">
        <w:rPr>
          <w:rFonts w:hint="cs"/>
          <w:rtl/>
        </w:rPr>
        <w:t>ל</w:t>
      </w:r>
      <w:r w:rsidR="00C47C96" w:rsidRPr="006D6465">
        <w:rPr>
          <w:rFonts w:hint="cs"/>
          <w:rtl/>
        </w:rPr>
        <w:t xml:space="preserve">פרט את אופן עמידתו בדרישות החוק: </w:t>
      </w:r>
      <w:r w:rsidRPr="006D6465">
        <w:rPr>
          <w:rFonts w:hint="cs"/>
          <w:rtl/>
        </w:rPr>
        <w:t xml:space="preserve">  </w:t>
      </w:r>
    </w:p>
    <w:p w14:paraId="70ADD2BB" w14:textId="3462E22D" w:rsidR="004E394B" w:rsidRPr="006D6465" w:rsidRDefault="00901105" w:rsidP="00BB2AA6">
      <w:pPr>
        <w:pStyle w:val="af4"/>
        <w:spacing w:line="360" w:lineRule="auto"/>
        <w:ind w:left="2751" w:right="-180" w:firstLine="142"/>
        <w:jc w:val="both"/>
        <w:rPr>
          <w:rFonts w:ascii="David" w:hAnsi="David" w:cs="David"/>
        </w:rPr>
      </w:pPr>
      <w:r w:rsidRPr="006D6465">
        <w:rPr>
          <w:rFonts w:ascii="David" w:hAnsi="David" w:cs="David" w:hint="cs"/>
          <w:sz w:val="22"/>
          <w:szCs w:val="22"/>
          <w:u w:val="single"/>
          <w:rtl/>
        </w:rPr>
        <w:t>יש ל</w:t>
      </w:r>
      <w:r w:rsidR="00763209" w:rsidRPr="006D6465">
        <w:rPr>
          <w:rFonts w:ascii="David" w:hAnsi="David" w:cs="David" w:hint="cs"/>
          <w:sz w:val="22"/>
          <w:szCs w:val="22"/>
          <w:u w:val="single"/>
          <w:rtl/>
        </w:rPr>
        <w:t>הקיף</w:t>
      </w:r>
      <w:r w:rsidRPr="006D6465">
        <w:rPr>
          <w:rFonts w:ascii="David" w:hAnsi="David" w:cs="David" w:hint="cs"/>
          <w:sz w:val="22"/>
          <w:szCs w:val="22"/>
          <w:u w:val="single"/>
          <w:rtl/>
        </w:rPr>
        <w:t xml:space="preserve"> ב- </w:t>
      </w:r>
      <w:r w:rsidRPr="006D6465">
        <w:rPr>
          <w:rFonts w:ascii="David" w:hAnsi="David" w:cs="David" w:hint="cs"/>
          <w:sz w:val="22"/>
          <w:szCs w:val="22"/>
          <w:u w:val="single"/>
        </w:rPr>
        <w:t>X</w:t>
      </w:r>
      <w:r w:rsidRPr="006D6465">
        <w:rPr>
          <w:rFonts w:ascii="David" w:hAnsi="David" w:cs="David" w:hint="cs"/>
          <w:sz w:val="22"/>
          <w:szCs w:val="22"/>
          <w:u w:val="single"/>
          <w:rtl/>
        </w:rPr>
        <w:t xml:space="preserve"> את</w:t>
      </w:r>
      <w:r w:rsidR="00B11972" w:rsidRPr="006D6465">
        <w:rPr>
          <w:rFonts w:ascii="David" w:hAnsi="David" w:cs="David" w:hint="cs"/>
          <w:sz w:val="22"/>
          <w:szCs w:val="22"/>
          <w:u w:val="single"/>
          <w:rtl/>
        </w:rPr>
        <w:t xml:space="preserve"> אחת מ</w:t>
      </w:r>
      <w:r w:rsidRPr="006D6465">
        <w:rPr>
          <w:rFonts w:ascii="David" w:hAnsi="David" w:cs="David" w:hint="cs"/>
          <w:sz w:val="22"/>
          <w:szCs w:val="22"/>
          <w:u w:val="single"/>
          <w:rtl/>
        </w:rPr>
        <w:t>האפשרו</w:t>
      </w:r>
      <w:r w:rsidR="00B11972" w:rsidRPr="006D6465">
        <w:rPr>
          <w:rFonts w:ascii="David" w:hAnsi="David" w:cs="David" w:hint="cs"/>
          <w:sz w:val="22"/>
          <w:szCs w:val="22"/>
          <w:u w:val="single"/>
          <w:rtl/>
        </w:rPr>
        <w:t>יו</w:t>
      </w:r>
      <w:r w:rsidRPr="006D6465">
        <w:rPr>
          <w:rFonts w:ascii="David" w:hAnsi="David" w:cs="David" w:hint="cs"/>
          <w:sz w:val="22"/>
          <w:szCs w:val="22"/>
          <w:u w:val="single"/>
          <w:rtl/>
        </w:rPr>
        <w:t>ת:</w:t>
      </w:r>
    </w:p>
    <w:p w14:paraId="577A3C6E" w14:textId="77777777" w:rsidR="004E394B" w:rsidRPr="006D6465" w:rsidRDefault="00901105" w:rsidP="00144896">
      <w:pPr>
        <w:numPr>
          <w:ilvl w:val="3"/>
          <w:numId w:val="66"/>
        </w:numPr>
        <w:tabs>
          <w:tab w:val="clear" w:pos="2880"/>
          <w:tab w:val="num" w:pos="3035"/>
        </w:tabs>
        <w:spacing w:line="360" w:lineRule="auto"/>
        <w:ind w:left="2751" w:right="360" w:firstLine="142"/>
        <w:jc w:val="both"/>
        <w:rPr>
          <w:rFonts w:ascii="David" w:hAnsi="David" w:cs="David"/>
          <w:rtl/>
        </w:rPr>
      </w:pPr>
      <w:r w:rsidRPr="006D6465">
        <w:rPr>
          <w:rFonts w:ascii="David" w:hAnsi="David" w:cs="David"/>
          <w:rtl/>
        </w:rPr>
        <w:t>המציע מעסיק פחות מ-100 עובדים.</w:t>
      </w:r>
    </w:p>
    <w:p w14:paraId="076D2267" w14:textId="77777777" w:rsidR="004E394B" w:rsidRPr="006D6465" w:rsidRDefault="00901105" w:rsidP="00144896">
      <w:pPr>
        <w:numPr>
          <w:ilvl w:val="3"/>
          <w:numId w:val="66"/>
        </w:numPr>
        <w:tabs>
          <w:tab w:val="clear" w:pos="2880"/>
          <w:tab w:val="num" w:pos="3035"/>
        </w:tabs>
        <w:spacing w:line="360" w:lineRule="auto"/>
        <w:ind w:left="2751" w:right="360" w:firstLine="142"/>
        <w:jc w:val="both"/>
        <w:rPr>
          <w:rFonts w:ascii="David" w:hAnsi="David" w:cs="David"/>
        </w:rPr>
      </w:pPr>
      <w:r w:rsidRPr="006D6465">
        <w:rPr>
          <w:rFonts w:ascii="David" w:hAnsi="David" w:cs="David"/>
          <w:rtl/>
        </w:rPr>
        <w:t>המציע מעסיק 100 עובדים או יותר.</w:t>
      </w:r>
    </w:p>
    <w:p w14:paraId="00CD861D" w14:textId="64F87BB5" w:rsidR="00C47C96" w:rsidRPr="006D6465" w:rsidRDefault="00901105" w:rsidP="00BB2AA6">
      <w:pPr>
        <w:pStyle w:val="11111"/>
        <w:ind w:left="2893" w:hanging="850"/>
      </w:pPr>
      <w:r w:rsidRPr="006D6465">
        <w:rPr>
          <w:rtl/>
        </w:rPr>
        <w:t xml:space="preserve">במקרה שהמציע מעסיק 100 עובדים או יותר </w:t>
      </w:r>
      <w:r w:rsidR="00B11972" w:rsidRPr="006D6465">
        <w:rPr>
          <w:rFonts w:hint="cs"/>
          <w:u w:val="single"/>
          <w:rtl/>
        </w:rPr>
        <w:t xml:space="preserve">(יש </w:t>
      </w:r>
      <w:r w:rsidR="00763209" w:rsidRPr="006D6465">
        <w:rPr>
          <w:rFonts w:hint="cs"/>
          <w:u w:val="single"/>
          <w:rtl/>
        </w:rPr>
        <w:t>להקיף</w:t>
      </w:r>
      <w:r w:rsidR="00B11972" w:rsidRPr="006D6465">
        <w:rPr>
          <w:rFonts w:hint="cs"/>
          <w:u w:val="single"/>
          <w:rtl/>
        </w:rPr>
        <w:t xml:space="preserve"> ב- </w:t>
      </w:r>
      <w:r w:rsidR="00B11972" w:rsidRPr="006D6465">
        <w:rPr>
          <w:rFonts w:hint="cs"/>
          <w:u w:val="single"/>
        </w:rPr>
        <w:t>X</w:t>
      </w:r>
      <w:r w:rsidR="00B11972" w:rsidRPr="006D6465">
        <w:rPr>
          <w:rFonts w:hint="cs"/>
          <w:u w:val="single"/>
          <w:rtl/>
        </w:rPr>
        <w:t xml:space="preserve"> את אחת מהאפשרויות)</w:t>
      </w:r>
      <w:r w:rsidRPr="006D6465">
        <w:rPr>
          <w:rtl/>
        </w:rPr>
        <w:t>:</w:t>
      </w:r>
    </w:p>
    <w:p w14:paraId="679EBEF4" w14:textId="77777777" w:rsidR="004E394B" w:rsidRPr="006D6465" w:rsidRDefault="00901105" w:rsidP="00144896">
      <w:pPr>
        <w:numPr>
          <w:ilvl w:val="3"/>
          <w:numId w:val="67"/>
        </w:numPr>
        <w:tabs>
          <w:tab w:val="clear" w:pos="2880"/>
          <w:tab w:val="left" w:pos="2893"/>
        </w:tabs>
        <w:spacing w:line="360" w:lineRule="auto"/>
        <w:ind w:left="3318" w:right="360" w:hanging="425"/>
        <w:jc w:val="both"/>
        <w:rPr>
          <w:rFonts w:ascii="David" w:hAnsi="David" w:cs="David"/>
          <w:rtl/>
        </w:rPr>
      </w:pPr>
      <w:r w:rsidRPr="006D6465">
        <w:rPr>
          <w:rFonts w:ascii="David" w:hAnsi="David" w:cs="David"/>
          <w:rtl/>
        </w:rPr>
        <w:t>המציע מתחייב כי ככל שיזכה במכרז יפנה למנהל הכללי של משרד העבודה והרווחה והשירותים החברתיים לשם</w:t>
      </w:r>
      <w:r w:rsidRPr="006D6465">
        <w:rPr>
          <w:rFonts w:ascii="David" w:hAnsi="David" w:cs="David"/>
        </w:rPr>
        <w:t xml:space="preserve"> </w:t>
      </w:r>
      <w:r w:rsidRPr="006D6465">
        <w:rPr>
          <w:rFonts w:ascii="David" w:hAnsi="David" w:cs="David"/>
          <w:rtl/>
        </w:rPr>
        <w:t>בחינת</w:t>
      </w:r>
      <w:r w:rsidRPr="006D6465">
        <w:rPr>
          <w:rFonts w:ascii="David" w:hAnsi="David" w:cs="David"/>
        </w:rPr>
        <w:t xml:space="preserve"> </w:t>
      </w:r>
      <w:r w:rsidRPr="006D6465">
        <w:rPr>
          <w:rFonts w:ascii="David" w:hAnsi="David" w:cs="David"/>
          <w:rtl/>
        </w:rPr>
        <w:t>יישום</w:t>
      </w:r>
      <w:r w:rsidRPr="006D6465">
        <w:rPr>
          <w:rFonts w:ascii="David" w:hAnsi="David" w:cs="David"/>
        </w:rPr>
        <w:t xml:space="preserve"> </w:t>
      </w:r>
      <w:r w:rsidRPr="006D6465">
        <w:rPr>
          <w:rFonts w:ascii="David" w:hAnsi="David" w:cs="David"/>
          <w:rtl/>
        </w:rPr>
        <w:t>חובותיו</w:t>
      </w:r>
      <w:r w:rsidRPr="006D6465">
        <w:rPr>
          <w:rFonts w:ascii="David" w:hAnsi="David" w:cs="David"/>
        </w:rPr>
        <w:t xml:space="preserve"> </w:t>
      </w:r>
      <w:r w:rsidRPr="006D6465">
        <w:rPr>
          <w:rFonts w:ascii="David" w:hAnsi="David" w:cs="David"/>
          <w:rtl/>
        </w:rPr>
        <w:t>לפי</w:t>
      </w:r>
      <w:r w:rsidRPr="006D6465">
        <w:rPr>
          <w:rFonts w:ascii="David" w:hAnsi="David" w:cs="David"/>
        </w:rPr>
        <w:t xml:space="preserve"> </w:t>
      </w:r>
      <w:r w:rsidRPr="006D6465">
        <w:rPr>
          <w:rFonts w:ascii="David" w:hAnsi="David" w:cs="David"/>
          <w:rtl/>
        </w:rPr>
        <w:t>סעיף</w:t>
      </w:r>
      <w:r w:rsidRPr="006D6465">
        <w:rPr>
          <w:rFonts w:ascii="David" w:hAnsi="David" w:cs="David"/>
        </w:rPr>
        <w:t xml:space="preserve"> 9 </w:t>
      </w:r>
      <w:r w:rsidRPr="006D6465">
        <w:rPr>
          <w:rFonts w:ascii="David" w:hAnsi="David" w:cs="David"/>
          <w:rtl/>
        </w:rPr>
        <w:t>לחוק שוויון</w:t>
      </w:r>
      <w:r w:rsidRPr="006D6465">
        <w:rPr>
          <w:rFonts w:ascii="David" w:hAnsi="David" w:cs="David"/>
        </w:rPr>
        <w:t xml:space="preserve"> </w:t>
      </w:r>
      <w:r w:rsidRPr="006D6465">
        <w:rPr>
          <w:rFonts w:ascii="David" w:hAnsi="David" w:cs="David"/>
          <w:rtl/>
        </w:rPr>
        <w:t>זכויות לאנשים עם מוגבלות, ובמקרה</w:t>
      </w:r>
      <w:r w:rsidRPr="006D6465">
        <w:rPr>
          <w:rFonts w:ascii="David" w:hAnsi="David" w:cs="David"/>
        </w:rPr>
        <w:t xml:space="preserve"> </w:t>
      </w:r>
      <w:r w:rsidRPr="006D6465">
        <w:rPr>
          <w:rFonts w:ascii="David" w:hAnsi="David" w:cs="David"/>
          <w:rtl/>
        </w:rPr>
        <w:t>הצורך</w:t>
      </w:r>
      <w:r w:rsidRPr="006D6465">
        <w:rPr>
          <w:rFonts w:ascii="David" w:hAnsi="David" w:cs="David"/>
        </w:rPr>
        <w:t>–</w:t>
      </w:r>
      <w:r w:rsidRPr="006D6465">
        <w:rPr>
          <w:rFonts w:ascii="David" w:hAnsi="David" w:cs="David"/>
          <w:rtl/>
        </w:rPr>
        <w:t xml:space="preserve"> לשם</w:t>
      </w:r>
      <w:r w:rsidRPr="006D6465">
        <w:rPr>
          <w:rFonts w:ascii="David" w:hAnsi="David" w:cs="David"/>
        </w:rPr>
        <w:t xml:space="preserve"> </w:t>
      </w:r>
      <w:r w:rsidRPr="006D6465">
        <w:rPr>
          <w:rFonts w:ascii="David" w:hAnsi="David" w:cs="David"/>
          <w:rtl/>
        </w:rPr>
        <w:t>קבלת הנחיות</w:t>
      </w:r>
      <w:r w:rsidRPr="006D6465">
        <w:rPr>
          <w:rFonts w:ascii="David" w:hAnsi="David" w:cs="David"/>
        </w:rPr>
        <w:t xml:space="preserve"> </w:t>
      </w:r>
      <w:r w:rsidRPr="006D6465">
        <w:rPr>
          <w:rFonts w:ascii="David" w:hAnsi="David" w:cs="David"/>
          <w:rtl/>
        </w:rPr>
        <w:t>בקשר</w:t>
      </w:r>
      <w:r w:rsidRPr="006D6465">
        <w:rPr>
          <w:rFonts w:ascii="David" w:hAnsi="David" w:cs="David"/>
        </w:rPr>
        <w:t xml:space="preserve"> </w:t>
      </w:r>
      <w:r w:rsidRPr="006D6465">
        <w:rPr>
          <w:rFonts w:ascii="David" w:hAnsi="David" w:cs="David"/>
          <w:rtl/>
        </w:rPr>
        <w:t>ליישומן</w:t>
      </w:r>
      <w:r w:rsidRPr="006D6465">
        <w:rPr>
          <w:rFonts w:ascii="David" w:hAnsi="David" w:cs="David"/>
        </w:rPr>
        <w:t>.</w:t>
      </w:r>
    </w:p>
    <w:p w14:paraId="50108E3A" w14:textId="77777777" w:rsidR="00672287" w:rsidRPr="006D6465" w:rsidRDefault="00901105" w:rsidP="00144896">
      <w:pPr>
        <w:numPr>
          <w:ilvl w:val="3"/>
          <w:numId w:val="67"/>
        </w:numPr>
        <w:tabs>
          <w:tab w:val="clear" w:pos="2880"/>
          <w:tab w:val="left" w:pos="2893"/>
        </w:tabs>
        <w:spacing w:line="360" w:lineRule="auto"/>
        <w:ind w:left="3318" w:right="360" w:hanging="425"/>
        <w:jc w:val="both"/>
        <w:rPr>
          <w:rFonts w:ascii="David" w:hAnsi="David" w:cs="David"/>
        </w:rPr>
      </w:pPr>
      <w:r w:rsidRPr="006D6465">
        <w:rPr>
          <w:rFonts w:ascii="David" w:hAnsi="David" w:cs="David"/>
          <w:rtl/>
        </w:rPr>
        <w:t xml:space="preserve">המציע </w:t>
      </w:r>
      <w:r w:rsidR="00030F02" w:rsidRPr="006D6465">
        <w:rPr>
          <w:rFonts w:ascii="David" w:hAnsi="David" w:cs="David" w:hint="eastAsia"/>
          <w:rtl/>
        </w:rPr>
        <w:t>פנה</w:t>
      </w:r>
      <w:r w:rsidR="00030F02" w:rsidRPr="006D6465">
        <w:rPr>
          <w:rFonts w:ascii="David" w:hAnsi="David" w:cs="David"/>
          <w:rtl/>
        </w:rPr>
        <w:t xml:space="preserve"> </w:t>
      </w:r>
      <w:r w:rsidR="00030F02" w:rsidRPr="006D6465">
        <w:rPr>
          <w:rFonts w:ascii="David" w:hAnsi="David" w:cs="David" w:hint="eastAsia"/>
          <w:rtl/>
        </w:rPr>
        <w:t>בעבר</w:t>
      </w:r>
      <w:r w:rsidRPr="006D6465">
        <w:rPr>
          <w:rFonts w:ascii="David" w:hAnsi="David" w:cs="David"/>
          <w:rtl/>
        </w:rPr>
        <w:t xml:space="preserve"> למנהל הכללי של משרד העבודה והרווחה והשירותים החברתיים לשם בחינת</w:t>
      </w:r>
      <w:r w:rsidRPr="006D6465">
        <w:rPr>
          <w:rFonts w:ascii="David" w:hAnsi="David" w:cs="David"/>
        </w:rPr>
        <w:t xml:space="preserve"> </w:t>
      </w:r>
      <w:r w:rsidRPr="006D6465">
        <w:rPr>
          <w:rFonts w:ascii="David" w:hAnsi="David" w:cs="David"/>
          <w:rtl/>
        </w:rPr>
        <w:t>יישום</w:t>
      </w:r>
      <w:r w:rsidRPr="006D6465">
        <w:rPr>
          <w:rFonts w:ascii="David" w:hAnsi="David" w:cs="David"/>
        </w:rPr>
        <w:t xml:space="preserve"> </w:t>
      </w:r>
      <w:r w:rsidRPr="006D6465">
        <w:rPr>
          <w:rFonts w:ascii="David" w:hAnsi="David" w:cs="David"/>
          <w:rtl/>
        </w:rPr>
        <w:t>חובותיו</w:t>
      </w:r>
      <w:r w:rsidRPr="006D6465">
        <w:rPr>
          <w:rFonts w:ascii="David" w:hAnsi="David" w:cs="David"/>
        </w:rPr>
        <w:t xml:space="preserve"> </w:t>
      </w:r>
      <w:r w:rsidRPr="006D6465">
        <w:rPr>
          <w:rFonts w:ascii="David" w:hAnsi="David" w:cs="David"/>
          <w:rtl/>
        </w:rPr>
        <w:t>לפי</w:t>
      </w:r>
      <w:r w:rsidRPr="006D6465">
        <w:rPr>
          <w:rFonts w:ascii="David" w:hAnsi="David" w:cs="David"/>
        </w:rPr>
        <w:t xml:space="preserve"> </w:t>
      </w:r>
      <w:r w:rsidRPr="006D6465">
        <w:rPr>
          <w:rFonts w:ascii="David" w:hAnsi="David" w:cs="David"/>
          <w:rtl/>
        </w:rPr>
        <w:t>סעיף</w:t>
      </w:r>
      <w:r w:rsidRPr="006D6465">
        <w:rPr>
          <w:rFonts w:ascii="David" w:hAnsi="David" w:cs="David"/>
        </w:rPr>
        <w:t xml:space="preserve"> 9 </w:t>
      </w:r>
      <w:r w:rsidRPr="006D6465">
        <w:rPr>
          <w:rFonts w:ascii="David" w:hAnsi="David" w:cs="David"/>
          <w:rtl/>
        </w:rPr>
        <w:t>לחוק שוויון</w:t>
      </w:r>
      <w:r w:rsidRPr="006D6465">
        <w:rPr>
          <w:rFonts w:ascii="David" w:hAnsi="David" w:cs="David"/>
        </w:rPr>
        <w:t xml:space="preserve"> </w:t>
      </w:r>
      <w:r w:rsidRPr="006D6465">
        <w:rPr>
          <w:rFonts w:ascii="David" w:hAnsi="David" w:cs="David"/>
          <w:rtl/>
        </w:rPr>
        <w:t>זכויות לאנשים עם מוגבלות, ואם קיבל הנחיות ליישום חובותיו פעל ליישומן.</w:t>
      </w:r>
    </w:p>
    <w:p w14:paraId="262D287B" w14:textId="77777777" w:rsidR="00F81260" w:rsidRPr="006D6465" w:rsidRDefault="005F2C71" w:rsidP="00F81260">
      <w:pPr>
        <w:spacing w:line="360" w:lineRule="auto"/>
        <w:ind w:right="-180"/>
        <w:rPr>
          <w:rFonts w:ascii="David" w:hAnsi="David" w:cs="David"/>
          <w:rtl/>
        </w:rPr>
        <w:sectPr w:rsidR="00F81260" w:rsidRPr="006D6465" w:rsidSect="00654526">
          <w:pgSz w:w="11906" w:h="16838" w:code="9"/>
          <w:pgMar w:top="1616" w:right="1826" w:bottom="1440" w:left="1800" w:header="709" w:footer="709" w:gutter="0"/>
          <w:cols w:space="708"/>
          <w:titlePg/>
          <w:bidi/>
          <w:rtlGutter/>
          <w:docGrid w:linePitch="360"/>
        </w:sectPr>
      </w:pPr>
      <w:r w:rsidRPr="006D6465">
        <w:rPr>
          <w:rFonts w:hint="cs"/>
          <w:rtl/>
        </w:rPr>
        <w:t xml:space="preserve">    </w:t>
      </w:r>
    </w:p>
    <w:p w14:paraId="2D76AF42" w14:textId="77777777" w:rsidR="00390B5E" w:rsidRPr="006D6465" w:rsidRDefault="00901105" w:rsidP="00AA29ED">
      <w:pPr>
        <w:pStyle w:val="11"/>
        <w:rPr>
          <w:rtl/>
        </w:rPr>
      </w:pPr>
      <w:bookmarkStart w:id="197" w:name="_Toc43400630"/>
      <w:bookmarkStart w:id="198" w:name="_Toc44931941"/>
      <w:bookmarkStart w:id="199" w:name="_Toc44932028"/>
      <w:bookmarkStart w:id="200" w:name="_Toc53331349"/>
      <w:r w:rsidRPr="006D6465">
        <w:rPr>
          <w:rFonts w:hint="eastAsia"/>
          <w:rtl/>
        </w:rPr>
        <w:lastRenderedPageBreak/>
        <w:t>תנאי</w:t>
      </w:r>
      <w:r w:rsidRPr="006D6465">
        <w:rPr>
          <w:rtl/>
        </w:rPr>
        <w:t xml:space="preserve"> </w:t>
      </w:r>
      <w:r w:rsidRPr="006D6465">
        <w:rPr>
          <w:rFonts w:hint="eastAsia"/>
          <w:rtl/>
        </w:rPr>
        <w:t>סף</w:t>
      </w:r>
      <w:r w:rsidRPr="006D6465">
        <w:rPr>
          <w:rtl/>
        </w:rPr>
        <w:t xml:space="preserve"> </w:t>
      </w:r>
      <w:r w:rsidRPr="006D6465">
        <w:rPr>
          <w:rFonts w:hint="eastAsia"/>
          <w:rtl/>
        </w:rPr>
        <w:t>מקצועיים</w:t>
      </w:r>
      <w:r w:rsidRPr="006D6465">
        <w:rPr>
          <w:rtl/>
        </w:rPr>
        <w:t>:</w:t>
      </w:r>
      <w:bookmarkEnd w:id="197"/>
      <w:bookmarkEnd w:id="198"/>
      <w:bookmarkEnd w:id="199"/>
      <w:bookmarkEnd w:id="200"/>
    </w:p>
    <w:p w14:paraId="3D2E2FC6" w14:textId="77777777" w:rsidR="00BB11E1" w:rsidRPr="00BB2AA6" w:rsidRDefault="00901105" w:rsidP="00BB2AA6">
      <w:pPr>
        <w:pStyle w:val="1112"/>
        <w:tabs>
          <w:tab w:val="clear" w:pos="1334"/>
          <w:tab w:val="left" w:pos="1050"/>
        </w:tabs>
        <w:ind w:left="1334" w:hanging="567"/>
        <w:rPr>
          <w:b/>
          <w:bCs/>
        </w:rPr>
      </w:pPr>
      <w:r w:rsidRPr="00BB2AA6">
        <w:rPr>
          <w:rFonts w:hint="cs"/>
          <w:b/>
          <w:bCs/>
          <w:rtl/>
        </w:rPr>
        <w:t>עם הגשת הצעה זו, המציע מצהיר והמתחייב כי הוא עומד בתנאי הסף המקצועיים המפורטים ב</w:t>
      </w:r>
      <w:r w:rsidRPr="00BB2AA6">
        <w:rPr>
          <w:rFonts w:hint="eastAsia"/>
          <w:b/>
          <w:bCs/>
          <w:rtl/>
        </w:rPr>
        <w:t>פרק</w:t>
      </w:r>
      <w:r w:rsidRPr="00BB2AA6">
        <w:rPr>
          <w:b/>
          <w:bCs/>
          <w:rtl/>
        </w:rPr>
        <w:t xml:space="preserve"> </w:t>
      </w:r>
      <w:r w:rsidRPr="00BB2AA6">
        <w:rPr>
          <w:rFonts w:hint="eastAsia"/>
          <w:b/>
          <w:bCs/>
          <w:rtl/>
        </w:rPr>
        <w:t>א</w:t>
      </w:r>
      <w:r w:rsidRPr="00BB2AA6">
        <w:rPr>
          <w:b/>
          <w:bCs/>
          <w:rtl/>
        </w:rPr>
        <w:t>'</w:t>
      </w:r>
      <w:r w:rsidRPr="00BB2AA6">
        <w:rPr>
          <w:rFonts w:hint="cs"/>
          <w:b/>
          <w:bCs/>
          <w:rtl/>
        </w:rPr>
        <w:t xml:space="preserve"> למכרז.</w:t>
      </w:r>
    </w:p>
    <w:p w14:paraId="2FEB8CA2" w14:textId="77777777" w:rsidR="009A781F" w:rsidRPr="00BB2AA6" w:rsidRDefault="00901105" w:rsidP="00BB2AA6">
      <w:pPr>
        <w:pStyle w:val="1112"/>
        <w:tabs>
          <w:tab w:val="clear" w:pos="1334"/>
          <w:tab w:val="left" w:pos="1050"/>
        </w:tabs>
        <w:ind w:left="1334" w:hanging="567"/>
        <w:rPr>
          <w:b/>
          <w:bCs/>
        </w:rPr>
      </w:pPr>
      <w:r w:rsidRPr="00BB2AA6">
        <w:rPr>
          <w:rFonts w:hint="cs"/>
          <w:b/>
          <w:bCs/>
          <w:rtl/>
        </w:rPr>
        <w:t xml:space="preserve">המציע יפרט את אופן עמידתו בתנאי </w:t>
      </w:r>
      <w:r w:rsidR="00416048" w:rsidRPr="00BB2AA6">
        <w:rPr>
          <w:rFonts w:hint="cs"/>
          <w:b/>
          <w:bCs/>
          <w:rtl/>
        </w:rPr>
        <w:t>ה</w:t>
      </w:r>
      <w:r w:rsidRPr="00BB2AA6">
        <w:rPr>
          <w:rFonts w:hint="cs"/>
          <w:b/>
          <w:bCs/>
          <w:rtl/>
        </w:rPr>
        <w:t>סף המקצועיים, בהתאם למפורט להלן:</w:t>
      </w:r>
    </w:p>
    <w:p w14:paraId="145F3C7C" w14:textId="77777777" w:rsidR="00BB2AA6" w:rsidRPr="00BB2AA6" w:rsidRDefault="00BB2AA6" w:rsidP="00BB2AA6">
      <w:pPr>
        <w:pStyle w:val="1111"/>
        <w:tabs>
          <w:tab w:val="clear" w:pos="1617"/>
          <w:tab w:val="left" w:pos="2326"/>
        </w:tabs>
        <w:ind w:left="2184" w:hanging="425"/>
        <w:rPr>
          <w:rtl/>
        </w:rPr>
      </w:pPr>
      <w:bookmarkStart w:id="201" w:name="SugTnMt1"/>
      <w:bookmarkStart w:id="202" w:name="show_mttzevettnay1_1"/>
      <w:r w:rsidRPr="00BB2AA6">
        <w:rPr>
          <w:rtl/>
        </w:rPr>
        <w:t xml:space="preserve">היועץ מתחייב כי הוא, וככל שהינו מועסק על ידי חברה – גם החברה מטעמה הוא פועל, לא יספקו שירותים, או יעבדו עם חברות ממשלתיות במהלך תקופת ההתקשרות עם המזמינה, אלא אם קיבלו לכך אישור מראש ובכתב, וזאת בהתאם לשיקול דעתה הבלעדי של המזמינה. </w:t>
      </w:r>
    </w:p>
    <w:p w14:paraId="24A02B87" w14:textId="06D82F45" w:rsidR="00BB2AA6" w:rsidRPr="00BB2AA6" w:rsidRDefault="00BB2AA6" w:rsidP="00BB2AA6">
      <w:pPr>
        <w:pStyle w:val="1111"/>
        <w:tabs>
          <w:tab w:val="clear" w:pos="1617"/>
          <w:tab w:val="left" w:pos="2326"/>
        </w:tabs>
        <w:ind w:left="2184" w:hanging="425"/>
      </w:pPr>
      <w:r w:rsidRPr="00BB2AA6">
        <w:rPr>
          <w:rtl/>
        </w:rPr>
        <w:t>היועץ יהיה בעל תואר אקדמי, המוכר על ידי המועצה להשכלה גבוהה בישראל או ממוסד להשכלה גבוהה בחוץ לארץ שהכיר בו לעניין זה הגוף להערכת תארים אקדמיים מחו"ל במשרד החינוך באחד מהתחומים הבאים: משאבי אנוש, יחסי עבודה, ייעוץ ארגוני, פיתוח ארגוני, פסיכולוגיה תעסוקתית/ארגונית, משפטים, מינהל עסקים  או בעל תואר אקדמי אחר בצירוף הכשרה מקצועית בתחום משאבי האנוש בהיקף של לפחות 200 שעות במצטבר .</w:t>
      </w:r>
    </w:p>
    <w:p w14:paraId="699FECD6" w14:textId="77777777" w:rsidR="00BB2AA6" w:rsidRPr="00BB2AA6" w:rsidRDefault="00BB2AA6" w:rsidP="00BB2AA6">
      <w:pPr>
        <w:pStyle w:val="1111"/>
        <w:numPr>
          <w:ilvl w:val="0"/>
          <w:numId w:val="0"/>
        </w:numPr>
        <w:tabs>
          <w:tab w:val="clear" w:pos="1617"/>
          <w:tab w:val="left" w:pos="2326"/>
        </w:tabs>
        <w:ind w:left="2184"/>
        <w:rPr>
          <w:rtl/>
        </w:rPr>
      </w:pPr>
      <w:r w:rsidRPr="00BB2AA6">
        <w:rPr>
          <w:rtl/>
        </w:rPr>
        <w:t>יובהר כי תואר ממוסד אקדמי מחו"ל יוכר בכפוף להצגת אישור שקילות מהגף להערכת תארים במשרד החינוך.</w:t>
      </w:r>
    </w:p>
    <w:p w14:paraId="4EBFE405" w14:textId="2968F1AF" w:rsidR="009430E4" w:rsidRPr="00D140A3" w:rsidRDefault="009430E4" w:rsidP="00126EED">
      <w:pPr>
        <w:pStyle w:val="1111"/>
        <w:tabs>
          <w:tab w:val="clear" w:pos="1617"/>
          <w:tab w:val="left" w:pos="2326"/>
        </w:tabs>
        <w:ind w:left="2184" w:hanging="425"/>
        <w:rPr>
          <w:rtl/>
        </w:rPr>
      </w:pPr>
      <w:bookmarkStart w:id="203" w:name="show_mttzevetHtmlTnay1"/>
      <w:bookmarkStart w:id="204" w:name="Html_TnMt1"/>
      <w:bookmarkEnd w:id="201"/>
      <w:r w:rsidRPr="0058388F">
        <w:rPr>
          <w:rtl/>
        </w:rPr>
        <w:t xml:space="preserve">היועץ ליווה באופן ישיר הליכי איתור למשרות בכירות </w:t>
      </w:r>
      <w:r w:rsidRPr="009430E4">
        <w:rPr>
          <w:rtl/>
        </w:rPr>
        <w:t>באחד מהתפקידים הבאים:</w:t>
      </w:r>
      <w:r w:rsidRPr="0058388F">
        <w:rPr>
          <w:rtl/>
        </w:rPr>
        <w:t xml:space="preserve"> </w:t>
      </w:r>
      <w:r w:rsidR="00313116">
        <w:rPr>
          <w:rFonts w:hint="cs"/>
          <w:rtl/>
        </w:rPr>
        <w:t>כ</w:t>
      </w:r>
      <w:r w:rsidRPr="0058388F">
        <w:rPr>
          <w:rtl/>
        </w:rPr>
        <w:t>יועץ השמה, סמנכ"ל משאבי אנוש, יועץ משפטי</w:t>
      </w:r>
      <w:r>
        <w:rPr>
          <w:rFonts w:hint="cs"/>
          <w:rtl/>
        </w:rPr>
        <w:t xml:space="preserve"> או נושא משרה בדרג סמנכ"ל ומעלה (או מקבילו) בארגון,</w:t>
      </w:r>
      <w:r w:rsidRPr="0058388F">
        <w:rPr>
          <w:rtl/>
        </w:rPr>
        <w:t xml:space="preserve"> </w:t>
      </w:r>
      <w:r>
        <w:rPr>
          <w:rFonts w:hint="cs"/>
          <w:rtl/>
        </w:rPr>
        <w:t xml:space="preserve">, </w:t>
      </w:r>
      <w:r>
        <w:rPr>
          <w:rtl/>
        </w:rPr>
        <w:t>לפחות ארבעה (4) הליכי איתור וגיוס שהובילו להעסקה בפועל של עובדים בתפקידים בכירים</w:t>
      </w:r>
      <w:r>
        <w:rPr>
          <w:rFonts w:hint="cs"/>
          <w:rtl/>
        </w:rPr>
        <w:t>, בחמש השנים האחרונות,</w:t>
      </w:r>
      <w:r>
        <w:rPr>
          <w:rtl/>
        </w:rPr>
        <w:t xml:space="preserve"> בחברות בעלות מחזור הכנסות שנתי של לפחות 100 מיליון ₪ ומעסיקות לפחות 100 עובדים</w:t>
      </w:r>
      <w:r w:rsidRPr="00D140A3">
        <w:rPr>
          <w:rFonts w:hint="cs"/>
          <w:rtl/>
        </w:rPr>
        <w:t>.</w:t>
      </w:r>
    </w:p>
    <w:p w14:paraId="4B7DE0B3" w14:textId="452F9009" w:rsidR="00901166" w:rsidRPr="006D6465" w:rsidRDefault="00901105" w:rsidP="00BB2AA6">
      <w:pPr>
        <w:pStyle w:val="1111"/>
        <w:numPr>
          <w:ilvl w:val="0"/>
          <w:numId w:val="0"/>
        </w:numPr>
        <w:tabs>
          <w:tab w:val="clear" w:pos="1617"/>
          <w:tab w:val="left" w:pos="2326"/>
        </w:tabs>
        <w:ind w:left="2184"/>
        <w:rPr>
          <w:rFonts w:eastAsia="David"/>
          <w:rtl/>
        </w:rPr>
      </w:pPr>
      <w:r w:rsidRPr="006D6465">
        <w:rPr>
          <w:rFonts w:eastAsia="David"/>
          <w:rtl/>
        </w:rPr>
        <w:t xml:space="preserve">לצורך </w:t>
      </w:r>
      <w:r w:rsidRPr="00BB2AA6">
        <w:rPr>
          <w:rtl/>
        </w:rPr>
        <w:t>הוכחת</w:t>
      </w:r>
      <w:r w:rsidRPr="006D6465">
        <w:rPr>
          <w:rFonts w:eastAsia="David"/>
          <w:rtl/>
        </w:rPr>
        <w:t xml:space="preserve"> עמידה בתנאי</w:t>
      </w:r>
      <w:r w:rsidR="00BB2AA6">
        <w:rPr>
          <w:rFonts w:eastAsia="David" w:hint="cs"/>
          <w:rtl/>
        </w:rPr>
        <w:t xml:space="preserve"> וכן, לצרכי ניקוד ההצעה</w:t>
      </w:r>
      <w:r w:rsidRPr="006D6465">
        <w:rPr>
          <w:rFonts w:eastAsia="David"/>
          <w:rtl/>
        </w:rPr>
        <w:t xml:space="preserve"> יש למלא את הטבלה הבאה:</w:t>
      </w:r>
    </w:p>
    <w:tbl>
      <w:tblPr>
        <w:tblStyle w:val="affff4"/>
        <w:tblpPr w:leftFromText="180" w:rightFromText="180" w:vertAnchor="text" w:horzAnchor="margin" w:tblpXSpec="center" w:tblpY="492"/>
        <w:bidiVisual/>
        <w:tblW w:w="9492" w:type="dxa"/>
        <w:tblLook w:val="04A0" w:firstRow="1" w:lastRow="0" w:firstColumn="1" w:lastColumn="0" w:noHBand="0" w:noVBand="1"/>
      </w:tblPr>
      <w:tblGrid>
        <w:gridCol w:w="801"/>
        <w:gridCol w:w="1607"/>
        <w:gridCol w:w="1418"/>
        <w:gridCol w:w="1038"/>
        <w:gridCol w:w="1466"/>
        <w:gridCol w:w="1462"/>
        <w:gridCol w:w="1700"/>
      </w:tblGrid>
      <w:tr w:rsidR="005F3A7C" w:rsidRPr="005F3A7C" w14:paraId="4586F76E" w14:textId="77777777" w:rsidTr="00657AF3">
        <w:tc>
          <w:tcPr>
            <w:tcW w:w="801" w:type="dxa"/>
          </w:tcPr>
          <w:p w14:paraId="205CCEEA" w14:textId="77777777" w:rsidR="005F3A7C" w:rsidRPr="00CD2011" w:rsidRDefault="005F3A7C" w:rsidP="005F3A7C">
            <w:pPr>
              <w:spacing w:before="240" w:after="240" w:line="360" w:lineRule="auto"/>
              <w:jc w:val="both"/>
              <w:rPr>
                <w:rFonts w:ascii="David" w:eastAsia="David" w:hAnsi="David" w:cs="David"/>
                <w:b/>
                <w:bCs/>
                <w:rtl/>
              </w:rPr>
            </w:pPr>
            <w:r w:rsidRPr="00CD2011">
              <w:rPr>
                <w:rFonts w:ascii="David" w:eastAsia="David" w:hAnsi="David" w:cs="David" w:hint="cs"/>
                <w:b/>
                <w:bCs/>
                <w:rtl/>
              </w:rPr>
              <w:t>שם הלקוח</w:t>
            </w:r>
          </w:p>
        </w:tc>
        <w:tc>
          <w:tcPr>
            <w:tcW w:w="1607" w:type="dxa"/>
          </w:tcPr>
          <w:p w14:paraId="237AAA38" w14:textId="77777777" w:rsidR="005F3A7C" w:rsidRPr="00CD2011" w:rsidRDefault="005F3A7C" w:rsidP="005F3A7C">
            <w:pPr>
              <w:spacing w:before="240" w:after="240" w:line="360" w:lineRule="auto"/>
              <w:jc w:val="both"/>
              <w:rPr>
                <w:rFonts w:ascii="David" w:eastAsia="David" w:hAnsi="David" w:cs="David"/>
                <w:b/>
                <w:bCs/>
                <w:rtl/>
              </w:rPr>
            </w:pPr>
            <w:r w:rsidRPr="00CD2011">
              <w:rPr>
                <w:rFonts w:ascii="David" w:eastAsia="David" w:hAnsi="David" w:cs="David" w:hint="cs"/>
                <w:b/>
                <w:bCs/>
                <w:rtl/>
              </w:rPr>
              <w:t xml:space="preserve">תקופת מתן השירות (יש לציין תקופה </w:t>
            </w:r>
            <w:r w:rsidRPr="00CD2011">
              <w:rPr>
                <w:rFonts w:ascii="David" w:eastAsia="David" w:hAnsi="David" w:cs="David" w:hint="cs"/>
                <w:b/>
                <w:bCs/>
                <w:rtl/>
              </w:rPr>
              <w:lastRenderedPageBreak/>
              <w:t>מחודש ושנה ועד חודש ושנה)</w:t>
            </w:r>
          </w:p>
        </w:tc>
        <w:tc>
          <w:tcPr>
            <w:tcW w:w="1418" w:type="dxa"/>
          </w:tcPr>
          <w:p w14:paraId="33E0FD90" w14:textId="77777777" w:rsidR="005F3A7C" w:rsidRPr="00CD2011" w:rsidRDefault="005F3A7C" w:rsidP="005F3A7C">
            <w:pPr>
              <w:spacing w:before="240" w:after="240" w:line="360" w:lineRule="auto"/>
              <w:jc w:val="both"/>
              <w:rPr>
                <w:rFonts w:ascii="David" w:eastAsia="David" w:hAnsi="David" w:cs="David"/>
                <w:b/>
                <w:bCs/>
                <w:rtl/>
              </w:rPr>
            </w:pPr>
            <w:r w:rsidRPr="00CD2011">
              <w:rPr>
                <w:rFonts w:ascii="David" w:eastAsia="David" w:hAnsi="David" w:cs="David" w:hint="cs"/>
                <w:b/>
                <w:bCs/>
                <w:rtl/>
              </w:rPr>
              <w:lastRenderedPageBreak/>
              <w:t xml:space="preserve">מחזור הכנסות של הלקוח עבורו ניתן הייעוץ לגיוס והשמה </w:t>
            </w:r>
            <w:r w:rsidRPr="00CD2011">
              <w:rPr>
                <w:rFonts w:ascii="David" w:eastAsia="David" w:hAnsi="David" w:cs="David" w:hint="cs"/>
                <w:b/>
                <w:bCs/>
                <w:rtl/>
              </w:rPr>
              <w:lastRenderedPageBreak/>
              <w:t>של תפקיד בכיר</w:t>
            </w:r>
          </w:p>
        </w:tc>
        <w:tc>
          <w:tcPr>
            <w:tcW w:w="1038" w:type="dxa"/>
          </w:tcPr>
          <w:p w14:paraId="596C4145" w14:textId="77777777" w:rsidR="005F3A7C" w:rsidRPr="00CD2011" w:rsidRDefault="005F3A7C" w:rsidP="005F3A7C">
            <w:pPr>
              <w:spacing w:before="240" w:after="240" w:line="360" w:lineRule="auto"/>
              <w:jc w:val="both"/>
              <w:rPr>
                <w:rFonts w:ascii="David" w:eastAsia="David" w:hAnsi="David" w:cs="David"/>
                <w:b/>
                <w:bCs/>
                <w:rtl/>
              </w:rPr>
            </w:pPr>
            <w:r w:rsidRPr="00CD2011">
              <w:rPr>
                <w:rFonts w:ascii="David" w:eastAsia="David" w:hAnsi="David" w:cs="David" w:hint="cs"/>
                <w:b/>
                <w:bCs/>
                <w:rtl/>
              </w:rPr>
              <w:lastRenderedPageBreak/>
              <w:t>סוג התפקיד הבכיר</w:t>
            </w:r>
          </w:p>
        </w:tc>
        <w:tc>
          <w:tcPr>
            <w:tcW w:w="1466" w:type="dxa"/>
          </w:tcPr>
          <w:p w14:paraId="2910EA9B" w14:textId="77777777" w:rsidR="005F3A7C" w:rsidRPr="00CD2011" w:rsidRDefault="005F3A7C" w:rsidP="005F3A7C">
            <w:pPr>
              <w:spacing w:before="240" w:after="240" w:line="360" w:lineRule="auto"/>
              <w:jc w:val="both"/>
              <w:rPr>
                <w:rFonts w:ascii="David" w:eastAsia="David" w:hAnsi="David" w:cs="David"/>
                <w:b/>
                <w:bCs/>
                <w:rtl/>
              </w:rPr>
            </w:pPr>
            <w:r w:rsidRPr="00CD2011">
              <w:rPr>
                <w:rFonts w:ascii="David" w:eastAsia="David" w:hAnsi="David" w:cs="David" w:hint="cs"/>
                <w:b/>
                <w:bCs/>
                <w:rtl/>
              </w:rPr>
              <w:t>תיאור תמציתי של מהות העבודה</w:t>
            </w:r>
          </w:p>
        </w:tc>
        <w:tc>
          <w:tcPr>
            <w:tcW w:w="1462" w:type="dxa"/>
          </w:tcPr>
          <w:p w14:paraId="0904FD6D" w14:textId="77777777" w:rsidR="005F3A7C" w:rsidRPr="00CD2011" w:rsidRDefault="005F3A7C" w:rsidP="005F3A7C">
            <w:pPr>
              <w:spacing w:before="240" w:after="240" w:line="360" w:lineRule="auto"/>
              <w:jc w:val="both"/>
              <w:rPr>
                <w:rFonts w:ascii="David" w:eastAsia="David" w:hAnsi="David" w:cs="David"/>
                <w:b/>
                <w:bCs/>
                <w:rtl/>
              </w:rPr>
            </w:pPr>
            <w:r w:rsidRPr="00CD2011">
              <w:rPr>
                <w:rFonts w:ascii="David" w:eastAsia="David" w:hAnsi="David" w:cs="David" w:hint="cs"/>
                <w:b/>
                <w:bCs/>
                <w:rtl/>
              </w:rPr>
              <w:t>היקף שעות העבודה</w:t>
            </w:r>
          </w:p>
          <w:p w14:paraId="1F7AEC28" w14:textId="77777777" w:rsidR="005F3A7C" w:rsidRPr="00CD2011" w:rsidRDefault="005F3A7C" w:rsidP="005F3A7C">
            <w:pPr>
              <w:spacing w:before="240" w:after="240" w:line="360" w:lineRule="auto"/>
              <w:jc w:val="both"/>
              <w:rPr>
                <w:rFonts w:ascii="David" w:eastAsia="David" w:hAnsi="David" w:cs="David"/>
                <w:b/>
                <w:bCs/>
                <w:rtl/>
              </w:rPr>
            </w:pPr>
          </w:p>
        </w:tc>
        <w:tc>
          <w:tcPr>
            <w:tcW w:w="1700" w:type="dxa"/>
          </w:tcPr>
          <w:p w14:paraId="49C27ECA" w14:textId="77777777" w:rsidR="005F3A7C" w:rsidRPr="00CD2011" w:rsidRDefault="005F3A7C" w:rsidP="005F3A7C">
            <w:pPr>
              <w:spacing w:before="240" w:after="240" w:line="360" w:lineRule="auto"/>
              <w:jc w:val="both"/>
              <w:rPr>
                <w:rFonts w:ascii="David" w:eastAsia="David" w:hAnsi="David" w:cs="David"/>
                <w:b/>
                <w:bCs/>
                <w:rtl/>
              </w:rPr>
            </w:pPr>
            <w:r w:rsidRPr="00CD2011">
              <w:rPr>
                <w:rFonts w:ascii="David" w:eastAsia="David" w:hAnsi="David" w:cs="David" w:hint="cs"/>
                <w:b/>
                <w:bCs/>
                <w:rtl/>
              </w:rPr>
              <w:t xml:space="preserve">איש קשר של הלקוח שיכול להעיד על ביצוע </w:t>
            </w:r>
            <w:r w:rsidRPr="00CD2011">
              <w:rPr>
                <w:rFonts w:ascii="David" w:eastAsia="David" w:hAnsi="David" w:cs="David" w:hint="cs"/>
                <w:b/>
                <w:bCs/>
                <w:rtl/>
              </w:rPr>
              <w:lastRenderedPageBreak/>
              <w:t>העבודה ופרטי התקשרות</w:t>
            </w:r>
          </w:p>
        </w:tc>
      </w:tr>
      <w:tr w:rsidR="005F3A7C" w:rsidRPr="005F3A7C" w14:paraId="31482625" w14:textId="77777777" w:rsidTr="00215C9D">
        <w:trPr>
          <w:trHeight w:val="303"/>
        </w:trPr>
        <w:tc>
          <w:tcPr>
            <w:tcW w:w="801" w:type="dxa"/>
          </w:tcPr>
          <w:p w14:paraId="65CF0DF3" w14:textId="0952EFF4" w:rsidR="005F3A7C" w:rsidRPr="00215C9D" w:rsidRDefault="005F3A7C" w:rsidP="005F3A7C">
            <w:pPr>
              <w:spacing w:before="240" w:after="240" w:line="360" w:lineRule="auto"/>
              <w:jc w:val="both"/>
              <w:rPr>
                <w:rFonts w:ascii="David" w:eastAsia="David" w:hAnsi="David" w:cs="David"/>
                <w:rtl/>
              </w:rPr>
            </w:pPr>
          </w:p>
        </w:tc>
        <w:tc>
          <w:tcPr>
            <w:tcW w:w="1607" w:type="dxa"/>
          </w:tcPr>
          <w:p w14:paraId="53571F0F" w14:textId="77777777" w:rsidR="005F3A7C" w:rsidRPr="00215C9D" w:rsidRDefault="005F3A7C" w:rsidP="005F3A7C">
            <w:pPr>
              <w:spacing w:before="240" w:after="240" w:line="360" w:lineRule="auto"/>
              <w:jc w:val="both"/>
              <w:rPr>
                <w:rFonts w:ascii="David" w:eastAsia="David" w:hAnsi="David" w:cs="David"/>
                <w:rtl/>
              </w:rPr>
            </w:pPr>
          </w:p>
        </w:tc>
        <w:tc>
          <w:tcPr>
            <w:tcW w:w="1418" w:type="dxa"/>
          </w:tcPr>
          <w:p w14:paraId="504F5EFC" w14:textId="77777777" w:rsidR="005F3A7C" w:rsidRPr="00215C9D" w:rsidRDefault="005F3A7C" w:rsidP="005F3A7C">
            <w:pPr>
              <w:spacing w:before="240" w:after="240" w:line="360" w:lineRule="auto"/>
              <w:jc w:val="both"/>
              <w:rPr>
                <w:rFonts w:ascii="David" w:eastAsia="David" w:hAnsi="David" w:cs="David"/>
                <w:rtl/>
              </w:rPr>
            </w:pPr>
          </w:p>
        </w:tc>
        <w:tc>
          <w:tcPr>
            <w:tcW w:w="1038" w:type="dxa"/>
          </w:tcPr>
          <w:p w14:paraId="0FFBCFE7" w14:textId="77777777" w:rsidR="005F3A7C" w:rsidRPr="00215C9D" w:rsidRDefault="005F3A7C" w:rsidP="005F3A7C">
            <w:pPr>
              <w:spacing w:before="240" w:after="240" w:line="360" w:lineRule="auto"/>
              <w:jc w:val="both"/>
              <w:rPr>
                <w:rFonts w:ascii="David" w:eastAsia="David" w:hAnsi="David" w:cs="David"/>
                <w:rtl/>
              </w:rPr>
            </w:pPr>
          </w:p>
        </w:tc>
        <w:tc>
          <w:tcPr>
            <w:tcW w:w="1466" w:type="dxa"/>
          </w:tcPr>
          <w:p w14:paraId="4A63890A" w14:textId="77777777" w:rsidR="005F3A7C" w:rsidRPr="00215C9D" w:rsidRDefault="005F3A7C" w:rsidP="005F3A7C">
            <w:pPr>
              <w:spacing w:before="240" w:after="240" w:line="360" w:lineRule="auto"/>
              <w:jc w:val="both"/>
              <w:rPr>
                <w:rFonts w:ascii="David" w:eastAsia="David" w:hAnsi="David" w:cs="David"/>
                <w:rtl/>
              </w:rPr>
            </w:pPr>
          </w:p>
        </w:tc>
        <w:tc>
          <w:tcPr>
            <w:tcW w:w="1462" w:type="dxa"/>
          </w:tcPr>
          <w:p w14:paraId="678D2058" w14:textId="77777777" w:rsidR="005F3A7C" w:rsidRPr="00215C9D" w:rsidRDefault="005F3A7C" w:rsidP="005F3A7C">
            <w:pPr>
              <w:spacing w:before="240" w:after="240" w:line="360" w:lineRule="auto"/>
              <w:jc w:val="both"/>
              <w:rPr>
                <w:rFonts w:ascii="David" w:eastAsia="David" w:hAnsi="David" w:cs="David"/>
                <w:rtl/>
              </w:rPr>
            </w:pPr>
          </w:p>
        </w:tc>
        <w:tc>
          <w:tcPr>
            <w:tcW w:w="1700" w:type="dxa"/>
          </w:tcPr>
          <w:p w14:paraId="2C1EB666" w14:textId="77777777" w:rsidR="005F3A7C" w:rsidRPr="00215C9D" w:rsidRDefault="005F3A7C" w:rsidP="005F3A7C">
            <w:pPr>
              <w:spacing w:before="240" w:after="240" w:line="360" w:lineRule="auto"/>
              <w:jc w:val="both"/>
              <w:rPr>
                <w:rFonts w:ascii="David" w:eastAsia="David" w:hAnsi="David" w:cs="David"/>
                <w:rtl/>
              </w:rPr>
            </w:pPr>
          </w:p>
        </w:tc>
      </w:tr>
      <w:tr w:rsidR="005F3A7C" w:rsidRPr="005F3A7C" w14:paraId="3AEE2DFD" w14:textId="77777777" w:rsidTr="00657AF3">
        <w:tc>
          <w:tcPr>
            <w:tcW w:w="801" w:type="dxa"/>
          </w:tcPr>
          <w:p w14:paraId="37EC3109" w14:textId="77777777" w:rsidR="005F3A7C" w:rsidRPr="00215C9D" w:rsidRDefault="005F3A7C" w:rsidP="005F3A7C">
            <w:pPr>
              <w:spacing w:before="240" w:after="240" w:line="360" w:lineRule="auto"/>
              <w:jc w:val="both"/>
              <w:rPr>
                <w:rFonts w:ascii="David" w:eastAsia="David" w:hAnsi="David" w:cs="David"/>
                <w:rtl/>
              </w:rPr>
            </w:pPr>
          </w:p>
        </w:tc>
        <w:tc>
          <w:tcPr>
            <w:tcW w:w="1607" w:type="dxa"/>
          </w:tcPr>
          <w:p w14:paraId="7B21E6B4" w14:textId="77777777" w:rsidR="005F3A7C" w:rsidRPr="00215C9D" w:rsidRDefault="005F3A7C" w:rsidP="005F3A7C">
            <w:pPr>
              <w:spacing w:before="240" w:after="240" w:line="360" w:lineRule="auto"/>
              <w:jc w:val="both"/>
              <w:rPr>
                <w:rFonts w:ascii="David" w:eastAsia="David" w:hAnsi="David" w:cs="David"/>
                <w:rtl/>
              </w:rPr>
            </w:pPr>
          </w:p>
        </w:tc>
        <w:tc>
          <w:tcPr>
            <w:tcW w:w="1418" w:type="dxa"/>
          </w:tcPr>
          <w:p w14:paraId="5E9C8FAF" w14:textId="77777777" w:rsidR="005F3A7C" w:rsidRPr="00215C9D" w:rsidRDefault="005F3A7C" w:rsidP="005F3A7C">
            <w:pPr>
              <w:spacing w:before="240" w:after="240" w:line="360" w:lineRule="auto"/>
              <w:jc w:val="both"/>
              <w:rPr>
                <w:rFonts w:ascii="David" w:eastAsia="David" w:hAnsi="David" w:cs="David"/>
                <w:rtl/>
              </w:rPr>
            </w:pPr>
          </w:p>
        </w:tc>
        <w:tc>
          <w:tcPr>
            <w:tcW w:w="1038" w:type="dxa"/>
          </w:tcPr>
          <w:p w14:paraId="37411600" w14:textId="77777777" w:rsidR="005F3A7C" w:rsidRPr="00215C9D" w:rsidRDefault="005F3A7C" w:rsidP="005F3A7C">
            <w:pPr>
              <w:spacing w:before="240" w:after="240" w:line="360" w:lineRule="auto"/>
              <w:jc w:val="both"/>
              <w:rPr>
                <w:rFonts w:ascii="David" w:eastAsia="David" w:hAnsi="David" w:cs="David"/>
                <w:rtl/>
              </w:rPr>
            </w:pPr>
          </w:p>
        </w:tc>
        <w:tc>
          <w:tcPr>
            <w:tcW w:w="1466" w:type="dxa"/>
          </w:tcPr>
          <w:p w14:paraId="56F5C747" w14:textId="77777777" w:rsidR="005F3A7C" w:rsidRPr="00215C9D" w:rsidRDefault="005F3A7C" w:rsidP="005F3A7C">
            <w:pPr>
              <w:spacing w:before="240" w:after="240" w:line="360" w:lineRule="auto"/>
              <w:jc w:val="both"/>
              <w:rPr>
                <w:rFonts w:ascii="David" w:eastAsia="David" w:hAnsi="David" w:cs="David"/>
                <w:rtl/>
              </w:rPr>
            </w:pPr>
          </w:p>
        </w:tc>
        <w:tc>
          <w:tcPr>
            <w:tcW w:w="1462" w:type="dxa"/>
          </w:tcPr>
          <w:p w14:paraId="2DEAE15C" w14:textId="77777777" w:rsidR="005F3A7C" w:rsidRPr="00215C9D" w:rsidRDefault="005F3A7C" w:rsidP="005F3A7C">
            <w:pPr>
              <w:spacing w:before="240" w:after="240" w:line="360" w:lineRule="auto"/>
              <w:jc w:val="both"/>
              <w:rPr>
                <w:rFonts w:ascii="David" w:eastAsia="David" w:hAnsi="David" w:cs="David"/>
                <w:rtl/>
              </w:rPr>
            </w:pPr>
          </w:p>
        </w:tc>
        <w:tc>
          <w:tcPr>
            <w:tcW w:w="1700" w:type="dxa"/>
          </w:tcPr>
          <w:p w14:paraId="26D455D9" w14:textId="77777777" w:rsidR="005F3A7C" w:rsidRPr="00215C9D" w:rsidRDefault="005F3A7C" w:rsidP="005F3A7C">
            <w:pPr>
              <w:spacing w:before="240" w:after="240" w:line="360" w:lineRule="auto"/>
              <w:jc w:val="both"/>
              <w:rPr>
                <w:rFonts w:ascii="David" w:eastAsia="David" w:hAnsi="David" w:cs="David"/>
                <w:rtl/>
              </w:rPr>
            </w:pPr>
          </w:p>
        </w:tc>
      </w:tr>
      <w:tr w:rsidR="005F3A7C" w:rsidRPr="005F3A7C" w14:paraId="04C21750" w14:textId="77777777" w:rsidTr="00657AF3">
        <w:tc>
          <w:tcPr>
            <w:tcW w:w="801" w:type="dxa"/>
          </w:tcPr>
          <w:p w14:paraId="5E6719AD" w14:textId="77777777" w:rsidR="005F3A7C" w:rsidRPr="00215C9D" w:rsidRDefault="005F3A7C" w:rsidP="005F3A7C">
            <w:pPr>
              <w:spacing w:before="240" w:after="240" w:line="360" w:lineRule="auto"/>
              <w:jc w:val="both"/>
              <w:rPr>
                <w:rFonts w:ascii="David" w:eastAsia="David" w:hAnsi="David" w:cs="David"/>
                <w:rtl/>
              </w:rPr>
            </w:pPr>
          </w:p>
        </w:tc>
        <w:tc>
          <w:tcPr>
            <w:tcW w:w="1607" w:type="dxa"/>
          </w:tcPr>
          <w:p w14:paraId="3450E8BA" w14:textId="77777777" w:rsidR="005F3A7C" w:rsidRPr="00215C9D" w:rsidRDefault="005F3A7C" w:rsidP="005F3A7C">
            <w:pPr>
              <w:spacing w:before="240" w:after="240" w:line="360" w:lineRule="auto"/>
              <w:jc w:val="both"/>
              <w:rPr>
                <w:rFonts w:ascii="David" w:eastAsia="David" w:hAnsi="David" w:cs="David"/>
                <w:rtl/>
              </w:rPr>
            </w:pPr>
          </w:p>
        </w:tc>
        <w:tc>
          <w:tcPr>
            <w:tcW w:w="1418" w:type="dxa"/>
          </w:tcPr>
          <w:p w14:paraId="1EFCEA1C" w14:textId="77777777" w:rsidR="005F3A7C" w:rsidRPr="00215C9D" w:rsidRDefault="005F3A7C" w:rsidP="005F3A7C">
            <w:pPr>
              <w:spacing w:before="240" w:after="240" w:line="360" w:lineRule="auto"/>
              <w:jc w:val="both"/>
              <w:rPr>
                <w:rFonts w:ascii="David" w:eastAsia="David" w:hAnsi="David" w:cs="David"/>
                <w:rtl/>
              </w:rPr>
            </w:pPr>
          </w:p>
        </w:tc>
        <w:tc>
          <w:tcPr>
            <w:tcW w:w="1038" w:type="dxa"/>
          </w:tcPr>
          <w:p w14:paraId="67ADF309" w14:textId="77777777" w:rsidR="005F3A7C" w:rsidRPr="00215C9D" w:rsidRDefault="005F3A7C" w:rsidP="005F3A7C">
            <w:pPr>
              <w:spacing w:before="240" w:after="240" w:line="360" w:lineRule="auto"/>
              <w:jc w:val="both"/>
              <w:rPr>
                <w:rFonts w:ascii="David" w:eastAsia="David" w:hAnsi="David" w:cs="David"/>
                <w:rtl/>
              </w:rPr>
            </w:pPr>
          </w:p>
        </w:tc>
        <w:tc>
          <w:tcPr>
            <w:tcW w:w="1466" w:type="dxa"/>
          </w:tcPr>
          <w:p w14:paraId="17518952" w14:textId="77777777" w:rsidR="005F3A7C" w:rsidRPr="00215C9D" w:rsidRDefault="005F3A7C" w:rsidP="005F3A7C">
            <w:pPr>
              <w:spacing w:before="240" w:after="240" w:line="360" w:lineRule="auto"/>
              <w:jc w:val="both"/>
              <w:rPr>
                <w:rFonts w:ascii="David" w:eastAsia="David" w:hAnsi="David" w:cs="David"/>
                <w:rtl/>
              </w:rPr>
            </w:pPr>
          </w:p>
        </w:tc>
        <w:tc>
          <w:tcPr>
            <w:tcW w:w="1462" w:type="dxa"/>
          </w:tcPr>
          <w:p w14:paraId="2E0DDB98" w14:textId="77777777" w:rsidR="005F3A7C" w:rsidRPr="00215C9D" w:rsidRDefault="005F3A7C" w:rsidP="005F3A7C">
            <w:pPr>
              <w:spacing w:before="240" w:after="240" w:line="360" w:lineRule="auto"/>
              <w:jc w:val="both"/>
              <w:rPr>
                <w:rFonts w:ascii="David" w:eastAsia="David" w:hAnsi="David" w:cs="David"/>
                <w:rtl/>
              </w:rPr>
            </w:pPr>
          </w:p>
        </w:tc>
        <w:tc>
          <w:tcPr>
            <w:tcW w:w="1700" w:type="dxa"/>
          </w:tcPr>
          <w:p w14:paraId="64AE10A9" w14:textId="77777777" w:rsidR="005F3A7C" w:rsidRPr="00215C9D" w:rsidRDefault="005F3A7C" w:rsidP="005F3A7C">
            <w:pPr>
              <w:spacing w:before="240" w:after="240" w:line="360" w:lineRule="auto"/>
              <w:jc w:val="both"/>
              <w:rPr>
                <w:rFonts w:ascii="David" w:eastAsia="David" w:hAnsi="David" w:cs="David"/>
                <w:rtl/>
              </w:rPr>
            </w:pPr>
          </w:p>
        </w:tc>
      </w:tr>
      <w:tr w:rsidR="005F3A7C" w:rsidRPr="005F3A7C" w14:paraId="776CCE6F" w14:textId="77777777" w:rsidTr="00657AF3">
        <w:tc>
          <w:tcPr>
            <w:tcW w:w="801" w:type="dxa"/>
          </w:tcPr>
          <w:p w14:paraId="25050B77" w14:textId="77777777" w:rsidR="005F3A7C" w:rsidRPr="00215C9D" w:rsidRDefault="005F3A7C" w:rsidP="005F3A7C">
            <w:pPr>
              <w:spacing w:before="240" w:after="240" w:line="360" w:lineRule="auto"/>
              <w:jc w:val="both"/>
              <w:rPr>
                <w:rFonts w:ascii="David" w:eastAsia="David" w:hAnsi="David" w:cs="David"/>
                <w:rtl/>
              </w:rPr>
            </w:pPr>
          </w:p>
        </w:tc>
        <w:tc>
          <w:tcPr>
            <w:tcW w:w="1607" w:type="dxa"/>
          </w:tcPr>
          <w:p w14:paraId="4D959EEF" w14:textId="77777777" w:rsidR="005F3A7C" w:rsidRPr="00215C9D" w:rsidRDefault="005F3A7C" w:rsidP="005F3A7C">
            <w:pPr>
              <w:spacing w:before="240" w:after="240" w:line="360" w:lineRule="auto"/>
              <w:jc w:val="both"/>
              <w:rPr>
                <w:rFonts w:ascii="David" w:eastAsia="David" w:hAnsi="David" w:cs="David"/>
                <w:rtl/>
              </w:rPr>
            </w:pPr>
          </w:p>
        </w:tc>
        <w:tc>
          <w:tcPr>
            <w:tcW w:w="1418" w:type="dxa"/>
          </w:tcPr>
          <w:p w14:paraId="7FFF1455" w14:textId="77777777" w:rsidR="005F3A7C" w:rsidRPr="00215C9D" w:rsidRDefault="005F3A7C" w:rsidP="005F3A7C">
            <w:pPr>
              <w:spacing w:before="240" w:after="240" w:line="360" w:lineRule="auto"/>
              <w:jc w:val="both"/>
              <w:rPr>
                <w:rFonts w:ascii="David" w:eastAsia="David" w:hAnsi="David" w:cs="David"/>
                <w:rtl/>
              </w:rPr>
            </w:pPr>
          </w:p>
        </w:tc>
        <w:tc>
          <w:tcPr>
            <w:tcW w:w="1038" w:type="dxa"/>
          </w:tcPr>
          <w:p w14:paraId="77BBF517" w14:textId="77777777" w:rsidR="005F3A7C" w:rsidRPr="00215C9D" w:rsidRDefault="005F3A7C" w:rsidP="005F3A7C">
            <w:pPr>
              <w:spacing w:before="240" w:after="240" w:line="360" w:lineRule="auto"/>
              <w:jc w:val="both"/>
              <w:rPr>
                <w:rFonts w:ascii="David" w:eastAsia="David" w:hAnsi="David" w:cs="David"/>
                <w:rtl/>
              </w:rPr>
            </w:pPr>
          </w:p>
        </w:tc>
        <w:tc>
          <w:tcPr>
            <w:tcW w:w="1466" w:type="dxa"/>
          </w:tcPr>
          <w:p w14:paraId="00B66912" w14:textId="77777777" w:rsidR="005F3A7C" w:rsidRPr="00215C9D" w:rsidRDefault="005F3A7C" w:rsidP="005F3A7C">
            <w:pPr>
              <w:spacing w:before="240" w:after="240" w:line="360" w:lineRule="auto"/>
              <w:jc w:val="both"/>
              <w:rPr>
                <w:rFonts w:ascii="David" w:eastAsia="David" w:hAnsi="David" w:cs="David"/>
                <w:rtl/>
              </w:rPr>
            </w:pPr>
          </w:p>
        </w:tc>
        <w:tc>
          <w:tcPr>
            <w:tcW w:w="1462" w:type="dxa"/>
          </w:tcPr>
          <w:p w14:paraId="70E998CD" w14:textId="77777777" w:rsidR="005F3A7C" w:rsidRPr="00215C9D" w:rsidRDefault="005F3A7C" w:rsidP="005F3A7C">
            <w:pPr>
              <w:spacing w:before="240" w:after="240" w:line="360" w:lineRule="auto"/>
              <w:jc w:val="both"/>
              <w:rPr>
                <w:rFonts w:ascii="David" w:eastAsia="David" w:hAnsi="David" w:cs="David"/>
                <w:rtl/>
              </w:rPr>
            </w:pPr>
          </w:p>
        </w:tc>
        <w:tc>
          <w:tcPr>
            <w:tcW w:w="1700" w:type="dxa"/>
          </w:tcPr>
          <w:p w14:paraId="4C97D254" w14:textId="77777777" w:rsidR="005F3A7C" w:rsidRPr="00215C9D" w:rsidRDefault="005F3A7C" w:rsidP="005F3A7C">
            <w:pPr>
              <w:spacing w:before="240" w:after="240" w:line="360" w:lineRule="auto"/>
              <w:jc w:val="both"/>
              <w:rPr>
                <w:rFonts w:ascii="David" w:eastAsia="David" w:hAnsi="David" w:cs="David"/>
                <w:rtl/>
              </w:rPr>
            </w:pPr>
          </w:p>
        </w:tc>
      </w:tr>
    </w:tbl>
    <w:p w14:paraId="7651A588" w14:textId="1197E97E" w:rsidR="00901166" w:rsidRPr="006D6465" w:rsidRDefault="00901166">
      <w:pPr>
        <w:spacing w:before="240" w:after="240" w:line="360" w:lineRule="auto"/>
        <w:jc w:val="both"/>
        <w:rPr>
          <w:rFonts w:ascii="David" w:eastAsia="David" w:hAnsi="David" w:cs="David"/>
          <w:rtl/>
        </w:rPr>
      </w:pPr>
    </w:p>
    <w:p w14:paraId="18FF5DA1" w14:textId="77777777" w:rsidR="00901166" w:rsidRPr="006D6465" w:rsidRDefault="00901105" w:rsidP="002D072C">
      <w:pPr>
        <w:spacing w:before="240" w:after="240" w:line="360" w:lineRule="auto"/>
        <w:jc w:val="both"/>
        <w:rPr>
          <w:rFonts w:ascii="David" w:eastAsia="David" w:hAnsi="David" w:cs="David"/>
        </w:rPr>
      </w:pPr>
      <w:bookmarkStart w:id="205" w:name="Html_TnMt2"/>
      <w:bookmarkStart w:id="206" w:name="show_mttzevettnay2_1"/>
      <w:bookmarkStart w:id="207" w:name="show_mttzevetHtmlTnay2"/>
      <w:bookmarkEnd w:id="202"/>
      <w:bookmarkEnd w:id="203"/>
      <w:bookmarkEnd w:id="204"/>
      <w:r w:rsidRPr="006D6465">
        <w:rPr>
          <w:rFonts w:ascii="David" w:eastAsia="David" w:hAnsi="David" w:cs="David"/>
          <w:rtl/>
        </w:rPr>
        <w:t> </w:t>
      </w:r>
      <w:r w:rsidRPr="006D6465">
        <w:rPr>
          <w:rFonts w:ascii="David" w:eastAsia="David" w:hAnsi="David" w:cs="David"/>
          <w:b/>
          <w:bCs/>
          <w:rtl/>
        </w:rPr>
        <w:t>הנחיות אודות אופן מילויו הטבל</w:t>
      </w:r>
      <w:r w:rsidR="002D072C" w:rsidRPr="006D6465">
        <w:rPr>
          <w:rFonts w:ascii="David" w:eastAsia="David" w:hAnsi="David" w:cs="David" w:hint="cs"/>
          <w:b/>
          <w:bCs/>
          <w:rtl/>
        </w:rPr>
        <w:t>אות</w:t>
      </w:r>
      <w:r w:rsidRPr="006D6465">
        <w:rPr>
          <w:rFonts w:ascii="David" w:eastAsia="David" w:hAnsi="David" w:cs="David"/>
          <w:b/>
          <w:bCs/>
          <w:rtl/>
        </w:rPr>
        <w:t>:</w:t>
      </w:r>
    </w:p>
    <w:p w14:paraId="17B7B76B" w14:textId="77777777" w:rsidR="00901166" w:rsidRPr="006D6465" w:rsidRDefault="00901105" w:rsidP="00144896">
      <w:pPr>
        <w:numPr>
          <w:ilvl w:val="0"/>
          <w:numId w:val="68"/>
        </w:numPr>
        <w:tabs>
          <w:tab w:val="num" w:pos="360"/>
        </w:tabs>
        <w:spacing w:before="240" w:line="360" w:lineRule="auto"/>
        <w:ind w:hanging="210"/>
        <w:jc w:val="both"/>
        <w:rPr>
          <w:rFonts w:ascii="David" w:eastAsia="David" w:hAnsi="David" w:cs="David"/>
        </w:rPr>
      </w:pPr>
      <w:r w:rsidRPr="006D6465">
        <w:rPr>
          <w:rFonts w:ascii="David" w:eastAsia="David" w:hAnsi="David" w:cs="David"/>
          <w:rtl/>
        </w:rPr>
        <w:t>יש למלא את הטבלה בהתאם לפירוט הנדרש בה, אין להוסיף מידע שאינו רלוונטי.</w:t>
      </w:r>
    </w:p>
    <w:p w14:paraId="7E0433BF" w14:textId="1ED44AB0" w:rsidR="00901166" w:rsidRPr="006D6465" w:rsidRDefault="00901105" w:rsidP="00144896">
      <w:pPr>
        <w:numPr>
          <w:ilvl w:val="0"/>
          <w:numId w:val="68"/>
        </w:numPr>
        <w:tabs>
          <w:tab w:val="num" w:pos="360"/>
        </w:tabs>
        <w:spacing w:line="360" w:lineRule="auto"/>
        <w:ind w:hanging="210"/>
        <w:jc w:val="both"/>
        <w:rPr>
          <w:rFonts w:ascii="David" w:eastAsia="David" w:hAnsi="David" w:cs="David"/>
        </w:rPr>
      </w:pPr>
      <w:r w:rsidRPr="006D6465">
        <w:rPr>
          <w:rFonts w:ascii="David" w:eastAsia="David" w:hAnsi="David" w:cs="David"/>
          <w:rtl/>
        </w:rPr>
        <w:t xml:space="preserve">יש למלא את הטבלה בהתאם לכמות התאים המופיעים בה. ככל </w:t>
      </w:r>
      <w:r w:rsidR="00C4588A" w:rsidRPr="006D6465">
        <w:rPr>
          <w:rFonts w:ascii="David" w:eastAsia="David" w:hAnsi="David" w:cs="David" w:hint="cs"/>
          <w:rtl/>
        </w:rPr>
        <w:t>שימולאו</w:t>
      </w:r>
      <w:r w:rsidRPr="006D6465">
        <w:rPr>
          <w:rFonts w:ascii="David" w:eastAsia="David" w:hAnsi="David" w:cs="David"/>
          <w:rtl/>
        </w:rPr>
        <w:t xml:space="preserve"> יותר תאים מהנדרש יבדקו רק התאים הראשונים שמולאו.</w:t>
      </w:r>
    </w:p>
    <w:p w14:paraId="02422937" w14:textId="77777777" w:rsidR="00901166" w:rsidRPr="006D6465" w:rsidRDefault="00901105" w:rsidP="00144896">
      <w:pPr>
        <w:numPr>
          <w:ilvl w:val="0"/>
          <w:numId w:val="68"/>
        </w:numPr>
        <w:tabs>
          <w:tab w:val="num" w:pos="360"/>
        </w:tabs>
        <w:spacing w:after="240" w:line="360" w:lineRule="auto"/>
        <w:ind w:hanging="210"/>
        <w:jc w:val="both"/>
        <w:rPr>
          <w:rFonts w:ascii="David" w:eastAsia="David" w:hAnsi="David" w:cs="David"/>
        </w:rPr>
      </w:pPr>
      <w:r w:rsidRPr="006D6465">
        <w:rPr>
          <w:rFonts w:ascii="David" w:eastAsia="David" w:hAnsi="David" w:cs="David"/>
          <w:rtl/>
        </w:rPr>
        <w:t>ניתן להוסיף לאמור בטבלה כל מסמך או מידע רלוונטי, אשר יכול להעיד על המפורט בטבלה.</w:t>
      </w:r>
    </w:p>
    <w:p w14:paraId="3F33DC27" w14:textId="77777777" w:rsidR="00AD6E15" w:rsidRPr="006D6465" w:rsidRDefault="00901105" w:rsidP="00B35105">
      <w:pPr>
        <w:pStyle w:val="1fc"/>
        <w:rPr>
          <w:bCs/>
          <w:rtl/>
        </w:rPr>
      </w:pPr>
      <w:r w:rsidRPr="006D6465">
        <w:rPr>
          <w:rFonts w:hint="cs"/>
          <w:rtl/>
        </w:rPr>
        <w:t xml:space="preserve"> </w:t>
      </w:r>
      <w:bookmarkEnd w:id="205"/>
      <w:bookmarkEnd w:id="206"/>
      <w:bookmarkEnd w:id="207"/>
    </w:p>
    <w:p w14:paraId="35895A8D" w14:textId="0DA54CC5" w:rsidR="00EE6D6E" w:rsidRDefault="00EE6D6E" w:rsidP="00197665">
      <w:pPr>
        <w:tabs>
          <w:tab w:val="left" w:pos="7854"/>
        </w:tabs>
        <w:spacing w:after="120" w:line="360" w:lineRule="auto"/>
        <w:jc w:val="both"/>
        <w:rPr>
          <w:rFonts w:ascii="David" w:hAnsi="David" w:cs="David"/>
          <w:rtl/>
        </w:rPr>
      </w:pPr>
    </w:p>
    <w:p w14:paraId="197EEBF9" w14:textId="352F7118" w:rsidR="00BB2AA6" w:rsidRDefault="00BB2AA6" w:rsidP="00197665">
      <w:pPr>
        <w:tabs>
          <w:tab w:val="left" w:pos="7854"/>
        </w:tabs>
        <w:spacing w:after="120" w:line="360" w:lineRule="auto"/>
        <w:jc w:val="both"/>
        <w:rPr>
          <w:rFonts w:ascii="David" w:hAnsi="David" w:cs="David"/>
          <w:rtl/>
        </w:rPr>
      </w:pPr>
    </w:p>
    <w:p w14:paraId="7812840D" w14:textId="3EF6FD60" w:rsidR="00BB2AA6" w:rsidRDefault="00BB2AA6" w:rsidP="00197665">
      <w:pPr>
        <w:tabs>
          <w:tab w:val="left" w:pos="7854"/>
        </w:tabs>
        <w:spacing w:after="120" w:line="360" w:lineRule="auto"/>
        <w:jc w:val="both"/>
        <w:rPr>
          <w:rFonts w:ascii="David" w:hAnsi="David" w:cs="David"/>
          <w:rtl/>
        </w:rPr>
      </w:pPr>
    </w:p>
    <w:p w14:paraId="2463293D" w14:textId="466BA9B4" w:rsidR="00BB2AA6" w:rsidRDefault="00BB2AA6" w:rsidP="00197665">
      <w:pPr>
        <w:tabs>
          <w:tab w:val="left" w:pos="7854"/>
        </w:tabs>
        <w:spacing w:after="120" w:line="360" w:lineRule="auto"/>
        <w:jc w:val="both"/>
        <w:rPr>
          <w:rFonts w:ascii="David" w:hAnsi="David" w:cs="David"/>
          <w:rtl/>
        </w:rPr>
      </w:pPr>
    </w:p>
    <w:p w14:paraId="2B5A4472" w14:textId="61167DCD" w:rsidR="00BB2AA6" w:rsidRDefault="00BB2AA6" w:rsidP="00197665">
      <w:pPr>
        <w:tabs>
          <w:tab w:val="left" w:pos="7854"/>
        </w:tabs>
        <w:spacing w:after="120" w:line="360" w:lineRule="auto"/>
        <w:jc w:val="both"/>
        <w:rPr>
          <w:rFonts w:ascii="David" w:hAnsi="David" w:cs="David"/>
          <w:rtl/>
        </w:rPr>
      </w:pPr>
    </w:p>
    <w:p w14:paraId="36E51503" w14:textId="1B2C19B7" w:rsidR="00BB2AA6" w:rsidRDefault="00BB2AA6" w:rsidP="00197665">
      <w:pPr>
        <w:tabs>
          <w:tab w:val="left" w:pos="7854"/>
        </w:tabs>
        <w:spacing w:after="120" w:line="360" w:lineRule="auto"/>
        <w:jc w:val="both"/>
        <w:rPr>
          <w:rFonts w:ascii="David" w:hAnsi="David" w:cs="David"/>
          <w:rtl/>
        </w:rPr>
      </w:pPr>
    </w:p>
    <w:p w14:paraId="05E33A94" w14:textId="0E472B99" w:rsidR="00BB2AA6" w:rsidRDefault="00BB2AA6" w:rsidP="00197665">
      <w:pPr>
        <w:tabs>
          <w:tab w:val="left" w:pos="7854"/>
        </w:tabs>
        <w:spacing w:after="120" w:line="360" w:lineRule="auto"/>
        <w:jc w:val="both"/>
        <w:rPr>
          <w:rFonts w:ascii="David" w:hAnsi="David" w:cs="David"/>
          <w:rtl/>
        </w:rPr>
      </w:pPr>
    </w:p>
    <w:p w14:paraId="5B603664" w14:textId="2802C9BD" w:rsidR="00BB2AA6" w:rsidRDefault="00BB2AA6" w:rsidP="00197665">
      <w:pPr>
        <w:tabs>
          <w:tab w:val="left" w:pos="7854"/>
        </w:tabs>
        <w:spacing w:after="120" w:line="360" w:lineRule="auto"/>
        <w:jc w:val="both"/>
        <w:rPr>
          <w:rFonts w:ascii="David" w:hAnsi="David" w:cs="David"/>
          <w:rtl/>
        </w:rPr>
      </w:pPr>
    </w:p>
    <w:p w14:paraId="0E021D59" w14:textId="2833EC8F" w:rsidR="00BB2AA6" w:rsidRDefault="00BB2AA6" w:rsidP="00197665">
      <w:pPr>
        <w:tabs>
          <w:tab w:val="left" w:pos="7854"/>
        </w:tabs>
        <w:spacing w:after="120" w:line="360" w:lineRule="auto"/>
        <w:jc w:val="both"/>
        <w:rPr>
          <w:rFonts w:ascii="David" w:hAnsi="David" w:cs="David"/>
          <w:rtl/>
        </w:rPr>
      </w:pPr>
    </w:p>
    <w:p w14:paraId="6B0700EF" w14:textId="0593FDB8" w:rsidR="00BB2AA6" w:rsidRDefault="00BB2AA6" w:rsidP="00197665">
      <w:pPr>
        <w:tabs>
          <w:tab w:val="left" w:pos="7854"/>
        </w:tabs>
        <w:spacing w:after="120" w:line="360" w:lineRule="auto"/>
        <w:jc w:val="both"/>
        <w:rPr>
          <w:rFonts w:ascii="David" w:hAnsi="David" w:cs="David"/>
          <w:rtl/>
        </w:rPr>
      </w:pPr>
    </w:p>
    <w:p w14:paraId="19792C06" w14:textId="49FB6F48" w:rsidR="00BB2AA6" w:rsidRDefault="00BB2AA6" w:rsidP="00197665">
      <w:pPr>
        <w:tabs>
          <w:tab w:val="left" w:pos="7854"/>
        </w:tabs>
        <w:spacing w:after="120" w:line="360" w:lineRule="auto"/>
        <w:jc w:val="both"/>
        <w:rPr>
          <w:rFonts w:ascii="David" w:hAnsi="David" w:cs="David"/>
          <w:rtl/>
        </w:rPr>
      </w:pPr>
    </w:p>
    <w:p w14:paraId="4DE8EA68" w14:textId="3AC9A497" w:rsidR="00BB2AA6" w:rsidRDefault="00BB2AA6" w:rsidP="00197665">
      <w:pPr>
        <w:tabs>
          <w:tab w:val="left" w:pos="7854"/>
        </w:tabs>
        <w:spacing w:after="120" w:line="360" w:lineRule="auto"/>
        <w:jc w:val="both"/>
        <w:rPr>
          <w:rFonts w:ascii="David" w:hAnsi="David" w:cs="David"/>
          <w:rtl/>
        </w:rPr>
      </w:pPr>
    </w:p>
    <w:p w14:paraId="71639D79" w14:textId="77777777" w:rsidR="0048523A" w:rsidRPr="006D6465" w:rsidRDefault="00901105" w:rsidP="00F552FA">
      <w:pPr>
        <w:pStyle w:val="1fe"/>
      </w:pPr>
      <w:bookmarkStart w:id="208" w:name="_Toc256000068"/>
      <w:bookmarkStart w:id="209" w:name="_Toc32477908"/>
      <w:bookmarkStart w:id="210" w:name="_Toc43400631"/>
      <w:bookmarkStart w:id="211" w:name="_Toc44931942"/>
      <w:bookmarkStart w:id="212" w:name="_Toc44932029"/>
      <w:bookmarkStart w:id="213" w:name="_Toc53331350"/>
      <w:bookmarkStart w:id="214" w:name="show_isMarkivIchut_4"/>
      <w:r w:rsidRPr="006D6465">
        <w:rPr>
          <w:rFonts w:hint="cs"/>
          <w:rtl/>
        </w:rPr>
        <w:lastRenderedPageBreak/>
        <w:t>איכות ההצעה</w:t>
      </w:r>
      <w:bookmarkEnd w:id="208"/>
      <w:bookmarkEnd w:id="209"/>
      <w:bookmarkEnd w:id="210"/>
      <w:bookmarkEnd w:id="211"/>
      <w:bookmarkEnd w:id="212"/>
      <w:bookmarkEnd w:id="213"/>
    </w:p>
    <w:p w14:paraId="159D2B63" w14:textId="77777777" w:rsidR="009241A0" w:rsidRPr="006D6465" w:rsidRDefault="009241A0" w:rsidP="009241A0"/>
    <w:p w14:paraId="49963554" w14:textId="77777777" w:rsidR="00F16F81" w:rsidRPr="006D6465" w:rsidRDefault="00901105" w:rsidP="002E3585">
      <w:pPr>
        <w:pStyle w:val="1fc"/>
        <w:rPr>
          <w:rtl/>
        </w:rPr>
      </w:pPr>
      <w:r w:rsidRPr="006D6465">
        <w:rPr>
          <w:rFonts w:hint="cs"/>
          <w:rtl/>
        </w:rPr>
        <w:t>בחלק זה של ההצעה יפרט המציע את הפרטים הנדרשים לצורך הערכת איכות ההצעה</w:t>
      </w:r>
      <w:r w:rsidR="00D8320C" w:rsidRPr="006D6465">
        <w:rPr>
          <w:rFonts w:hint="cs"/>
          <w:rtl/>
        </w:rPr>
        <w:t>, בהתאם לתנאי האיכות שפורטו לעיל ב</w:t>
      </w:r>
      <w:r w:rsidR="00D8320C" w:rsidRPr="006D6465">
        <w:rPr>
          <w:rFonts w:hint="cs"/>
          <w:bCs/>
          <w:rtl/>
        </w:rPr>
        <w:t>פרק א'</w:t>
      </w:r>
      <w:r w:rsidR="00D8320C" w:rsidRPr="006D6465">
        <w:rPr>
          <w:rFonts w:hint="cs"/>
          <w:rtl/>
        </w:rPr>
        <w:t xml:space="preserve"> למסמכי המכרז</w:t>
      </w:r>
      <w:r w:rsidR="001E28CB" w:rsidRPr="006D6465">
        <w:rPr>
          <w:rFonts w:hint="cs"/>
          <w:rtl/>
        </w:rPr>
        <w:t>.</w:t>
      </w:r>
      <w:r w:rsidR="002E3585" w:rsidRPr="006D6465">
        <w:rPr>
          <w:rFonts w:hint="cs"/>
          <w:rtl/>
        </w:rPr>
        <w:t xml:space="preserve"> </w:t>
      </w:r>
    </w:p>
    <w:p w14:paraId="2288B27B" w14:textId="77777777" w:rsidR="00BA6A30" w:rsidRPr="006D6465" w:rsidRDefault="00BA6A30" w:rsidP="00DA67FF">
      <w:pPr>
        <w:pStyle w:val="1fc"/>
        <w:rPr>
          <w:rtl/>
        </w:rPr>
      </w:pPr>
    </w:p>
    <w:p w14:paraId="74754899" w14:textId="6B192F24" w:rsidR="00215C9D" w:rsidRPr="00215C9D" w:rsidRDefault="00215C9D" w:rsidP="00215C9D">
      <w:pPr>
        <w:pStyle w:val="11"/>
        <w:tabs>
          <w:tab w:val="clear" w:pos="1334"/>
          <w:tab w:val="left" w:pos="625"/>
          <w:tab w:val="left" w:pos="909"/>
        </w:tabs>
        <w:ind w:left="625" w:hanging="567"/>
        <w:rPr>
          <w:sz w:val="24"/>
          <w:szCs w:val="24"/>
          <w:rtl/>
        </w:rPr>
      </w:pPr>
      <w:bookmarkStart w:id="215" w:name="TiurTnaiTavhinimAcher1_1"/>
      <w:bookmarkStart w:id="216" w:name="show_TavhinimAcherB1"/>
      <w:r w:rsidRPr="00215C9D">
        <w:rPr>
          <w:sz w:val="24"/>
          <w:szCs w:val="24"/>
          <w:rtl/>
        </w:rPr>
        <w:t>ניסיון מקצועי של היועץ ב</w:t>
      </w:r>
      <w:r w:rsidRPr="00215C9D">
        <w:rPr>
          <w:rFonts w:hint="cs"/>
          <w:sz w:val="24"/>
          <w:szCs w:val="24"/>
          <w:rtl/>
        </w:rPr>
        <w:t xml:space="preserve">עד עשרה </w:t>
      </w:r>
      <w:r w:rsidRPr="00215C9D">
        <w:rPr>
          <w:sz w:val="24"/>
          <w:szCs w:val="24"/>
          <w:rtl/>
        </w:rPr>
        <w:t xml:space="preserve">הליכי  איתור, גיוס והשמת בכירים, בין בתפקידו </w:t>
      </w:r>
      <w:r w:rsidRPr="00215C9D">
        <w:rPr>
          <w:rFonts w:hint="cs"/>
          <w:sz w:val="24"/>
          <w:szCs w:val="24"/>
          <w:rtl/>
        </w:rPr>
        <w:t>כ</w:t>
      </w:r>
      <w:r w:rsidRPr="00215C9D">
        <w:rPr>
          <w:sz w:val="24"/>
          <w:szCs w:val="24"/>
          <w:rtl/>
        </w:rPr>
        <w:t>יועץ השמה, סמנכ"ל משאבי אנוש, או יועץ משפטי שליווה</w:t>
      </w:r>
      <w:r w:rsidRPr="00215C9D">
        <w:rPr>
          <w:rFonts w:hint="cs"/>
          <w:sz w:val="24"/>
          <w:szCs w:val="24"/>
          <w:rtl/>
        </w:rPr>
        <w:t xml:space="preserve"> הליכי מינוי בכירים</w:t>
      </w:r>
      <w:r w:rsidRPr="00215C9D">
        <w:rPr>
          <w:sz w:val="24"/>
          <w:szCs w:val="24"/>
          <w:rtl/>
        </w:rPr>
        <w:t xml:space="preserve"> </w:t>
      </w:r>
      <w:r w:rsidRPr="00215C9D">
        <w:rPr>
          <w:rFonts w:hint="cs"/>
          <w:sz w:val="24"/>
          <w:szCs w:val="24"/>
          <w:rtl/>
        </w:rPr>
        <w:t>ו</w:t>
      </w:r>
      <w:r w:rsidRPr="00215C9D">
        <w:rPr>
          <w:sz w:val="24"/>
          <w:szCs w:val="24"/>
          <w:rtl/>
        </w:rPr>
        <w:t>ועדות איתור</w:t>
      </w:r>
      <w:r>
        <w:rPr>
          <w:rFonts w:hint="cs"/>
          <w:sz w:val="24"/>
          <w:szCs w:val="24"/>
          <w:rtl/>
        </w:rPr>
        <w:t>.</w:t>
      </w:r>
    </w:p>
    <w:p w14:paraId="1595559B" w14:textId="0BE1E38B" w:rsidR="00E72C28" w:rsidRPr="00215C9D" w:rsidRDefault="00BB7779" w:rsidP="00215C9D">
      <w:pPr>
        <w:pStyle w:val="11"/>
        <w:tabs>
          <w:tab w:val="clear" w:pos="1334"/>
          <w:tab w:val="left" w:pos="625"/>
          <w:tab w:val="left" w:pos="909"/>
        </w:tabs>
        <w:ind w:left="625" w:hanging="567"/>
        <w:rPr>
          <w:b w:val="0"/>
          <w:bCs w:val="0"/>
          <w:sz w:val="24"/>
          <w:szCs w:val="24"/>
        </w:rPr>
      </w:pPr>
      <w:bookmarkStart w:id="217" w:name="MafteachLechisuvTavhinimAcher1_1"/>
      <w:bookmarkEnd w:id="215"/>
      <w:r w:rsidRPr="00215C9D">
        <w:rPr>
          <w:rFonts w:hint="cs"/>
          <w:b w:val="0"/>
          <w:bCs w:val="0"/>
          <w:sz w:val="24"/>
          <w:szCs w:val="24"/>
          <w:rtl/>
        </w:rPr>
        <w:t>חלוקת הניקוד בסעיף זה תבוצע לפי הפירוט הבא</w:t>
      </w:r>
      <w:r w:rsidR="005F3A7C" w:rsidRPr="00215C9D">
        <w:rPr>
          <w:rFonts w:hint="cs"/>
          <w:b w:val="0"/>
          <w:bCs w:val="0"/>
          <w:sz w:val="24"/>
          <w:szCs w:val="24"/>
          <w:rtl/>
        </w:rPr>
        <w:t xml:space="preserve"> </w:t>
      </w:r>
      <w:r w:rsidR="005F3A7C" w:rsidRPr="00215C9D">
        <w:rPr>
          <w:rFonts w:hint="cs"/>
          <w:b w:val="0"/>
          <w:bCs w:val="0"/>
          <w:sz w:val="24"/>
          <w:szCs w:val="24"/>
          <w:u w:val="single"/>
          <w:rtl/>
        </w:rPr>
        <w:t>ותכלול גם את ארבעת העבודות כפי שפורטו בשלב תנאי הסף המקצועיים בסעיף 9.2.2.3</w:t>
      </w:r>
      <w:r w:rsidRPr="00215C9D">
        <w:rPr>
          <w:rFonts w:hint="cs"/>
          <w:b w:val="0"/>
          <w:bCs w:val="0"/>
          <w:sz w:val="24"/>
          <w:szCs w:val="24"/>
          <w:rtl/>
        </w:rPr>
        <w:t xml:space="preserve">: </w:t>
      </w:r>
    </w:p>
    <w:p w14:paraId="1D01C5CC" w14:textId="76CAC4B5" w:rsidR="00BB7779" w:rsidRPr="00215C9D" w:rsidRDefault="00901105" w:rsidP="00215C9D">
      <w:pPr>
        <w:pStyle w:val="111"/>
        <w:ind w:hanging="3139"/>
        <w:rPr>
          <w:b w:val="0"/>
          <w:bCs w:val="0"/>
          <w:rtl/>
        </w:rPr>
      </w:pPr>
      <w:r w:rsidRPr="00215C9D">
        <w:rPr>
          <w:rFonts w:hint="cs"/>
          <w:b w:val="0"/>
          <w:bCs w:val="0"/>
          <w:rtl/>
        </w:rPr>
        <w:t xml:space="preserve">עבור כל עבודה שתוצג יינתנו </w:t>
      </w:r>
      <w:r w:rsidR="00542945" w:rsidRPr="00215C9D">
        <w:rPr>
          <w:rFonts w:hint="cs"/>
          <w:b w:val="0"/>
          <w:bCs w:val="0"/>
          <w:rtl/>
        </w:rPr>
        <w:t xml:space="preserve">6 </w:t>
      </w:r>
      <w:r w:rsidRPr="00215C9D">
        <w:rPr>
          <w:rFonts w:hint="cs"/>
          <w:b w:val="0"/>
          <w:bCs w:val="0"/>
          <w:rtl/>
        </w:rPr>
        <w:t xml:space="preserve">נקודות, עד לניקוד מקסימלי של </w:t>
      </w:r>
      <w:r w:rsidR="00542945" w:rsidRPr="00215C9D">
        <w:rPr>
          <w:rFonts w:hint="cs"/>
          <w:b w:val="0"/>
          <w:bCs w:val="0"/>
          <w:rtl/>
        </w:rPr>
        <w:t xml:space="preserve">60 </w:t>
      </w:r>
      <w:r w:rsidRPr="00215C9D">
        <w:rPr>
          <w:rFonts w:hint="cs"/>
          <w:b w:val="0"/>
          <w:bCs w:val="0"/>
          <w:rtl/>
        </w:rPr>
        <w:t xml:space="preserve">נקודות. </w:t>
      </w:r>
    </w:p>
    <w:bookmarkEnd w:id="217"/>
    <w:p w14:paraId="680DD635" w14:textId="13D33F98" w:rsidR="00BB7779" w:rsidRPr="00215C9D" w:rsidRDefault="00901105" w:rsidP="00215C9D">
      <w:pPr>
        <w:pStyle w:val="111"/>
        <w:numPr>
          <w:ilvl w:val="0"/>
          <w:numId w:val="0"/>
        </w:numPr>
        <w:ind w:left="625" w:firstLine="709"/>
        <w:rPr>
          <w:b w:val="0"/>
          <w:bCs w:val="0"/>
          <w:rtl/>
        </w:rPr>
      </w:pPr>
      <w:r w:rsidRPr="00215C9D">
        <w:rPr>
          <w:rFonts w:hint="cs"/>
          <w:b w:val="0"/>
          <w:bCs w:val="0"/>
          <w:rtl/>
        </w:rPr>
        <w:t xml:space="preserve">משקל - </w:t>
      </w:r>
      <w:r w:rsidR="00542945" w:rsidRPr="00215C9D">
        <w:rPr>
          <w:rFonts w:hint="cs"/>
          <w:b w:val="0"/>
          <w:bCs w:val="0"/>
          <w:rtl/>
        </w:rPr>
        <w:t>60</w:t>
      </w:r>
      <w:r w:rsidRPr="00215C9D">
        <w:rPr>
          <w:rFonts w:hint="cs"/>
          <w:b w:val="0"/>
          <w:bCs w:val="0"/>
          <w:rtl/>
        </w:rPr>
        <w:t xml:space="preserve">%. </w:t>
      </w:r>
    </w:p>
    <w:tbl>
      <w:tblPr>
        <w:tblStyle w:val="affff4"/>
        <w:tblpPr w:leftFromText="180" w:rightFromText="180" w:vertAnchor="text" w:horzAnchor="margin" w:tblpXSpec="center" w:tblpY="492"/>
        <w:bidiVisual/>
        <w:tblW w:w="9211" w:type="dxa"/>
        <w:tblLook w:val="04A0" w:firstRow="1" w:lastRow="0" w:firstColumn="1" w:lastColumn="0" w:noHBand="0" w:noVBand="1"/>
      </w:tblPr>
      <w:tblGrid>
        <w:gridCol w:w="850"/>
        <w:gridCol w:w="1418"/>
        <w:gridCol w:w="1352"/>
        <w:gridCol w:w="1199"/>
        <w:gridCol w:w="1843"/>
        <w:gridCol w:w="1134"/>
        <w:gridCol w:w="1415"/>
      </w:tblGrid>
      <w:tr w:rsidR="001E11A6" w:rsidRPr="006D6465" w14:paraId="38DE52F9" w14:textId="77777777" w:rsidTr="00215C9D">
        <w:tc>
          <w:tcPr>
            <w:tcW w:w="850" w:type="dxa"/>
          </w:tcPr>
          <w:p w14:paraId="41829794" w14:textId="77777777" w:rsidR="001E11A6" w:rsidRPr="006D6465" w:rsidRDefault="001E11A6" w:rsidP="001E11A6">
            <w:pPr>
              <w:spacing w:after="240"/>
              <w:jc w:val="center"/>
              <w:rPr>
                <w:rFonts w:ascii="David" w:eastAsia="David" w:hAnsi="David" w:cs="David"/>
                <w:b/>
                <w:bCs/>
                <w:rtl/>
              </w:rPr>
            </w:pPr>
            <w:bookmarkStart w:id="218" w:name="_Hlk227052497"/>
            <w:bookmarkStart w:id="219" w:name="html_TavchinTnay1"/>
            <w:bookmarkStart w:id="220" w:name="show_TavchinHtmlTnay1"/>
            <w:r w:rsidRPr="006D6465">
              <w:rPr>
                <w:rFonts w:ascii="David" w:eastAsia="David" w:hAnsi="David" w:cs="David" w:hint="cs"/>
                <w:b/>
                <w:bCs/>
                <w:rtl/>
              </w:rPr>
              <w:t>שם הלקוח</w:t>
            </w:r>
          </w:p>
        </w:tc>
        <w:tc>
          <w:tcPr>
            <w:tcW w:w="1418" w:type="dxa"/>
          </w:tcPr>
          <w:p w14:paraId="49FDEE71"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תקופת מתן השירות (יש לציין תקופה מחודש ושנה ועד חודש ושנה)</w:t>
            </w:r>
          </w:p>
        </w:tc>
        <w:tc>
          <w:tcPr>
            <w:tcW w:w="1352" w:type="dxa"/>
          </w:tcPr>
          <w:p w14:paraId="2DB1518C" w14:textId="3BBBDCDC"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מחזור הכנסות של הלקוח</w:t>
            </w:r>
            <w:r w:rsidR="00755EF1">
              <w:rPr>
                <w:rFonts w:ascii="David" w:eastAsia="David" w:hAnsi="David" w:cs="David" w:hint="cs"/>
                <w:b/>
                <w:bCs/>
                <w:rtl/>
              </w:rPr>
              <w:t xml:space="preserve"> עבורו ניתן הייעוץ לגיוס והשמה של תפקיד בכיר</w:t>
            </w:r>
          </w:p>
        </w:tc>
        <w:tc>
          <w:tcPr>
            <w:tcW w:w="1199" w:type="dxa"/>
          </w:tcPr>
          <w:p w14:paraId="0692424D" w14:textId="226262D3" w:rsidR="001E11A6" w:rsidRPr="006D6465" w:rsidRDefault="00755EF1" w:rsidP="001E11A6">
            <w:pPr>
              <w:spacing w:after="240"/>
              <w:jc w:val="center"/>
              <w:rPr>
                <w:rFonts w:ascii="David" w:eastAsia="David" w:hAnsi="David" w:cs="David"/>
                <w:b/>
                <w:bCs/>
                <w:rtl/>
              </w:rPr>
            </w:pPr>
            <w:r>
              <w:rPr>
                <w:rFonts w:ascii="David" w:eastAsia="David" w:hAnsi="David" w:cs="David" w:hint="cs"/>
                <w:b/>
                <w:bCs/>
                <w:rtl/>
              </w:rPr>
              <w:t>סוג התפקיד הבכיר</w:t>
            </w:r>
          </w:p>
        </w:tc>
        <w:tc>
          <w:tcPr>
            <w:tcW w:w="1843" w:type="dxa"/>
          </w:tcPr>
          <w:p w14:paraId="340640AA"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תיאור תמציתי של מהות העבודה</w:t>
            </w:r>
          </w:p>
        </w:tc>
        <w:tc>
          <w:tcPr>
            <w:tcW w:w="1134" w:type="dxa"/>
          </w:tcPr>
          <w:p w14:paraId="6EEB988A"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היקף שעות העבודה</w:t>
            </w:r>
          </w:p>
          <w:p w14:paraId="5F47DDB7" w14:textId="77777777" w:rsidR="001E11A6" w:rsidRPr="006D6465" w:rsidRDefault="001E11A6" w:rsidP="001E11A6">
            <w:pPr>
              <w:spacing w:after="240"/>
              <w:jc w:val="center"/>
              <w:rPr>
                <w:rFonts w:ascii="David" w:eastAsia="David" w:hAnsi="David" w:cs="David"/>
                <w:b/>
                <w:bCs/>
                <w:rtl/>
              </w:rPr>
            </w:pPr>
          </w:p>
        </w:tc>
        <w:tc>
          <w:tcPr>
            <w:tcW w:w="1415" w:type="dxa"/>
          </w:tcPr>
          <w:p w14:paraId="6311B1C9"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איש קשר של הלקוח שיכול להעיד על ביצוע העבודה ופרטי התקשרות</w:t>
            </w:r>
          </w:p>
        </w:tc>
      </w:tr>
      <w:tr w:rsidR="001E11A6" w:rsidRPr="006D6465" w14:paraId="51C36A67" w14:textId="77777777" w:rsidTr="00215C9D">
        <w:trPr>
          <w:trHeight w:val="225"/>
        </w:trPr>
        <w:tc>
          <w:tcPr>
            <w:tcW w:w="850" w:type="dxa"/>
          </w:tcPr>
          <w:p w14:paraId="4421E3F6" w14:textId="77777777" w:rsidR="001E11A6" w:rsidRPr="006D6465" w:rsidRDefault="001E11A6" w:rsidP="001E11A6">
            <w:pPr>
              <w:spacing w:after="240"/>
              <w:jc w:val="both"/>
              <w:rPr>
                <w:rFonts w:ascii="David" w:eastAsia="David" w:hAnsi="David" w:cs="David"/>
                <w:rtl/>
              </w:rPr>
            </w:pPr>
          </w:p>
        </w:tc>
        <w:tc>
          <w:tcPr>
            <w:tcW w:w="1418" w:type="dxa"/>
          </w:tcPr>
          <w:p w14:paraId="63333579" w14:textId="77777777" w:rsidR="001E11A6" w:rsidRPr="006D6465" w:rsidRDefault="001E11A6" w:rsidP="001E11A6">
            <w:pPr>
              <w:spacing w:after="240"/>
              <w:jc w:val="both"/>
              <w:rPr>
                <w:rFonts w:ascii="David" w:eastAsia="David" w:hAnsi="David" w:cs="David"/>
                <w:rtl/>
              </w:rPr>
            </w:pPr>
          </w:p>
        </w:tc>
        <w:tc>
          <w:tcPr>
            <w:tcW w:w="1352" w:type="dxa"/>
          </w:tcPr>
          <w:p w14:paraId="3E974C62" w14:textId="77777777" w:rsidR="001E11A6" w:rsidRPr="006D6465" w:rsidRDefault="001E11A6" w:rsidP="001E11A6">
            <w:pPr>
              <w:spacing w:after="240"/>
              <w:jc w:val="both"/>
              <w:rPr>
                <w:rFonts w:ascii="David" w:eastAsia="David" w:hAnsi="David" w:cs="David"/>
                <w:rtl/>
              </w:rPr>
            </w:pPr>
          </w:p>
        </w:tc>
        <w:tc>
          <w:tcPr>
            <w:tcW w:w="1199" w:type="dxa"/>
          </w:tcPr>
          <w:p w14:paraId="4D5A14E2" w14:textId="77777777" w:rsidR="001E11A6" w:rsidRPr="006D6465" w:rsidRDefault="001E11A6" w:rsidP="001E11A6">
            <w:pPr>
              <w:spacing w:after="240"/>
              <w:jc w:val="both"/>
              <w:rPr>
                <w:rFonts w:ascii="David" w:eastAsia="David" w:hAnsi="David" w:cs="David"/>
                <w:rtl/>
              </w:rPr>
            </w:pPr>
          </w:p>
        </w:tc>
        <w:tc>
          <w:tcPr>
            <w:tcW w:w="1843" w:type="dxa"/>
          </w:tcPr>
          <w:p w14:paraId="13DFEE4F" w14:textId="77777777" w:rsidR="001E11A6" w:rsidRPr="006D6465" w:rsidRDefault="001E11A6" w:rsidP="001E11A6">
            <w:pPr>
              <w:spacing w:after="240"/>
              <w:jc w:val="both"/>
              <w:rPr>
                <w:rFonts w:ascii="David" w:eastAsia="David" w:hAnsi="David" w:cs="David"/>
                <w:rtl/>
              </w:rPr>
            </w:pPr>
          </w:p>
        </w:tc>
        <w:tc>
          <w:tcPr>
            <w:tcW w:w="1134" w:type="dxa"/>
          </w:tcPr>
          <w:p w14:paraId="10C5F5C3" w14:textId="77777777" w:rsidR="001E11A6" w:rsidRPr="006D6465" w:rsidRDefault="001E11A6" w:rsidP="001E11A6">
            <w:pPr>
              <w:spacing w:after="240"/>
              <w:jc w:val="both"/>
              <w:rPr>
                <w:rFonts w:ascii="David" w:eastAsia="David" w:hAnsi="David" w:cs="David"/>
                <w:rtl/>
              </w:rPr>
            </w:pPr>
          </w:p>
        </w:tc>
        <w:tc>
          <w:tcPr>
            <w:tcW w:w="1415" w:type="dxa"/>
          </w:tcPr>
          <w:p w14:paraId="15720200" w14:textId="77777777" w:rsidR="001E11A6" w:rsidRPr="006D6465" w:rsidRDefault="001E11A6" w:rsidP="001E11A6">
            <w:pPr>
              <w:spacing w:after="240"/>
              <w:jc w:val="both"/>
              <w:rPr>
                <w:rFonts w:ascii="David" w:eastAsia="David" w:hAnsi="David" w:cs="David"/>
                <w:rtl/>
              </w:rPr>
            </w:pPr>
          </w:p>
        </w:tc>
      </w:tr>
      <w:tr w:rsidR="001E11A6" w:rsidRPr="006D6465" w14:paraId="2CDAC071" w14:textId="77777777" w:rsidTr="00215C9D">
        <w:tc>
          <w:tcPr>
            <w:tcW w:w="850" w:type="dxa"/>
          </w:tcPr>
          <w:p w14:paraId="50D5D84B" w14:textId="77777777" w:rsidR="001E11A6" w:rsidRPr="006D6465" w:rsidRDefault="001E11A6" w:rsidP="001E11A6">
            <w:pPr>
              <w:spacing w:after="240"/>
              <w:jc w:val="both"/>
              <w:rPr>
                <w:rFonts w:ascii="David" w:eastAsia="David" w:hAnsi="David" w:cs="David"/>
                <w:rtl/>
              </w:rPr>
            </w:pPr>
          </w:p>
        </w:tc>
        <w:tc>
          <w:tcPr>
            <w:tcW w:w="1418" w:type="dxa"/>
          </w:tcPr>
          <w:p w14:paraId="36D79E26" w14:textId="77777777" w:rsidR="001E11A6" w:rsidRPr="006D6465" w:rsidRDefault="001E11A6" w:rsidP="001E11A6">
            <w:pPr>
              <w:spacing w:after="240"/>
              <w:jc w:val="both"/>
              <w:rPr>
                <w:rFonts w:ascii="David" w:eastAsia="David" w:hAnsi="David" w:cs="David"/>
                <w:rtl/>
              </w:rPr>
            </w:pPr>
          </w:p>
        </w:tc>
        <w:tc>
          <w:tcPr>
            <w:tcW w:w="1352" w:type="dxa"/>
          </w:tcPr>
          <w:p w14:paraId="08DAD6AC" w14:textId="77777777" w:rsidR="001E11A6" w:rsidRPr="006D6465" w:rsidRDefault="001E11A6" w:rsidP="001E11A6">
            <w:pPr>
              <w:spacing w:after="240"/>
              <w:jc w:val="both"/>
              <w:rPr>
                <w:rFonts w:ascii="David" w:eastAsia="David" w:hAnsi="David" w:cs="David"/>
                <w:rtl/>
              </w:rPr>
            </w:pPr>
          </w:p>
        </w:tc>
        <w:tc>
          <w:tcPr>
            <w:tcW w:w="1199" w:type="dxa"/>
          </w:tcPr>
          <w:p w14:paraId="4E6A472C" w14:textId="77777777" w:rsidR="001E11A6" w:rsidRPr="006D6465" w:rsidRDefault="001E11A6" w:rsidP="001E11A6">
            <w:pPr>
              <w:spacing w:after="240"/>
              <w:jc w:val="both"/>
              <w:rPr>
                <w:rFonts w:ascii="David" w:eastAsia="David" w:hAnsi="David" w:cs="David"/>
                <w:rtl/>
              </w:rPr>
            </w:pPr>
          </w:p>
        </w:tc>
        <w:tc>
          <w:tcPr>
            <w:tcW w:w="1843" w:type="dxa"/>
          </w:tcPr>
          <w:p w14:paraId="5E392FC9" w14:textId="77777777" w:rsidR="001E11A6" w:rsidRPr="006D6465" w:rsidRDefault="001E11A6" w:rsidP="001E11A6">
            <w:pPr>
              <w:spacing w:after="240"/>
              <w:jc w:val="both"/>
              <w:rPr>
                <w:rFonts w:ascii="David" w:eastAsia="David" w:hAnsi="David" w:cs="David"/>
                <w:rtl/>
              </w:rPr>
            </w:pPr>
          </w:p>
        </w:tc>
        <w:tc>
          <w:tcPr>
            <w:tcW w:w="1134" w:type="dxa"/>
          </w:tcPr>
          <w:p w14:paraId="52EB12D3" w14:textId="77777777" w:rsidR="001E11A6" w:rsidRPr="006D6465" w:rsidRDefault="001E11A6" w:rsidP="001E11A6">
            <w:pPr>
              <w:spacing w:after="240"/>
              <w:jc w:val="both"/>
              <w:rPr>
                <w:rFonts w:ascii="David" w:eastAsia="David" w:hAnsi="David" w:cs="David"/>
                <w:rtl/>
              </w:rPr>
            </w:pPr>
          </w:p>
        </w:tc>
        <w:tc>
          <w:tcPr>
            <w:tcW w:w="1415" w:type="dxa"/>
          </w:tcPr>
          <w:p w14:paraId="1F3E1C92" w14:textId="77777777" w:rsidR="001E11A6" w:rsidRPr="006D6465" w:rsidRDefault="001E11A6" w:rsidP="001E11A6">
            <w:pPr>
              <w:spacing w:after="240"/>
              <w:jc w:val="both"/>
              <w:rPr>
                <w:rFonts w:ascii="David" w:eastAsia="David" w:hAnsi="David" w:cs="David"/>
                <w:rtl/>
              </w:rPr>
            </w:pPr>
          </w:p>
        </w:tc>
      </w:tr>
      <w:tr w:rsidR="001E11A6" w:rsidRPr="006D6465" w14:paraId="7C735BF0" w14:textId="77777777" w:rsidTr="00215C9D">
        <w:tc>
          <w:tcPr>
            <w:tcW w:w="850" w:type="dxa"/>
          </w:tcPr>
          <w:p w14:paraId="5F1579C1" w14:textId="77777777" w:rsidR="001E11A6" w:rsidRPr="006D6465" w:rsidRDefault="001E11A6" w:rsidP="001E11A6">
            <w:pPr>
              <w:spacing w:after="240"/>
              <w:jc w:val="both"/>
              <w:rPr>
                <w:rFonts w:ascii="David" w:eastAsia="David" w:hAnsi="David" w:cs="David"/>
                <w:rtl/>
              </w:rPr>
            </w:pPr>
          </w:p>
        </w:tc>
        <w:tc>
          <w:tcPr>
            <w:tcW w:w="1418" w:type="dxa"/>
          </w:tcPr>
          <w:p w14:paraId="55ECBE9F" w14:textId="77777777" w:rsidR="001E11A6" w:rsidRPr="006D6465" w:rsidRDefault="001E11A6" w:rsidP="001E11A6">
            <w:pPr>
              <w:spacing w:after="240"/>
              <w:jc w:val="both"/>
              <w:rPr>
                <w:rFonts w:ascii="David" w:eastAsia="David" w:hAnsi="David" w:cs="David"/>
                <w:rtl/>
              </w:rPr>
            </w:pPr>
          </w:p>
        </w:tc>
        <w:tc>
          <w:tcPr>
            <w:tcW w:w="1352" w:type="dxa"/>
          </w:tcPr>
          <w:p w14:paraId="7659CDF9" w14:textId="77777777" w:rsidR="001E11A6" w:rsidRPr="006D6465" w:rsidRDefault="001E11A6" w:rsidP="001E11A6">
            <w:pPr>
              <w:spacing w:after="240"/>
              <w:jc w:val="both"/>
              <w:rPr>
                <w:rFonts w:ascii="David" w:eastAsia="David" w:hAnsi="David" w:cs="David"/>
                <w:rtl/>
              </w:rPr>
            </w:pPr>
          </w:p>
        </w:tc>
        <w:tc>
          <w:tcPr>
            <w:tcW w:w="1199" w:type="dxa"/>
          </w:tcPr>
          <w:p w14:paraId="6E3FBF18" w14:textId="77777777" w:rsidR="001E11A6" w:rsidRPr="006D6465" w:rsidRDefault="001E11A6" w:rsidP="001E11A6">
            <w:pPr>
              <w:spacing w:after="240"/>
              <w:jc w:val="both"/>
              <w:rPr>
                <w:rFonts w:ascii="David" w:eastAsia="David" w:hAnsi="David" w:cs="David"/>
                <w:rtl/>
              </w:rPr>
            </w:pPr>
          </w:p>
        </w:tc>
        <w:tc>
          <w:tcPr>
            <w:tcW w:w="1843" w:type="dxa"/>
          </w:tcPr>
          <w:p w14:paraId="1E92DC74" w14:textId="77777777" w:rsidR="001E11A6" w:rsidRPr="006D6465" w:rsidRDefault="001E11A6" w:rsidP="001E11A6">
            <w:pPr>
              <w:spacing w:after="240"/>
              <w:jc w:val="both"/>
              <w:rPr>
                <w:rFonts w:ascii="David" w:eastAsia="David" w:hAnsi="David" w:cs="David"/>
                <w:rtl/>
              </w:rPr>
            </w:pPr>
          </w:p>
        </w:tc>
        <w:tc>
          <w:tcPr>
            <w:tcW w:w="1134" w:type="dxa"/>
          </w:tcPr>
          <w:p w14:paraId="032014CD" w14:textId="77777777" w:rsidR="001E11A6" w:rsidRPr="006D6465" w:rsidRDefault="001E11A6" w:rsidP="001E11A6">
            <w:pPr>
              <w:spacing w:after="240"/>
              <w:jc w:val="both"/>
              <w:rPr>
                <w:rFonts w:ascii="David" w:eastAsia="David" w:hAnsi="David" w:cs="David"/>
                <w:rtl/>
              </w:rPr>
            </w:pPr>
          </w:p>
        </w:tc>
        <w:tc>
          <w:tcPr>
            <w:tcW w:w="1415" w:type="dxa"/>
          </w:tcPr>
          <w:p w14:paraId="00CABAF8" w14:textId="77777777" w:rsidR="001E11A6" w:rsidRPr="006D6465" w:rsidRDefault="001E11A6" w:rsidP="001E11A6">
            <w:pPr>
              <w:spacing w:after="240"/>
              <w:jc w:val="both"/>
              <w:rPr>
                <w:rFonts w:ascii="David" w:eastAsia="David" w:hAnsi="David" w:cs="David"/>
                <w:rtl/>
              </w:rPr>
            </w:pPr>
          </w:p>
        </w:tc>
      </w:tr>
      <w:tr w:rsidR="001E11A6" w:rsidRPr="006D6465" w14:paraId="2A7CDC1F" w14:textId="77777777" w:rsidTr="00215C9D">
        <w:tc>
          <w:tcPr>
            <w:tcW w:w="850" w:type="dxa"/>
          </w:tcPr>
          <w:p w14:paraId="709AFE97" w14:textId="77777777" w:rsidR="001E11A6" w:rsidRPr="006D6465" w:rsidRDefault="001E11A6" w:rsidP="001E11A6">
            <w:pPr>
              <w:spacing w:after="240"/>
              <w:jc w:val="both"/>
              <w:rPr>
                <w:rFonts w:ascii="David" w:eastAsia="David" w:hAnsi="David" w:cs="David"/>
                <w:rtl/>
              </w:rPr>
            </w:pPr>
          </w:p>
        </w:tc>
        <w:tc>
          <w:tcPr>
            <w:tcW w:w="1418" w:type="dxa"/>
          </w:tcPr>
          <w:p w14:paraId="0525CFFC" w14:textId="77777777" w:rsidR="001E11A6" w:rsidRPr="006D6465" w:rsidRDefault="001E11A6" w:rsidP="001E11A6">
            <w:pPr>
              <w:spacing w:after="240"/>
              <w:jc w:val="both"/>
              <w:rPr>
                <w:rFonts w:ascii="David" w:eastAsia="David" w:hAnsi="David" w:cs="David"/>
                <w:rtl/>
              </w:rPr>
            </w:pPr>
          </w:p>
        </w:tc>
        <w:tc>
          <w:tcPr>
            <w:tcW w:w="1352" w:type="dxa"/>
          </w:tcPr>
          <w:p w14:paraId="16A8A408" w14:textId="77777777" w:rsidR="001E11A6" w:rsidRPr="006D6465" w:rsidRDefault="001E11A6" w:rsidP="001E11A6">
            <w:pPr>
              <w:spacing w:after="240"/>
              <w:jc w:val="both"/>
              <w:rPr>
                <w:rFonts w:ascii="David" w:eastAsia="David" w:hAnsi="David" w:cs="David"/>
                <w:rtl/>
              </w:rPr>
            </w:pPr>
          </w:p>
        </w:tc>
        <w:tc>
          <w:tcPr>
            <w:tcW w:w="1199" w:type="dxa"/>
          </w:tcPr>
          <w:p w14:paraId="5EA98432" w14:textId="77777777" w:rsidR="001E11A6" w:rsidRPr="006D6465" w:rsidRDefault="001E11A6" w:rsidP="001E11A6">
            <w:pPr>
              <w:spacing w:after="240"/>
              <w:jc w:val="both"/>
              <w:rPr>
                <w:rFonts w:ascii="David" w:eastAsia="David" w:hAnsi="David" w:cs="David"/>
                <w:rtl/>
              </w:rPr>
            </w:pPr>
          </w:p>
        </w:tc>
        <w:tc>
          <w:tcPr>
            <w:tcW w:w="1843" w:type="dxa"/>
          </w:tcPr>
          <w:p w14:paraId="28416255" w14:textId="77777777" w:rsidR="001E11A6" w:rsidRPr="006D6465" w:rsidRDefault="001E11A6" w:rsidP="001E11A6">
            <w:pPr>
              <w:spacing w:after="240"/>
              <w:jc w:val="both"/>
              <w:rPr>
                <w:rFonts w:ascii="David" w:eastAsia="David" w:hAnsi="David" w:cs="David"/>
                <w:rtl/>
              </w:rPr>
            </w:pPr>
          </w:p>
        </w:tc>
        <w:tc>
          <w:tcPr>
            <w:tcW w:w="1134" w:type="dxa"/>
          </w:tcPr>
          <w:p w14:paraId="6F662D7E" w14:textId="77777777" w:rsidR="001E11A6" w:rsidRPr="006D6465" w:rsidRDefault="001E11A6" w:rsidP="001E11A6">
            <w:pPr>
              <w:spacing w:after="240"/>
              <w:jc w:val="both"/>
              <w:rPr>
                <w:rFonts w:ascii="David" w:eastAsia="David" w:hAnsi="David" w:cs="David"/>
                <w:rtl/>
              </w:rPr>
            </w:pPr>
          </w:p>
        </w:tc>
        <w:tc>
          <w:tcPr>
            <w:tcW w:w="1415" w:type="dxa"/>
          </w:tcPr>
          <w:p w14:paraId="3DEC3A14" w14:textId="77777777" w:rsidR="001E11A6" w:rsidRPr="006D6465" w:rsidRDefault="001E11A6" w:rsidP="001E11A6">
            <w:pPr>
              <w:spacing w:after="240"/>
              <w:jc w:val="both"/>
              <w:rPr>
                <w:rFonts w:ascii="David" w:eastAsia="David" w:hAnsi="David" w:cs="David"/>
                <w:rtl/>
              </w:rPr>
            </w:pPr>
          </w:p>
        </w:tc>
      </w:tr>
      <w:tr w:rsidR="001E11A6" w:rsidRPr="006D6465" w14:paraId="05C8E0D8" w14:textId="77777777" w:rsidTr="00215C9D">
        <w:tc>
          <w:tcPr>
            <w:tcW w:w="850" w:type="dxa"/>
          </w:tcPr>
          <w:p w14:paraId="13155659" w14:textId="77777777" w:rsidR="001E11A6" w:rsidRPr="006D6465" w:rsidRDefault="001E11A6" w:rsidP="001E11A6">
            <w:pPr>
              <w:spacing w:after="240"/>
              <w:jc w:val="both"/>
              <w:rPr>
                <w:rFonts w:ascii="David" w:eastAsia="David" w:hAnsi="David" w:cs="David"/>
                <w:rtl/>
              </w:rPr>
            </w:pPr>
          </w:p>
        </w:tc>
        <w:tc>
          <w:tcPr>
            <w:tcW w:w="1418" w:type="dxa"/>
          </w:tcPr>
          <w:p w14:paraId="349E59F1" w14:textId="77777777" w:rsidR="001E11A6" w:rsidRPr="006D6465" w:rsidRDefault="001E11A6" w:rsidP="001E11A6">
            <w:pPr>
              <w:spacing w:after="240"/>
              <w:jc w:val="both"/>
              <w:rPr>
                <w:rFonts w:ascii="David" w:eastAsia="David" w:hAnsi="David" w:cs="David"/>
                <w:rtl/>
              </w:rPr>
            </w:pPr>
          </w:p>
        </w:tc>
        <w:tc>
          <w:tcPr>
            <w:tcW w:w="1352" w:type="dxa"/>
          </w:tcPr>
          <w:p w14:paraId="39ED4293" w14:textId="77777777" w:rsidR="001E11A6" w:rsidRPr="006D6465" w:rsidRDefault="001E11A6" w:rsidP="001E11A6">
            <w:pPr>
              <w:spacing w:after="240"/>
              <w:jc w:val="both"/>
              <w:rPr>
                <w:rFonts w:ascii="David" w:eastAsia="David" w:hAnsi="David" w:cs="David"/>
                <w:rtl/>
              </w:rPr>
            </w:pPr>
          </w:p>
        </w:tc>
        <w:tc>
          <w:tcPr>
            <w:tcW w:w="1199" w:type="dxa"/>
          </w:tcPr>
          <w:p w14:paraId="5E1FDAF1" w14:textId="77777777" w:rsidR="001E11A6" w:rsidRPr="006D6465" w:rsidRDefault="001E11A6" w:rsidP="001E11A6">
            <w:pPr>
              <w:spacing w:after="240"/>
              <w:jc w:val="both"/>
              <w:rPr>
                <w:rFonts w:ascii="David" w:eastAsia="David" w:hAnsi="David" w:cs="David"/>
                <w:rtl/>
              </w:rPr>
            </w:pPr>
          </w:p>
        </w:tc>
        <w:tc>
          <w:tcPr>
            <w:tcW w:w="1843" w:type="dxa"/>
          </w:tcPr>
          <w:p w14:paraId="071F2BB7" w14:textId="77777777" w:rsidR="001E11A6" w:rsidRPr="006D6465" w:rsidRDefault="001E11A6" w:rsidP="001E11A6">
            <w:pPr>
              <w:spacing w:after="240"/>
              <w:jc w:val="both"/>
              <w:rPr>
                <w:rFonts w:ascii="David" w:eastAsia="David" w:hAnsi="David" w:cs="David"/>
                <w:rtl/>
              </w:rPr>
            </w:pPr>
          </w:p>
        </w:tc>
        <w:tc>
          <w:tcPr>
            <w:tcW w:w="1134" w:type="dxa"/>
          </w:tcPr>
          <w:p w14:paraId="51DCCEFD" w14:textId="77777777" w:rsidR="001E11A6" w:rsidRPr="006D6465" w:rsidRDefault="001E11A6" w:rsidP="001E11A6">
            <w:pPr>
              <w:spacing w:after="240"/>
              <w:jc w:val="both"/>
              <w:rPr>
                <w:rFonts w:ascii="David" w:eastAsia="David" w:hAnsi="David" w:cs="David"/>
                <w:rtl/>
              </w:rPr>
            </w:pPr>
          </w:p>
        </w:tc>
        <w:tc>
          <w:tcPr>
            <w:tcW w:w="1415" w:type="dxa"/>
          </w:tcPr>
          <w:p w14:paraId="1EFDB301" w14:textId="77777777" w:rsidR="001E11A6" w:rsidRPr="006D6465" w:rsidRDefault="001E11A6" w:rsidP="001E11A6">
            <w:pPr>
              <w:spacing w:after="240"/>
              <w:jc w:val="both"/>
              <w:rPr>
                <w:rFonts w:ascii="David" w:eastAsia="David" w:hAnsi="David" w:cs="David"/>
                <w:rtl/>
              </w:rPr>
            </w:pPr>
          </w:p>
        </w:tc>
      </w:tr>
      <w:tr w:rsidR="005F3A7C" w:rsidRPr="006D6465" w14:paraId="1674B19B" w14:textId="77777777" w:rsidTr="00215C9D">
        <w:tc>
          <w:tcPr>
            <w:tcW w:w="850" w:type="dxa"/>
          </w:tcPr>
          <w:p w14:paraId="05BBEAAA" w14:textId="77777777" w:rsidR="005F3A7C" w:rsidRPr="006D6465" w:rsidRDefault="005F3A7C" w:rsidP="001E11A6">
            <w:pPr>
              <w:spacing w:after="240"/>
              <w:jc w:val="both"/>
              <w:rPr>
                <w:rFonts w:ascii="David" w:eastAsia="David" w:hAnsi="David" w:cs="David"/>
                <w:rtl/>
              </w:rPr>
            </w:pPr>
          </w:p>
        </w:tc>
        <w:tc>
          <w:tcPr>
            <w:tcW w:w="1418" w:type="dxa"/>
          </w:tcPr>
          <w:p w14:paraId="15262D70" w14:textId="77777777" w:rsidR="005F3A7C" w:rsidRPr="006D6465" w:rsidRDefault="005F3A7C" w:rsidP="001E11A6">
            <w:pPr>
              <w:spacing w:after="240"/>
              <w:jc w:val="both"/>
              <w:rPr>
                <w:rFonts w:ascii="David" w:eastAsia="David" w:hAnsi="David" w:cs="David"/>
                <w:rtl/>
              </w:rPr>
            </w:pPr>
          </w:p>
        </w:tc>
        <w:tc>
          <w:tcPr>
            <w:tcW w:w="1352" w:type="dxa"/>
          </w:tcPr>
          <w:p w14:paraId="74A9E592" w14:textId="77777777" w:rsidR="005F3A7C" w:rsidRPr="006D6465" w:rsidRDefault="005F3A7C" w:rsidP="001E11A6">
            <w:pPr>
              <w:spacing w:after="240"/>
              <w:jc w:val="both"/>
              <w:rPr>
                <w:rFonts w:ascii="David" w:eastAsia="David" w:hAnsi="David" w:cs="David"/>
                <w:rtl/>
              </w:rPr>
            </w:pPr>
          </w:p>
        </w:tc>
        <w:tc>
          <w:tcPr>
            <w:tcW w:w="1199" w:type="dxa"/>
          </w:tcPr>
          <w:p w14:paraId="34D9019C" w14:textId="77777777" w:rsidR="005F3A7C" w:rsidRPr="006D6465" w:rsidRDefault="005F3A7C" w:rsidP="001E11A6">
            <w:pPr>
              <w:spacing w:after="240"/>
              <w:jc w:val="both"/>
              <w:rPr>
                <w:rFonts w:ascii="David" w:eastAsia="David" w:hAnsi="David" w:cs="David"/>
                <w:rtl/>
              </w:rPr>
            </w:pPr>
          </w:p>
        </w:tc>
        <w:tc>
          <w:tcPr>
            <w:tcW w:w="1843" w:type="dxa"/>
          </w:tcPr>
          <w:p w14:paraId="041F82FC" w14:textId="77777777" w:rsidR="005F3A7C" w:rsidRPr="006D6465" w:rsidRDefault="005F3A7C" w:rsidP="001E11A6">
            <w:pPr>
              <w:spacing w:after="240"/>
              <w:jc w:val="both"/>
              <w:rPr>
                <w:rFonts w:ascii="David" w:eastAsia="David" w:hAnsi="David" w:cs="David"/>
                <w:rtl/>
              </w:rPr>
            </w:pPr>
          </w:p>
        </w:tc>
        <w:tc>
          <w:tcPr>
            <w:tcW w:w="1134" w:type="dxa"/>
          </w:tcPr>
          <w:p w14:paraId="47F0B1B2" w14:textId="77777777" w:rsidR="005F3A7C" w:rsidRPr="006D6465" w:rsidRDefault="005F3A7C" w:rsidP="001E11A6">
            <w:pPr>
              <w:spacing w:after="240"/>
              <w:jc w:val="both"/>
              <w:rPr>
                <w:rFonts w:ascii="David" w:eastAsia="David" w:hAnsi="David" w:cs="David"/>
                <w:rtl/>
              </w:rPr>
            </w:pPr>
          </w:p>
        </w:tc>
        <w:tc>
          <w:tcPr>
            <w:tcW w:w="1415" w:type="dxa"/>
          </w:tcPr>
          <w:p w14:paraId="77DDE3AF" w14:textId="77777777" w:rsidR="005F3A7C" w:rsidRPr="006D6465" w:rsidRDefault="005F3A7C" w:rsidP="001E11A6">
            <w:pPr>
              <w:spacing w:after="240"/>
              <w:jc w:val="both"/>
              <w:rPr>
                <w:rFonts w:ascii="David" w:eastAsia="David" w:hAnsi="David" w:cs="David"/>
                <w:rtl/>
              </w:rPr>
            </w:pPr>
          </w:p>
        </w:tc>
      </w:tr>
    </w:tbl>
    <w:bookmarkEnd w:id="218"/>
    <w:p w14:paraId="75DFAACF" w14:textId="77777777" w:rsidR="00901166" w:rsidRPr="006D6465" w:rsidRDefault="00901105" w:rsidP="00215C9D">
      <w:pPr>
        <w:spacing w:after="240" w:line="360" w:lineRule="auto"/>
        <w:ind w:firstLine="1334"/>
        <w:jc w:val="both"/>
        <w:rPr>
          <w:rFonts w:ascii="David" w:eastAsia="David" w:hAnsi="David" w:cs="David"/>
          <w:rtl/>
        </w:rPr>
      </w:pPr>
      <w:r w:rsidRPr="006D6465">
        <w:rPr>
          <w:rFonts w:ascii="David" w:eastAsia="David" w:hAnsi="David" w:cs="David"/>
          <w:rtl/>
        </w:rPr>
        <w:t>לצורך הוכחת עמידה בתנאי יש למלא את הטבלה הבאה:</w:t>
      </w:r>
    </w:p>
    <w:p w14:paraId="4F459843" w14:textId="3559B91B" w:rsidR="004C403F" w:rsidRPr="006D6465" w:rsidRDefault="004C403F">
      <w:pPr>
        <w:spacing w:after="240" w:line="360" w:lineRule="auto"/>
        <w:jc w:val="both"/>
        <w:rPr>
          <w:rFonts w:ascii="David" w:eastAsia="David" w:hAnsi="David" w:cs="David"/>
          <w:rtl/>
        </w:rPr>
      </w:pPr>
    </w:p>
    <w:p w14:paraId="782DFE76" w14:textId="77777777" w:rsidR="00F63AE9" w:rsidRDefault="00F63AE9" w:rsidP="00215C9D">
      <w:pPr>
        <w:pStyle w:val="111"/>
        <w:ind w:hanging="3139"/>
      </w:pPr>
      <w:bookmarkStart w:id="221" w:name="show_TavhinimAcher3_2"/>
      <w:bookmarkStart w:id="222" w:name="show_TavhinimAcherB3"/>
      <w:bookmarkEnd w:id="216"/>
      <w:bookmarkEnd w:id="219"/>
      <w:bookmarkEnd w:id="220"/>
      <w:r>
        <w:rPr>
          <w:rFonts w:hint="cs"/>
          <w:b w:val="0"/>
          <w:bCs w:val="0"/>
          <w:rtl/>
        </w:rPr>
        <w:t xml:space="preserve">ראיון אישי- </w:t>
      </w:r>
      <w:r>
        <w:rPr>
          <w:rFonts w:hint="cs"/>
          <w:rtl/>
        </w:rPr>
        <w:t>עד 40 נקודות:</w:t>
      </w:r>
    </w:p>
    <w:p w14:paraId="395D71C9" w14:textId="5F732389" w:rsidR="00F63AE9" w:rsidRPr="00541C24" w:rsidRDefault="00F63AE9" w:rsidP="00F63AE9">
      <w:pPr>
        <w:pStyle w:val="1111"/>
        <w:tabs>
          <w:tab w:val="clear" w:pos="1617"/>
          <w:tab w:val="left" w:pos="1334"/>
        </w:tabs>
        <w:ind w:left="2468" w:hanging="567"/>
      </w:pPr>
      <w:r w:rsidRPr="00D043EB">
        <w:rPr>
          <w:rFonts w:hint="cs"/>
          <w:rtl/>
        </w:rPr>
        <w:t>המזמינה</w:t>
      </w:r>
      <w:r w:rsidRPr="000F53A6">
        <w:rPr>
          <w:rFonts w:hint="cs"/>
          <w:rtl/>
        </w:rPr>
        <w:t xml:space="preserve"> רשאית להחליט כי הר</w:t>
      </w:r>
      <w:r>
        <w:rPr>
          <w:rFonts w:hint="cs"/>
          <w:rtl/>
        </w:rPr>
        <w:t>י</w:t>
      </w:r>
      <w:r w:rsidRPr="000F53A6">
        <w:rPr>
          <w:rFonts w:hint="cs"/>
          <w:rtl/>
        </w:rPr>
        <w:t xml:space="preserve">איון ייערך שלא באופן פרונטלי, אלא </w:t>
      </w:r>
      <w:r w:rsidRPr="00541C24">
        <w:rPr>
          <w:rFonts w:hint="cs"/>
          <w:rtl/>
        </w:rPr>
        <w:t xml:space="preserve">באמצעים אלקטרוניים (באמצעות אפליקציית זום /טימס ודומיהן). </w:t>
      </w:r>
    </w:p>
    <w:p w14:paraId="50E303D6" w14:textId="77777777" w:rsidR="00F63AE9" w:rsidRDefault="00F63AE9" w:rsidP="00F63AE9">
      <w:pPr>
        <w:pStyle w:val="1111"/>
        <w:tabs>
          <w:tab w:val="clear" w:pos="1617"/>
          <w:tab w:val="left" w:pos="1334"/>
        </w:tabs>
        <w:ind w:left="2468" w:hanging="567"/>
      </w:pPr>
      <w:r w:rsidRPr="00663AFF">
        <w:rPr>
          <w:rtl/>
        </w:rPr>
        <w:t>המזמינה תעביר למציע</w:t>
      </w:r>
      <w:r>
        <w:rPr>
          <w:rFonts w:hint="cs"/>
          <w:rtl/>
        </w:rPr>
        <w:t xml:space="preserve"> שיוזמן לריאיון</w:t>
      </w:r>
      <w:r w:rsidRPr="00663AFF">
        <w:rPr>
          <w:rtl/>
        </w:rPr>
        <w:t xml:space="preserve"> עד 3 ימים לפני הר</w:t>
      </w:r>
      <w:r>
        <w:rPr>
          <w:rFonts w:hint="cs"/>
          <w:rtl/>
        </w:rPr>
        <w:t>י</w:t>
      </w:r>
      <w:r w:rsidRPr="00663AFF">
        <w:rPr>
          <w:rtl/>
        </w:rPr>
        <w:t>איון חומר</w:t>
      </w:r>
      <w:r>
        <w:rPr>
          <w:rFonts w:hint="cs"/>
          <w:rtl/>
        </w:rPr>
        <w:t xml:space="preserve">ים </w:t>
      </w:r>
      <w:r w:rsidRPr="00663AFF">
        <w:rPr>
          <w:rtl/>
        </w:rPr>
        <w:t>מקצועי</w:t>
      </w:r>
      <w:r>
        <w:rPr>
          <w:rFonts w:hint="cs"/>
          <w:rtl/>
        </w:rPr>
        <w:t>ים</w:t>
      </w:r>
      <w:r w:rsidRPr="00663AFF">
        <w:rPr>
          <w:rtl/>
        </w:rPr>
        <w:t xml:space="preserve"> רלוונטי</w:t>
      </w:r>
      <w:r>
        <w:rPr>
          <w:rFonts w:hint="cs"/>
          <w:rtl/>
        </w:rPr>
        <w:t xml:space="preserve">ים </w:t>
      </w:r>
      <w:r w:rsidRPr="00663AFF">
        <w:rPr>
          <w:rtl/>
        </w:rPr>
        <w:t xml:space="preserve">להליכי </w:t>
      </w:r>
      <w:r>
        <w:rPr>
          <w:rFonts w:hint="cs"/>
          <w:rtl/>
        </w:rPr>
        <w:t>ה</w:t>
      </w:r>
      <w:r w:rsidRPr="00663AFF">
        <w:rPr>
          <w:rtl/>
        </w:rPr>
        <w:t>השמה</w:t>
      </w:r>
      <w:r>
        <w:rPr>
          <w:rFonts w:hint="cs"/>
          <w:rtl/>
        </w:rPr>
        <w:t xml:space="preserve"> אליהם יידרש </w:t>
      </w:r>
      <w:r>
        <w:rPr>
          <w:rFonts w:hint="cs"/>
          <w:rtl/>
        </w:rPr>
        <w:lastRenderedPageBreak/>
        <w:t xml:space="preserve">להתייחס בסימולציה שתוצג לו בריאיון.  </w:t>
      </w:r>
      <w:r w:rsidRPr="00663AFF">
        <w:rPr>
          <w:rtl/>
        </w:rPr>
        <w:t>הסימולציה בראיונות תתבסס על החומרים המקצועיים כאמור</w:t>
      </w:r>
      <w:r w:rsidRPr="00D15B3A">
        <w:rPr>
          <w:rtl/>
        </w:rPr>
        <w:t xml:space="preserve"> </w:t>
      </w:r>
    </w:p>
    <w:p w14:paraId="3016FE16" w14:textId="77777777" w:rsidR="00F63AE9" w:rsidRPr="00D15B3A" w:rsidRDefault="00F63AE9" w:rsidP="00F63AE9">
      <w:pPr>
        <w:pStyle w:val="1111"/>
        <w:tabs>
          <w:tab w:val="clear" w:pos="1617"/>
          <w:tab w:val="left" w:pos="1334"/>
        </w:tabs>
        <w:ind w:left="2468" w:hanging="567"/>
      </w:pPr>
      <w:r w:rsidRPr="00D15B3A">
        <w:rPr>
          <w:rtl/>
        </w:rPr>
        <w:t>הראיו</w:t>
      </w:r>
      <w:r>
        <w:rPr>
          <w:rFonts w:hint="cs"/>
          <w:rtl/>
        </w:rPr>
        <w:t>ן</w:t>
      </w:r>
      <w:r w:rsidRPr="00D15B3A">
        <w:rPr>
          <w:rtl/>
        </w:rPr>
        <w:t xml:space="preserve"> יזכה את המציע בציון של עד </w:t>
      </w:r>
      <w:r>
        <w:rPr>
          <w:rFonts w:hint="cs"/>
          <w:rtl/>
        </w:rPr>
        <w:t xml:space="preserve">40 </w:t>
      </w:r>
      <w:r w:rsidRPr="00D15B3A">
        <w:rPr>
          <w:rtl/>
        </w:rPr>
        <w:t>נקודות, בהתאם לאמות המידה שלהלן:</w:t>
      </w:r>
    </w:p>
    <w:p w14:paraId="7D1E678F" w14:textId="77777777" w:rsidR="00F63AE9" w:rsidRDefault="00F63AE9" w:rsidP="00F63AE9">
      <w:pPr>
        <w:pStyle w:val="11111"/>
        <w:ind w:left="3460" w:hanging="992"/>
        <w:rPr>
          <w:rtl/>
        </w:rPr>
      </w:pPr>
      <w:r>
        <w:rPr>
          <w:rtl/>
        </w:rPr>
        <w:t xml:space="preserve">מיומנות וידע מקצועי של </w:t>
      </w:r>
      <w:r>
        <w:rPr>
          <w:rFonts w:hint="cs"/>
          <w:rtl/>
        </w:rPr>
        <w:t>המציע</w:t>
      </w:r>
      <w:r>
        <w:rPr>
          <w:rtl/>
        </w:rPr>
        <w:t xml:space="preserve">, לרבות </w:t>
      </w:r>
      <w:r>
        <w:rPr>
          <w:rFonts w:hint="cs"/>
          <w:rtl/>
        </w:rPr>
        <w:t xml:space="preserve">מורכבות הגיוסים וההשמות בהן טיפל, </w:t>
      </w:r>
      <w:r>
        <w:rPr>
          <w:rtl/>
        </w:rPr>
        <w:t>הניסיון והלקוחות</w:t>
      </w:r>
      <w:r>
        <w:rPr>
          <w:rFonts w:hint="cs"/>
          <w:rtl/>
        </w:rPr>
        <w:t>/ החברות</w:t>
      </w:r>
      <w:r>
        <w:rPr>
          <w:rtl/>
        </w:rPr>
        <w:t xml:space="preserve"> עימ</w:t>
      </w:r>
      <w:r>
        <w:rPr>
          <w:rFonts w:hint="cs"/>
          <w:rtl/>
        </w:rPr>
        <w:t>ן</w:t>
      </w:r>
      <w:r>
        <w:rPr>
          <w:rtl/>
        </w:rPr>
        <w:t xml:space="preserve"> עבד באופן ספציפי - עד 15 נקודות.</w:t>
      </w:r>
    </w:p>
    <w:p w14:paraId="1277C36D" w14:textId="77777777" w:rsidR="00F63AE9" w:rsidRDefault="00F63AE9" w:rsidP="00F63AE9">
      <w:pPr>
        <w:pStyle w:val="11111"/>
        <w:ind w:left="3460" w:hanging="992"/>
        <w:rPr>
          <w:rtl/>
        </w:rPr>
      </w:pPr>
      <w:r>
        <w:rPr>
          <w:rtl/>
        </w:rPr>
        <w:t>ניתוח סימולציה שתוצג בפני המ</w:t>
      </w:r>
      <w:r>
        <w:rPr>
          <w:rFonts w:hint="cs"/>
          <w:rtl/>
        </w:rPr>
        <w:t>ציע</w:t>
      </w:r>
      <w:r>
        <w:rPr>
          <w:rtl/>
        </w:rPr>
        <w:t xml:space="preserve"> במועד הראיון המתבססת, בין היתר, גם על הוראות הרשות למינוי בכירים בחברות הממשלתיות </w:t>
      </w:r>
      <w:r>
        <w:rPr>
          <w:rFonts w:hint="cs"/>
          <w:rtl/>
        </w:rPr>
        <w:t xml:space="preserve">- </w:t>
      </w:r>
      <w:r>
        <w:rPr>
          <w:rtl/>
        </w:rPr>
        <w:t>עד 20 נקודות.</w:t>
      </w:r>
    </w:p>
    <w:p w14:paraId="1790E46C" w14:textId="77777777" w:rsidR="00F63AE9" w:rsidRDefault="00F63AE9" w:rsidP="00F63AE9">
      <w:pPr>
        <w:pStyle w:val="11111"/>
        <w:ind w:left="3460" w:hanging="992"/>
        <w:rPr>
          <w:rtl/>
        </w:rPr>
      </w:pPr>
      <w:r>
        <w:rPr>
          <w:rtl/>
        </w:rPr>
        <w:t>התרשמות כללית מהמציע</w:t>
      </w:r>
      <w:r>
        <w:rPr>
          <w:rFonts w:hint="cs"/>
          <w:rtl/>
        </w:rPr>
        <w:t>, ניסיונו</w:t>
      </w:r>
      <w:r>
        <w:rPr>
          <w:rtl/>
        </w:rPr>
        <w:t xml:space="preserve"> והתאמתו לשירותים המבוקשים- עד 5 נקודות.</w:t>
      </w:r>
    </w:p>
    <w:p w14:paraId="2C97C313" w14:textId="77777777" w:rsidR="00F63AE9" w:rsidRPr="00716DA5" w:rsidRDefault="00F63AE9" w:rsidP="00F63AE9">
      <w:pPr>
        <w:pStyle w:val="11111"/>
        <w:ind w:left="3460" w:hanging="992"/>
        <w:rPr>
          <w:rtl/>
        </w:rPr>
      </w:pPr>
      <w:r w:rsidRPr="00716DA5">
        <w:rPr>
          <w:rtl/>
        </w:rPr>
        <w:t xml:space="preserve">הערכת המציע בשלב הראיון תתבצע על ידי מעריכים, שימונו על ידי ועדת המכרזים, שכל אחד מהם יעריך וינקד את המציע באופן עצמאי. לאחר מכן יבוצע ממוצע בין ההערכות.   </w:t>
      </w:r>
    </w:p>
    <w:bookmarkEnd w:id="214"/>
    <w:bookmarkEnd w:id="221"/>
    <w:bookmarkEnd w:id="222"/>
    <w:p w14:paraId="46349160" w14:textId="77777777" w:rsidR="004E394B" w:rsidRPr="00F63AE9" w:rsidRDefault="00901105" w:rsidP="00F63AE9">
      <w:pPr>
        <w:pStyle w:val="11"/>
        <w:ind w:hanging="450"/>
        <w:rPr>
          <w:sz w:val="24"/>
          <w:szCs w:val="24"/>
        </w:rPr>
      </w:pPr>
      <w:r w:rsidRPr="00F63AE9">
        <w:rPr>
          <w:rFonts w:hint="eastAsia"/>
          <w:sz w:val="24"/>
          <w:szCs w:val="24"/>
          <w:rtl/>
        </w:rPr>
        <w:t>כ</w:t>
      </w:r>
      <w:r w:rsidR="00EF282D" w:rsidRPr="00F63AE9">
        <w:rPr>
          <w:rFonts w:hint="eastAsia"/>
          <w:sz w:val="24"/>
          <w:szCs w:val="24"/>
          <w:rtl/>
        </w:rPr>
        <w:t>שירות</w:t>
      </w:r>
      <w:r w:rsidR="00EF282D" w:rsidRPr="00F63AE9">
        <w:rPr>
          <w:sz w:val="24"/>
          <w:szCs w:val="24"/>
          <w:rtl/>
        </w:rPr>
        <w:t xml:space="preserve"> </w:t>
      </w:r>
      <w:r w:rsidR="00EF282D" w:rsidRPr="00F63AE9">
        <w:rPr>
          <w:rFonts w:hint="eastAsia"/>
          <w:sz w:val="24"/>
          <w:szCs w:val="24"/>
          <w:rtl/>
        </w:rPr>
        <w:t>להתמודדות</w:t>
      </w:r>
      <w:r w:rsidR="00EF282D" w:rsidRPr="00F63AE9">
        <w:rPr>
          <w:sz w:val="24"/>
          <w:szCs w:val="24"/>
          <w:rtl/>
        </w:rPr>
        <w:t xml:space="preserve"> </w:t>
      </w:r>
      <w:r w:rsidR="00EF282D" w:rsidRPr="00F63AE9">
        <w:rPr>
          <w:rFonts w:hint="eastAsia"/>
          <w:sz w:val="24"/>
          <w:szCs w:val="24"/>
          <w:rtl/>
        </w:rPr>
        <w:t>במכרז</w:t>
      </w:r>
    </w:p>
    <w:p w14:paraId="69B9FACC" w14:textId="77777777" w:rsidR="00075A91" w:rsidRPr="00F63AE9" w:rsidRDefault="00901105" w:rsidP="00F63AE9">
      <w:pPr>
        <w:pStyle w:val="111"/>
        <w:tabs>
          <w:tab w:val="clear" w:pos="1334"/>
          <w:tab w:val="left" w:pos="1617"/>
        </w:tabs>
        <w:ind w:left="1476" w:hanging="709"/>
        <w:rPr>
          <w:b w:val="0"/>
          <w:bCs w:val="0"/>
          <w:rtl/>
        </w:rPr>
      </w:pPr>
      <w:bookmarkStart w:id="223" w:name="_Toc53331352"/>
      <w:r w:rsidRPr="00F63AE9">
        <w:rPr>
          <w:rFonts w:hint="eastAsia"/>
          <w:b w:val="0"/>
          <w:bCs w:val="0"/>
          <w:rtl/>
        </w:rPr>
        <w:t>המציע</w:t>
      </w:r>
      <w:r w:rsidRPr="00F63AE9">
        <w:rPr>
          <w:b w:val="0"/>
          <w:bCs w:val="0"/>
          <w:rtl/>
        </w:rPr>
        <w:t xml:space="preserve"> קרא בעיון רב את מסמכי המכרז על כל פרקיו, נספחיו, תנאיו וחלקיו, לרבות כל ההבהרות שפורסמו על ידי המזמין, </w:t>
      </w:r>
      <w:r w:rsidRPr="00F63AE9">
        <w:rPr>
          <w:rFonts w:hint="eastAsia"/>
          <w:b w:val="0"/>
          <w:bCs w:val="0"/>
          <w:rtl/>
        </w:rPr>
        <w:t>הוא</w:t>
      </w:r>
      <w:r w:rsidRPr="00F63AE9">
        <w:rPr>
          <w:b w:val="0"/>
          <w:bCs w:val="0"/>
          <w:rtl/>
        </w:rPr>
        <w:t xml:space="preserve"> </w:t>
      </w:r>
      <w:r w:rsidRPr="00F63AE9">
        <w:rPr>
          <w:rFonts w:hint="eastAsia"/>
          <w:b w:val="0"/>
          <w:bCs w:val="0"/>
          <w:rtl/>
        </w:rPr>
        <w:t>הבין</w:t>
      </w:r>
      <w:r w:rsidRPr="00F63AE9">
        <w:rPr>
          <w:b w:val="0"/>
          <w:bCs w:val="0"/>
          <w:rtl/>
        </w:rPr>
        <w:t xml:space="preserve"> את כל האמור בהם, </w:t>
      </w:r>
      <w:r w:rsidRPr="00F63AE9">
        <w:rPr>
          <w:rFonts w:hint="eastAsia"/>
          <w:b w:val="0"/>
          <w:bCs w:val="0"/>
          <w:rtl/>
        </w:rPr>
        <w:t>ומסכים</w:t>
      </w:r>
      <w:r w:rsidRPr="00F63AE9">
        <w:rPr>
          <w:b w:val="0"/>
          <w:bCs w:val="0"/>
          <w:rtl/>
        </w:rPr>
        <w:t xml:space="preserve"> </w:t>
      </w:r>
      <w:r w:rsidRPr="00F63AE9">
        <w:rPr>
          <w:rFonts w:hint="eastAsia"/>
          <w:b w:val="0"/>
          <w:bCs w:val="0"/>
          <w:rtl/>
        </w:rPr>
        <w:t>להם</w:t>
      </w:r>
      <w:r w:rsidRPr="00F63AE9">
        <w:rPr>
          <w:b w:val="0"/>
          <w:bCs w:val="0"/>
          <w:rtl/>
        </w:rPr>
        <w:t>.</w:t>
      </w:r>
      <w:bookmarkEnd w:id="223"/>
    </w:p>
    <w:p w14:paraId="1ED745AB" w14:textId="77777777" w:rsidR="00DD736D" w:rsidRPr="00F63AE9" w:rsidRDefault="00901105" w:rsidP="00F63AE9">
      <w:pPr>
        <w:pStyle w:val="111"/>
        <w:tabs>
          <w:tab w:val="clear" w:pos="1334"/>
          <w:tab w:val="left" w:pos="1617"/>
        </w:tabs>
        <w:ind w:left="1476" w:hanging="709"/>
        <w:rPr>
          <w:b w:val="0"/>
          <w:bCs w:val="0"/>
        </w:rPr>
      </w:pPr>
      <w:bookmarkStart w:id="224" w:name="_Toc53331353"/>
      <w:r w:rsidRPr="00F63AE9">
        <w:rPr>
          <w:rFonts w:hint="eastAsia"/>
          <w:b w:val="0"/>
          <w:bCs w:val="0"/>
          <w:rtl/>
        </w:rPr>
        <w:t>המציע</w:t>
      </w:r>
      <w:r w:rsidRPr="00F63AE9">
        <w:rPr>
          <w:b w:val="0"/>
          <w:bCs w:val="0"/>
          <w:rtl/>
        </w:rPr>
        <w:t xml:space="preserve"> קרא בעיון רב את תנאי ההתקשרות עם הספק הזוכה, ובכלל זה את </w:t>
      </w:r>
      <w:r w:rsidR="008F04C2" w:rsidRPr="00F63AE9">
        <w:rPr>
          <w:rFonts w:hint="eastAsia"/>
          <w:b w:val="0"/>
          <w:bCs w:val="0"/>
          <w:rtl/>
        </w:rPr>
        <w:t>חוזה</w:t>
      </w:r>
      <w:r w:rsidR="008F04C2" w:rsidRPr="00F63AE9">
        <w:rPr>
          <w:b w:val="0"/>
          <w:bCs w:val="0"/>
          <w:rtl/>
        </w:rPr>
        <w:t xml:space="preserve"> ההתקשרות על נספחיו, הוא הבין את האמור בהם, ומסכים להם.</w:t>
      </w:r>
      <w:bookmarkEnd w:id="224"/>
      <w:r w:rsidR="008F04C2" w:rsidRPr="00F63AE9">
        <w:rPr>
          <w:b w:val="0"/>
          <w:bCs w:val="0"/>
          <w:rtl/>
        </w:rPr>
        <w:t xml:space="preserve"> </w:t>
      </w:r>
    </w:p>
    <w:p w14:paraId="439877A1" w14:textId="77777777" w:rsidR="00075A91" w:rsidRPr="00F63AE9" w:rsidRDefault="00901105" w:rsidP="00F63AE9">
      <w:pPr>
        <w:pStyle w:val="111"/>
        <w:tabs>
          <w:tab w:val="clear" w:pos="1334"/>
          <w:tab w:val="left" w:pos="1617"/>
        </w:tabs>
        <w:ind w:left="1476" w:hanging="709"/>
        <w:rPr>
          <w:b w:val="0"/>
          <w:bCs w:val="0"/>
        </w:rPr>
      </w:pPr>
      <w:bookmarkStart w:id="225" w:name="_Toc53331354"/>
      <w:r w:rsidRPr="00F63AE9">
        <w:rPr>
          <w:b w:val="0"/>
          <w:bCs w:val="0"/>
          <w:rtl/>
        </w:rPr>
        <w:t>המציע אינו מצוי בהליכי פשיטת רגל או פירוק ולא מתנהלות נגד המציע תביעות מהותיות, שעלולים לפגוע בתפקודו ככל שיזכה במכרז.</w:t>
      </w:r>
      <w:bookmarkEnd w:id="225"/>
    </w:p>
    <w:p w14:paraId="4B323268" w14:textId="77777777" w:rsidR="00075A91" w:rsidRPr="00F63AE9" w:rsidRDefault="00901105" w:rsidP="00F63AE9">
      <w:pPr>
        <w:pStyle w:val="111"/>
        <w:tabs>
          <w:tab w:val="clear" w:pos="1334"/>
          <w:tab w:val="left" w:pos="1617"/>
        </w:tabs>
        <w:ind w:left="1476" w:hanging="709"/>
        <w:rPr>
          <w:b w:val="0"/>
          <w:bCs w:val="0"/>
        </w:rPr>
      </w:pPr>
      <w:bookmarkStart w:id="226" w:name="_Toc53331355"/>
      <w:r w:rsidRPr="00F63AE9">
        <w:rPr>
          <w:b w:val="0"/>
          <w:bCs w:val="0"/>
          <w:rtl/>
        </w:rPr>
        <w:t>אין מניעה לפי כל דין להשתתפות המציע במכרז.</w:t>
      </w:r>
      <w:bookmarkEnd w:id="226"/>
    </w:p>
    <w:p w14:paraId="5FC48E3B" w14:textId="3636AFC4" w:rsidR="00075A91" w:rsidRPr="00F63AE9" w:rsidRDefault="00901105" w:rsidP="00F63AE9">
      <w:pPr>
        <w:pStyle w:val="111"/>
        <w:tabs>
          <w:tab w:val="clear" w:pos="1334"/>
          <w:tab w:val="left" w:pos="1617"/>
        </w:tabs>
        <w:ind w:left="1476" w:hanging="709"/>
        <w:rPr>
          <w:b w:val="0"/>
          <w:bCs w:val="0"/>
        </w:rPr>
      </w:pPr>
      <w:bookmarkStart w:id="227" w:name="_Toc53331356"/>
      <w:r w:rsidRPr="00F63AE9">
        <w:rPr>
          <w:b w:val="0"/>
          <w:bCs w:val="0"/>
          <w:rtl/>
        </w:rPr>
        <w:t>אין ב</w:t>
      </w:r>
      <w:r w:rsidR="00F7545F" w:rsidRPr="00F63AE9">
        <w:rPr>
          <w:rFonts w:hint="eastAsia"/>
          <w:b w:val="0"/>
          <w:bCs w:val="0"/>
          <w:rtl/>
        </w:rPr>
        <w:t>הגשת</w:t>
      </w:r>
      <w:r w:rsidR="00F7545F" w:rsidRPr="00F63AE9">
        <w:rPr>
          <w:b w:val="0"/>
          <w:bCs w:val="0"/>
          <w:rtl/>
        </w:rPr>
        <w:t xml:space="preserve"> </w:t>
      </w:r>
      <w:r w:rsidR="00F7545F" w:rsidRPr="00F63AE9">
        <w:rPr>
          <w:rFonts w:hint="eastAsia"/>
          <w:b w:val="0"/>
          <w:bCs w:val="0"/>
          <w:rtl/>
        </w:rPr>
        <w:t>הצעה</w:t>
      </w:r>
      <w:r w:rsidR="00F7545F" w:rsidRPr="00F63AE9">
        <w:rPr>
          <w:b w:val="0"/>
          <w:bCs w:val="0"/>
          <w:rtl/>
        </w:rPr>
        <w:t xml:space="preserve"> </w:t>
      </w:r>
      <w:r w:rsidR="00F7545F" w:rsidRPr="00F63AE9">
        <w:rPr>
          <w:rFonts w:hint="eastAsia"/>
          <w:b w:val="0"/>
          <w:bCs w:val="0"/>
          <w:rtl/>
        </w:rPr>
        <w:t>במכרז</w:t>
      </w:r>
      <w:r w:rsidR="00F7545F" w:rsidRPr="00F63AE9">
        <w:rPr>
          <w:b w:val="0"/>
          <w:bCs w:val="0"/>
          <w:rtl/>
        </w:rPr>
        <w:t xml:space="preserve"> </w:t>
      </w:r>
      <w:r w:rsidR="00F7545F" w:rsidRPr="00F63AE9">
        <w:rPr>
          <w:rFonts w:hint="eastAsia"/>
          <w:b w:val="0"/>
          <w:bCs w:val="0"/>
          <w:rtl/>
        </w:rPr>
        <w:t>או</w:t>
      </w:r>
      <w:r w:rsidR="00F7545F" w:rsidRPr="00F63AE9">
        <w:rPr>
          <w:b w:val="0"/>
          <w:bCs w:val="0"/>
          <w:rtl/>
        </w:rPr>
        <w:t xml:space="preserve"> </w:t>
      </w:r>
      <w:r w:rsidR="00F7545F" w:rsidRPr="00F63AE9">
        <w:rPr>
          <w:rFonts w:hint="eastAsia"/>
          <w:b w:val="0"/>
          <w:bCs w:val="0"/>
          <w:rtl/>
        </w:rPr>
        <w:t>ב</w:t>
      </w:r>
      <w:r w:rsidRPr="00F63AE9">
        <w:rPr>
          <w:b w:val="0"/>
          <w:bCs w:val="0"/>
          <w:rtl/>
        </w:rPr>
        <w:t xml:space="preserve">ביצוע </w:t>
      </w:r>
      <w:r w:rsidR="00E32183" w:rsidRPr="00F63AE9">
        <w:rPr>
          <w:rFonts w:hint="eastAsia"/>
          <w:b w:val="0"/>
          <w:bCs w:val="0"/>
          <w:rtl/>
        </w:rPr>
        <w:t>ההתקשרות</w:t>
      </w:r>
      <w:r w:rsidR="00E32183" w:rsidRPr="00F63AE9">
        <w:rPr>
          <w:b w:val="0"/>
          <w:bCs w:val="0"/>
          <w:rtl/>
        </w:rPr>
        <w:t xml:space="preserve"> נושא המכרז, על ידי המציע</w:t>
      </w:r>
      <w:r w:rsidR="00C20E64" w:rsidRPr="00F63AE9">
        <w:rPr>
          <w:b w:val="0"/>
          <w:bCs w:val="0"/>
          <w:rtl/>
        </w:rPr>
        <w:t>,</w:t>
      </w:r>
      <w:r w:rsidRPr="00F63AE9">
        <w:rPr>
          <w:b w:val="0"/>
          <w:bCs w:val="0"/>
          <w:rtl/>
        </w:rPr>
        <w:t xml:space="preserve"> </w:t>
      </w:r>
      <w:r w:rsidR="00E32183" w:rsidRPr="00F63AE9">
        <w:rPr>
          <w:rFonts w:hint="eastAsia"/>
          <w:b w:val="0"/>
          <w:bCs w:val="0"/>
          <w:rtl/>
        </w:rPr>
        <w:t>כ</w:t>
      </w:r>
      <w:r w:rsidRPr="00F63AE9">
        <w:rPr>
          <w:b w:val="0"/>
          <w:bCs w:val="0"/>
          <w:rtl/>
        </w:rPr>
        <w:t>די ליצור ניגוד עניינים</w:t>
      </w:r>
      <w:r w:rsidR="00C20E64" w:rsidRPr="00F63AE9">
        <w:rPr>
          <w:b w:val="0"/>
          <w:bCs w:val="0"/>
          <w:rtl/>
        </w:rPr>
        <w:t>,</w:t>
      </w:r>
      <w:r w:rsidRPr="00F63AE9">
        <w:rPr>
          <w:b w:val="0"/>
          <w:bCs w:val="0"/>
          <w:rtl/>
        </w:rPr>
        <w:t xml:space="preserve"> בין במישרין ובין בעקיפין</w:t>
      </w:r>
      <w:r w:rsidR="00C20E64" w:rsidRPr="00F63AE9">
        <w:rPr>
          <w:b w:val="0"/>
          <w:bCs w:val="0"/>
          <w:rtl/>
        </w:rPr>
        <w:t>,</w:t>
      </w:r>
      <w:r w:rsidRPr="00F63AE9">
        <w:rPr>
          <w:b w:val="0"/>
          <w:bCs w:val="0"/>
          <w:rtl/>
        </w:rPr>
        <w:t xml:space="preserve"> בין</w:t>
      </w:r>
      <w:r w:rsidR="00E32183" w:rsidRPr="00F63AE9">
        <w:rPr>
          <w:b w:val="0"/>
          <w:bCs w:val="0"/>
          <w:rtl/>
        </w:rPr>
        <w:t xml:space="preserve"> המציע</w:t>
      </w:r>
      <w:r w:rsidRPr="00F63AE9">
        <w:rPr>
          <w:b w:val="0"/>
          <w:bCs w:val="0"/>
          <w:rtl/>
        </w:rPr>
        <w:t xml:space="preserve"> </w:t>
      </w:r>
      <w:r w:rsidR="00E32183" w:rsidRPr="00F63AE9">
        <w:rPr>
          <w:rFonts w:hint="eastAsia"/>
          <w:b w:val="0"/>
          <w:bCs w:val="0"/>
          <w:rtl/>
        </w:rPr>
        <w:t>ל</w:t>
      </w:r>
      <w:r w:rsidRPr="00F63AE9">
        <w:rPr>
          <w:b w:val="0"/>
          <w:bCs w:val="0"/>
          <w:rtl/>
        </w:rPr>
        <w:t>מזמין.</w:t>
      </w:r>
      <w:bookmarkEnd w:id="227"/>
      <w:r w:rsidR="007259A2" w:rsidRPr="00F63AE9">
        <w:rPr>
          <w:rFonts w:hint="cs"/>
          <w:b w:val="0"/>
          <w:bCs w:val="0"/>
          <w:rtl/>
        </w:rPr>
        <w:t xml:space="preserve"> על המציע לפרט:</w:t>
      </w:r>
    </w:p>
    <w:p w14:paraId="63D21993" w14:textId="77777777" w:rsidR="007259A2" w:rsidRPr="006D6465" w:rsidRDefault="007259A2" w:rsidP="007259A2">
      <w:pPr>
        <w:pStyle w:val="1111"/>
        <w:ind w:left="2326" w:hanging="567"/>
        <w:rPr>
          <w:rtl/>
        </w:rPr>
      </w:pPr>
      <w:r w:rsidRPr="006D6465">
        <w:rPr>
          <w:rtl/>
        </w:rPr>
        <w:t xml:space="preserve">כל זיקה אישית, כלכלית או אחרת, ישירה או עקיפה, שלו ושל מי מטעמו לרבות חברי הצוות ו/או עובדים של מי שהתקשר עמו או עתיד </w:t>
      </w:r>
      <w:r w:rsidRPr="006D6465">
        <w:rPr>
          <w:rtl/>
        </w:rPr>
        <w:lastRenderedPageBreak/>
        <w:t>להתקשר עמו לצורך ביצוע ההתקשרות נשוא מכרז זה, לחברות ממשלתיות או חברות בנות ממשלתיות ו/או חברות מעורבות, לרבות קשרי עבודה ו/או ייעוץ בעבר ובהווה.</w:t>
      </w:r>
    </w:p>
    <w:p w14:paraId="0E2BF7D1" w14:textId="4C963EB7" w:rsidR="007259A2" w:rsidRPr="006D6465" w:rsidRDefault="007259A2" w:rsidP="004877CC">
      <w:pPr>
        <w:pStyle w:val="1111"/>
        <w:ind w:left="2326" w:hanging="567"/>
        <w:rPr>
          <w:rtl/>
        </w:rPr>
      </w:pPr>
      <w:r w:rsidRPr="006D6465">
        <w:rPr>
          <w:rtl/>
        </w:rPr>
        <w:t>האם יש חשש לניגוד עניינים בהקשר לעבודה האמורה עם ענייני המזמין ו/או רשויות אחרות של המדינה</w:t>
      </w:r>
      <w:r w:rsidRPr="006D6465">
        <w:rPr>
          <w:rFonts w:hint="cs"/>
          <w:rtl/>
        </w:rPr>
        <w:t>.</w:t>
      </w:r>
      <w:r w:rsidRPr="006D6465">
        <w:rPr>
          <w:rtl/>
        </w:rPr>
        <w:t xml:space="preserve"> לרבות כתוצאה מקיום זיקה כאמור בסעיף </w:t>
      </w:r>
      <w:r w:rsidR="004877CC" w:rsidRPr="006D6465">
        <w:t xml:space="preserve">10.5.5.1 </w:t>
      </w:r>
      <w:r w:rsidRPr="006D6465">
        <w:rPr>
          <w:rtl/>
        </w:rPr>
        <w:t>לעיל.</w:t>
      </w:r>
    </w:p>
    <w:p w14:paraId="47CED77B" w14:textId="77777777" w:rsidR="007259A2" w:rsidRPr="006D6465" w:rsidRDefault="007259A2" w:rsidP="007259A2">
      <w:pPr>
        <w:pStyle w:val="1111"/>
        <w:ind w:left="2326" w:hanging="567"/>
        <w:rPr>
          <w:rtl/>
        </w:rPr>
      </w:pPr>
      <w:r w:rsidRPr="006D6465">
        <w:rPr>
          <w:rFonts w:hint="cs"/>
          <w:rtl/>
        </w:rPr>
        <w:t>המציע</w:t>
      </w:r>
      <w:r w:rsidRPr="006D6465">
        <w:rPr>
          <w:rtl/>
        </w:rPr>
        <w:t xml:space="preserve"> יידרש להצהיר ולהתחייב בהסכם כי לו ולכל מי שמטעמו לרבות לחברי הצוות, לעובדיו, לשליחיו ולמועסקים על ידו ולכל מי שהתקשר עמו או עתיד להתקשר עמו לצורך ביצוע ההתקשרות נשוא מכרז זה אין ולא יהיה כל חשש לניגוד עניינים במשך תקופת ההסכם, בין עיסוקיהם האחרים ו/או ענייניהם האישיים לבין מתן השירותים הניתנים על ידם לפי ההסכם.</w:t>
      </w:r>
    </w:p>
    <w:p w14:paraId="652D5941" w14:textId="44ACE283" w:rsidR="007259A2" w:rsidRPr="006D6465" w:rsidRDefault="007259A2" w:rsidP="007259A2">
      <w:pPr>
        <w:pStyle w:val="1111"/>
        <w:ind w:left="2326" w:hanging="567"/>
        <w:rPr>
          <w:rtl/>
        </w:rPr>
      </w:pPr>
      <w:r w:rsidRPr="006D6465">
        <w:rPr>
          <w:rtl/>
        </w:rPr>
        <w:t xml:space="preserve">כמו כן יידרש </w:t>
      </w:r>
      <w:r w:rsidRPr="006D6465">
        <w:rPr>
          <w:rFonts w:hint="cs"/>
          <w:rtl/>
        </w:rPr>
        <w:t>המציע</w:t>
      </w:r>
      <w:r w:rsidRPr="006D6465">
        <w:rPr>
          <w:rtl/>
        </w:rPr>
        <w:t xml:space="preserve"> להתחייב כחלק מההצעה ולהצהיר כי במידה ויהיה חשש לניגוד עניינים, הוא יודיע על כך מיד ובכתב לנציגי המזמין ויפעל בהתאם להוראות נציגי המזמין, כפי שתינתנה מעת לעת. מבלי לגרוע מכלליות האמור, על הזוכה להודיע למזמין על הצעה שהוצעה לו ואשר יש בה משום חשש לניגוד עניינים כאמור ויקבל על עצמו ביצוע אותה עבודה רק אם המזמין יאשר, מראש ובכתב, כי אין ל</w:t>
      </w:r>
      <w:r w:rsidR="004877CC" w:rsidRPr="006D6465">
        <w:rPr>
          <w:rFonts w:hint="cs"/>
          <w:rtl/>
        </w:rPr>
        <w:t>ו</w:t>
      </w:r>
      <w:r w:rsidRPr="006D6465">
        <w:rPr>
          <w:rtl/>
        </w:rPr>
        <w:t xml:space="preserve"> התנגדות לכך או על פי תנאי</w:t>
      </w:r>
      <w:r w:rsidR="004877CC" w:rsidRPr="006D6465">
        <w:rPr>
          <w:rFonts w:hint="cs"/>
          <w:rtl/>
        </w:rPr>
        <w:t>ו</w:t>
      </w:r>
      <w:r w:rsidRPr="006D6465">
        <w:rPr>
          <w:rtl/>
        </w:rPr>
        <w:t xml:space="preserve"> לעניין זה.</w:t>
      </w:r>
    </w:p>
    <w:p w14:paraId="17C60F12" w14:textId="77777777" w:rsidR="007259A2" w:rsidRPr="006D6465" w:rsidRDefault="007259A2" w:rsidP="007259A2">
      <w:pPr>
        <w:pStyle w:val="1111"/>
        <w:ind w:left="2326" w:hanging="567"/>
        <w:rPr>
          <w:rtl/>
        </w:rPr>
      </w:pPr>
      <w:r w:rsidRPr="006D6465">
        <w:rPr>
          <w:rFonts w:hint="cs"/>
          <w:rtl/>
        </w:rPr>
        <w:t>אם יש</w:t>
      </w:r>
      <w:r w:rsidRPr="006D6465">
        <w:rPr>
          <w:rtl/>
        </w:rPr>
        <w:t xml:space="preserve"> מניעה חוקית שיש בה כדי להפריע למתן השירותים המבוקשים </w:t>
      </w:r>
      <w:r w:rsidRPr="006D6465">
        <w:rPr>
          <w:rFonts w:hint="cs"/>
          <w:rtl/>
        </w:rPr>
        <w:t xml:space="preserve">במכרז זה </w:t>
      </w:r>
      <w:r w:rsidRPr="006D6465">
        <w:rPr>
          <w:rtl/>
        </w:rPr>
        <w:t xml:space="preserve">ובהסכם המצ"ב, וכי אין </w:t>
      </w:r>
      <w:r w:rsidRPr="006D6465">
        <w:rPr>
          <w:rFonts w:hint="cs"/>
          <w:rtl/>
        </w:rPr>
        <w:t>הוא</w:t>
      </w:r>
      <w:r w:rsidRPr="006D6465">
        <w:rPr>
          <w:rtl/>
        </w:rPr>
        <w:t xml:space="preserve"> קשור או מעורב, באופן ישיר או עקיף בכל עניין אחר שיש בו חשש לניגוד עניינים ביחס </w:t>
      </w:r>
      <w:r w:rsidRPr="006D6465">
        <w:rPr>
          <w:rFonts w:hint="cs"/>
          <w:rtl/>
        </w:rPr>
        <w:t>למתן השירותים.</w:t>
      </w:r>
    </w:p>
    <w:p w14:paraId="12914E18" w14:textId="1B1C21F1" w:rsidR="00C339F9" w:rsidRPr="00F63AE9" w:rsidRDefault="00901105" w:rsidP="00F63AE9">
      <w:pPr>
        <w:pStyle w:val="111"/>
        <w:tabs>
          <w:tab w:val="clear" w:pos="1334"/>
          <w:tab w:val="left" w:pos="1617"/>
        </w:tabs>
        <w:ind w:left="1476" w:hanging="709"/>
        <w:rPr>
          <w:b w:val="0"/>
          <w:bCs w:val="0"/>
        </w:rPr>
      </w:pPr>
      <w:r w:rsidRPr="00F63AE9">
        <w:rPr>
          <w:b w:val="0"/>
          <w:bCs w:val="0"/>
          <w:rtl/>
        </w:rPr>
        <w:t xml:space="preserve">המציע </w:t>
      </w:r>
      <w:r w:rsidRPr="00F63AE9">
        <w:rPr>
          <w:rFonts w:hint="cs"/>
          <w:b w:val="0"/>
          <w:bCs w:val="0"/>
          <w:rtl/>
        </w:rPr>
        <w:t>מת</w:t>
      </w:r>
      <w:r w:rsidRPr="00F63AE9">
        <w:rPr>
          <w:b w:val="0"/>
          <w:bCs w:val="0"/>
          <w:rtl/>
        </w:rPr>
        <w:t xml:space="preserve">חייב לעדכן בכתב את </w:t>
      </w:r>
      <w:r w:rsidRPr="00F63AE9">
        <w:rPr>
          <w:rFonts w:hint="cs"/>
          <w:b w:val="0"/>
          <w:bCs w:val="0"/>
          <w:rtl/>
        </w:rPr>
        <w:t>המזמין,</w:t>
      </w:r>
      <w:r w:rsidRPr="00F63AE9">
        <w:rPr>
          <w:b w:val="0"/>
          <w:bCs w:val="0"/>
          <w:rtl/>
        </w:rPr>
        <w:t xml:space="preserve"> ללא דיחוי</w:t>
      </w:r>
      <w:r w:rsidRPr="00F63AE9">
        <w:rPr>
          <w:rFonts w:hint="cs"/>
          <w:b w:val="0"/>
          <w:bCs w:val="0"/>
          <w:rtl/>
        </w:rPr>
        <w:t>,</w:t>
      </w:r>
      <w:r w:rsidRPr="00F63AE9">
        <w:rPr>
          <w:b w:val="0"/>
          <w:bCs w:val="0"/>
          <w:rtl/>
        </w:rPr>
        <w:t xml:space="preserve"> בכל שינוי</w:t>
      </w:r>
      <w:r w:rsidRPr="00F63AE9">
        <w:rPr>
          <w:rFonts w:hint="cs"/>
          <w:b w:val="0"/>
          <w:bCs w:val="0"/>
          <w:rtl/>
        </w:rPr>
        <w:t xml:space="preserve"> מהותי</w:t>
      </w:r>
      <w:r w:rsidRPr="00F63AE9">
        <w:rPr>
          <w:b w:val="0"/>
          <w:bCs w:val="0"/>
          <w:rtl/>
        </w:rPr>
        <w:t xml:space="preserve"> אשר חל במידע שמסר במסגרת</w:t>
      </w:r>
      <w:r w:rsidRPr="00F63AE9">
        <w:rPr>
          <w:rFonts w:hint="cs"/>
          <w:b w:val="0"/>
          <w:bCs w:val="0"/>
          <w:rtl/>
        </w:rPr>
        <w:t xml:space="preserve"> הצעתו</w:t>
      </w:r>
      <w:r w:rsidRPr="00F63AE9">
        <w:rPr>
          <w:b w:val="0"/>
          <w:bCs w:val="0"/>
          <w:rtl/>
        </w:rPr>
        <w:t xml:space="preserve"> המכרז</w:t>
      </w:r>
      <w:r w:rsidRPr="00F63AE9">
        <w:rPr>
          <w:rFonts w:hint="cs"/>
          <w:b w:val="0"/>
          <w:bCs w:val="0"/>
          <w:rtl/>
        </w:rPr>
        <w:t>.</w:t>
      </w:r>
    </w:p>
    <w:p w14:paraId="6B6DAE55" w14:textId="77777777" w:rsidR="004E394B" w:rsidRPr="006D6465" w:rsidRDefault="00901105" w:rsidP="00F63AE9">
      <w:pPr>
        <w:pStyle w:val="11"/>
        <w:ind w:hanging="450"/>
      </w:pPr>
      <w:r w:rsidRPr="006D6465">
        <w:rPr>
          <w:rtl/>
        </w:rPr>
        <w:t xml:space="preserve">אי תיאום </w:t>
      </w:r>
      <w:r w:rsidR="00C47C96" w:rsidRPr="006D6465">
        <w:rPr>
          <w:rFonts w:hint="eastAsia"/>
          <w:rtl/>
        </w:rPr>
        <w:t>הצעות</w:t>
      </w:r>
      <w:r w:rsidR="00C47C96" w:rsidRPr="006D6465">
        <w:rPr>
          <w:rtl/>
        </w:rPr>
        <w:t xml:space="preserve"> </w:t>
      </w:r>
      <w:r w:rsidRPr="006D6465">
        <w:rPr>
          <w:rtl/>
        </w:rPr>
        <w:t xml:space="preserve">מכרז </w:t>
      </w:r>
    </w:p>
    <w:p w14:paraId="69C5D4E2" w14:textId="77777777" w:rsidR="004E394B" w:rsidRPr="00F63AE9" w:rsidRDefault="00901105" w:rsidP="00F63AE9">
      <w:pPr>
        <w:pStyle w:val="111"/>
        <w:tabs>
          <w:tab w:val="clear" w:pos="1334"/>
          <w:tab w:val="left" w:pos="1617"/>
        </w:tabs>
        <w:ind w:left="1476" w:hanging="709"/>
        <w:rPr>
          <w:b w:val="0"/>
          <w:bCs w:val="0"/>
          <w:rtl/>
        </w:rPr>
      </w:pPr>
      <w:bookmarkStart w:id="228" w:name="_Toc53331357"/>
      <w:r w:rsidRPr="00F63AE9">
        <w:rPr>
          <w:b w:val="0"/>
          <w:bCs w:val="0"/>
          <w:rtl/>
        </w:rPr>
        <w:t>ה</w:t>
      </w:r>
      <w:r w:rsidRPr="00F63AE9">
        <w:rPr>
          <w:rFonts w:hint="eastAsia"/>
          <w:b w:val="0"/>
          <w:bCs w:val="0"/>
          <w:rtl/>
        </w:rPr>
        <w:t>פרטים</w:t>
      </w:r>
      <w:r w:rsidRPr="00F63AE9">
        <w:rPr>
          <w:b w:val="0"/>
          <w:bCs w:val="0"/>
          <w:rtl/>
        </w:rPr>
        <w:t xml:space="preserve"> </w:t>
      </w:r>
      <w:r w:rsidRPr="00F63AE9">
        <w:rPr>
          <w:rFonts w:hint="eastAsia"/>
          <w:b w:val="0"/>
          <w:bCs w:val="0"/>
          <w:rtl/>
        </w:rPr>
        <w:t>ה</w:t>
      </w:r>
      <w:r w:rsidRPr="00F63AE9">
        <w:rPr>
          <w:b w:val="0"/>
          <w:bCs w:val="0"/>
          <w:rtl/>
        </w:rPr>
        <w:t>מופיעים בהצעה זו הוחלטו על ידי המציע באופן עצמאי, ללא התייעצות, הסדר או קשר עם מציע אחר.</w:t>
      </w:r>
      <w:bookmarkEnd w:id="228"/>
      <w:r w:rsidRPr="00F63AE9">
        <w:rPr>
          <w:b w:val="0"/>
          <w:bCs w:val="0"/>
          <w:rtl/>
        </w:rPr>
        <w:t xml:space="preserve"> </w:t>
      </w:r>
    </w:p>
    <w:p w14:paraId="6584D26B" w14:textId="77777777" w:rsidR="004E394B" w:rsidRPr="00F63AE9" w:rsidRDefault="00901105" w:rsidP="00F63AE9">
      <w:pPr>
        <w:pStyle w:val="111"/>
        <w:tabs>
          <w:tab w:val="clear" w:pos="1334"/>
          <w:tab w:val="left" w:pos="1617"/>
        </w:tabs>
        <w:ind w:left="1476" w:hanging="709"/>
        <w:rPr>
          <w:b w:val="0"/>
          <w:bCs w:val="0"/>
          <w:rtl/>
        </w:rPr>
      </w:pPr>
      <w:bookmarkStart w:id="229" w:name="_Toc53331358"/>
      <w:r w:rsidRPr="00F63AE9">
        <w:rPr>
          <w:rFonts w:hint="eastAsia"/>
          <w:b w:val="0"/>
          <w:bCs w:val="0"/>
          <w:rtl/>
        </w:rPr>
        <w:t>פרטי</w:t>
      </w:r>
      <w:r w:rsidRPr="00F63AE9">
        <w:rPr>
          <w:b w:val="0"/>
          <w:bCs w:val="0"/>
          <w:rtl/>
        </w:rPr>
        <w:t xml:space="preserve"> </w:t>
      </w:r>
      <w:r w:rsidRPr="00F63AE9">
        <w:rPr>
          <w:rFonts w:hint="eastAsia"/>
          <w:b w:val="0"/>
          <w:bCs w:val="0"/>
          <w:rtl/>
        </w:rPr>
        <w:t>ההצעה</w:t>
      </w:r>
      <w:r w:rsidRPr="00F63AE9">
        <w:rPr>
          <w:b w:val="0"/>
          <w:bCs w:val="0"/>
          <w:rtl/>
        </w:rPr>
        <w:t xml:space="preserve"> לא </w:t>
      </w:r>
      <w:r w:rsidRPr="00F63AE9">
        <w:rPr>
          <w:rFonts w:hint="eastAsia"/>
          <w:b w:val="0"/>
          <w:bCs w:val="0"/>
          <w:rtl/>
        </w:rPr>
        <w:t>הוצגו</w:t>
      </w:r>
      <w:r w:rsidRPr="00F63AE9">
        <w:rPr>
          <w:b w:val="0"/>
          <w:bCs w:val="0"/>
          <w:rtl/>
        </w:rPr>
        <w:t xml:space="preserve"> או יוצגו בפני כל אדם או תאגיד אשר מציע הצעות במכרז זה.</w:t>
      </w:r>
      <w:bookmarkEnd w:id="229"/>
      <w:r w:rsidRPr="00F63AE9">
        <w:rPr>
          <w:b w:val="0"/>
          <w:bCs w:val="0"/>
          <w:rtl/>
        </w:rPr>
        <w:t xml:space="preserve"> </w:t>
      </w:r>
    </w:p>
    <w:p w14:paraId="3389376D" w14:textId="77777777" w:rsidR="004E394B" w:rsidRPr="00F63AE9" w:rsidRDefault="00901105" w:rsidP="00F63AE9">
      <w:pPr>
        <w:pStyle w:val="111"/>
        <w:tabs>
          <w:tab w:val="clear" w:pos="1334"/>
          <w:tab w:val="left" w:pos="1617"/>
        </w:tabs>
        <w:ind w:left="1476" w:hanging="709"/>
        <w:rPr>
          <w:b w:val="0"/>
          <w:bCs w:val="0"/>
          <w:rtl/>
        </w:rPr>
      </w:pPr>
      <w:bookmarkStart w:id="230" w:name="_Toc53331359"/>
      <w:r w:rsidRPr="00F63AE9">
        <w:rPr>
          <w:b w:val="0"/>
          <w:bCs w:val="0"/>
          <w:rtl/>
        </w:rPr>
        <w:t>המציע לא היה מעורב בניסיון להניא מתחרה אחר מלהגיש הצעות במכרז זה</w:t>
      </w:r>
      <w:r w:rsidR="009F39D2" w:rsidRPr="00F63AE9">
        <w:rPr>
          <w:rFonts w:hint="cs"/>
          <w:b w:val="0"/>
          <w:bCs w:val="0"/>
          <w:rtl/>
        </w:rPr>
        <w:t xml:space="preserve">, ולא היה מעורב בדרך כלשהי בהצעה שהוגשה על ידי מציע אחר. </w:t>
      </w:r>
      <w:bookmarkEnd w:id="230"/>
    </w:p>
    <w:p w14:paraId="3220214C" w14:textId="77777777" w:rsidR="004E394B" w:rsidRPr="00F63AE9" w:rsidRDefault="00901105" w:rsidP="00F63AE9">
      <w:pPr>
        <w:pStyle w:val="111"/>
        <w:tabs>
          <w:tab w:val="clear" w:pos="1334"/>
          <w:tab w:val="left" w:pos="1617"/>
        </w:tabs>
        <w:ind w:left="1476" w:hanging="709"/>
        <w:rPr>
          <w:b w:val="0"/>
          <w:bCs w:val="0"/>
          <w:rtl/>
        </w:rPr>
      </w:pPr>
      <w:bookmarkStart w:id="231" w:name="_Toc53331360"/>
      <w:r w:rsidRPr="00F63AE9">
        <w:rPr>
          <w:b w:val="0"/>
          <w:bCs w:val="0"/>
          <w:rtl/>
        </w:rPr>
        <w:lastRenderedPageBreak/>
        <w:t xml:space="preserve">המציע לא היה, </w:t>
      </w:r>
      <w:r w:rsidRPr="00F63AE9">
        <w:rPr>
          <w:rFonts w:hint="eastAsia"/>
          <w:b w:val="0"/>
          <w:bCs w:val="0"/>
          <w:rtl/>
        </w:rPr>
        <w:t>ולא</w:t>
      </w:r>
      <w:r w:rsidRPr="00F63AE9">
        <w:rPr>
          <w:b w:val="0"/>
          <w:bCs w:val="0"/>
          <w:rtl/>
        </w:rPr>
        <w:t xml:space="preserve"> </w:t>
      </w:r>
      <w:r w:rsidRPr="00F63AE9">
        <w:rPr>
          <w:rFonts w:hint="eastAsia"/>
          <w:b w:val="0"/>
          <w:bCs w:val="0"/>
          <w:rtl/>
        </w:rPr>
        <w:t>מתכוון</w:t>
      </w:r>
      <w:r w:rsidRPr="00F63AE9">
        <w:rPr>
          <w:b w:val="0"/>
          <w:bCs w:val="0"/>
          <w:rtl/>
        </w:rPr>
        <w:t xml:space="preserve"> </w:t>
      </w:r>
      <w:r w:rsidRPr="00F63AE9">
        <w:rPr>
          <w:rFonts w:hint="eastAsia"/>
          <w:b w:val="0"/>
          <w:bCs w:val="0"/>
          <w:rtl/>
        </w:rPr>
        <w:t>להיות</w:t>
      </w:r>
      <w:r w:rsidRPr="00F63AE9">
        <w:rPr>
          <w:b w:val="0"/>
          <w:bCs w:val="0"/>
          <w:rtl/>
        </w:rPr>
        <w:t xml:space="preserve"> מעורב בניסיון לגרום למתחרה אחר להגיש הצעה גבוהה או נמוכה יותר מהצעתו זו.</w:t>
      </w:r>
      <w:bookmarkEnd w:id="231"/>
    </w:p>
    <w:p w14:paraId="15AA2C24" w14:textId="77777777" w:rsidR="004E394B" w:rsidRPr="00F63AE9" w:rsidRDefault="00901105" w:rsidP="00F63AE9">
      <w:pPr>
        <w:pStyle w:val="111"/>
        <w:tabs>
          <w:tab w:val="clear" w:pos="1334"/>
          <w:tab w:val="left" w:pos="1617"/>
        </w:tabs>
        <w:ind w:left="1476" w:hanging="709"/>
        <w:rPr>
          <w:b w:val="0"/>
          <w:bCs w:val="0"/>
        </w:rPr>
      </w:pPr>
      <w:bookmarkStart w:id="232" w:name="_Toc53331361"/>
      <w:r w:rsidRPr="00F63AE9">
        <w:rPr>
          <w:b w:val="0"/>
          <w:bCs w:val="0"/>
          <w:rtl/>
        </w:rPr>
        <w:t>המציע לא היה מעורב בניסיון לגרום למתחרה להגיש הצעה בלתי תחרותית מכל סוג שהוא.</w:t>
      </w:r>
      <w:bookmarkEnd w:id="232"/>
    </w:p>
    <w:p w14:paraId="3C6C1827" w14:textId="77777777" w:rsidR="00733E96" w:rsidRPr="00F63AE9" w:rsidRDefault="00901105" w:rsidP="00F63AE9">
      <w:pPr>
        <w:pStyle w:val="111"/>
        <w:tabs>
          <w:tab w:val="clear" w:pos="1334"/>
          <w:tab w:val="left" w:pos="1617"/>
        </w:tabs>
        <w:ind w:left="1476" w:hanging="709"/>
        <w:rPr>
          <w:b w:val="0"/>
          <w:bCs w:val="0"/>
        </w:rPr>
      </w:pPr>
      <w:bookmarkStart w:id="233" w:name="_Toc53331362"/>
      <w:r w:rsidRPr="00F63AE9">
        <w:rPr>
          <w:b w:val="0"/>
          <w:bCs w:val="0"/>
          <w:rtl/>
        </w:rPr>
        <w:t>הצעה זו מוגשת בתום לב.</w:t>
      </w:r>
      <w:bookmarkEnd w:id="233"/>
    </w:p>
    <w:p w14:paraId="19E7570E" w14:textId="77777777" w:rsidR="00733E96" w:rsidRPr="006D6465" w:rsidRDefault="00901105" w:rsidP="00F63AE9">
      <w:pPr>
        <w:pStyle w:val="11"/>
        <w:ind w:hanging="450"/>
      </w:pPr>
      <w:r w:rsidRPr="006D6465">
        <w:rPr>
          <w:rtl/>
        </w:rPr>
        <w:t>עצמאות המציע</w:t>
      </w:r>
    </w:p>
    <w:p w14:paraId="5B03611E" w14:textId="77777777" w:rsidR="00733E96" w:rsidRPr="00F63AE9" w:rsidRDefault="00901105" w:rsidP="00F63AE9">
      <w:pPr>
        <w:pStyle w:val="111"/>
        <w:tabs>
          <w:tab w:val="clear" w:pos="1334"/>
          <w:tab w:val="left" w:pos="1617"/>
        </w:tabs>
        <w:ind w:left="1476" w:hanging="709"/>
        <w:rPr>
          <w:b w:val="0"/>
          <w:bCs w:val="0"/>
        </w:rPr>
      </w:pPr>
      <w:bookmarkStart w:id="234" w:name="_Toc53331363"/>
      <w:r w:rsidRPr="00F63AE9">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63AE9">
        <w:rPr>
          <w:b w:val="0"/>
          <w:bCs w:val="0"/>
        </w:rPr>
        <w:t>(</w:t>
      </w:r>
      <w:r w:rsidRPr="00F63AE9">
        <w:rPr>
          <w:b w:val="0"/>
          <w:bCs w:val="0"/>
          <w:rtl/>
        </w:rPr>
        <w:t>.</w:t>
      </w:r>
      <w:bookmarkEnd w:id="234"/>
    </w:p>
    <w:p w14:paraId="2BB19C1C" w14:textId="77777777" w:rsidR="00733E96" w:rsidRPr="00F63AE9" w:rsidRDefault="00901105" w:rsidP="00F63AE9">
      <w:pPr>
        <w:pStyle w:val="111"/>
        <w:tabs>
          <w:tab w:val="clear" w:pos="1334"/>
          <w:tab w:val="left" w:pos="1617"/>
        </w:tabs>
        <w:ind w:left="1476" w:hanging="709"/>
        <w:rPr>
          <w:b w:val="0"/>
          <w:bCs w:val="0"/>
        </w:rPr>
      </w:pPr>
      <w:bookmarkStart w:id="235" w:name="_Toc53331364"/>
      <w:r w:rsidRPr="00F63AE9">
        <w:rPr>
          <w:b w:val="0"/>
          <w:bCs w:val="0"/>
          <w:rtl/>
        </w:rPr>
        <w:t>גורם אחד אינו מחזיק ב-25% יותר מאמצעי שליטה בו ובמציע נוסף במכרז.</w:t>
      </w:r>
      <w:bookmarkEnd w:id="235"/>
      <w:r w:rsidRPr="00F63AE9">
        <w:rPr>
          <w:b w:val="0"/>
          <w:bCs w:val="0"/>
          <w:rtl/>
        </w:rPr>
        <w:t xml:space="preserve"> </w:t>
      </w:r>
    </w:p>
    <w:p w14:paraId="57BE9A57" w14:textId="77777777" w:rsidR="00733E96" w:rsidRPr="00F63AE9" w:rsidRDefault="00901105" w:rsidP="00F63AE9">
      <w:pPr>
        <w:pStyle w:val="111"/>
        <w:tabs>
          <w:tab w:val="clear" w:pos="1334"/>
          <w:tab w:val="left" w:pos="1617"/>
        </w:tabs>
        <w:ind w:left="1476" w:hanging="709"/>
        <w:rPr>
          <w:b w:val="0"/>
          <w:bCs w:val="0"/>
          <w:rtl/>
        </w:rPr>
      </w:pPr>
      <w:bookmarkStart w:id="236" w:name="_Toc53331365"/>
      <w:r w:rsidRPr="00F63AE9">
        <w:rPr>
          <w:b w:val="0"/>
          <w:bCs w:val="0"/>
          <w:rtl/>
        </w:rPr>
        <w:t>המציע אינו קבלן משנה של מציע אחר במכרז, בקשר עם ביצוע השירותים במכרז זה.</w:t>
      </w:r>
      <w:bookmarkEnd w:id="236"/>
    </w:p>
    <w:p w14:paraId="4633CFFA" w14:textId="77777777" w:rsidR="0041697E" w:rsidRPr="006D6465" w:rsidRDefault="00901105" w:rsidP="00F552FA">
      <w:pPr>
        <w:pStyle w:val="1fe"/>
      </w:pPr>
      <w:bookmarkStart w:id="237" w:name="_Toc256000070"/>
      <w:bookmarkStart w:id="238" w:name="_Toc43400633"/>
      <w:bookmarkStart w:id="239" w:name="_Toc44931944"/>
      <w:bookmarkStart w:id="240" w:name="_Toc44932031"/>
      <w:bookmarkStart w:id="241" w:name="_Toc53331366"/>
      <w:r w:rsidRPr="006D6465">
        <w:rPr>
          <w:rFonts w:hint="cs"/>
          <w:rtl/>
        </w:rPr>
        <w:t>בקשה למתן העדפה</w:t>
      </w:r>
      <w:bookmarkEnd w:id="237"/>
      <w:bookmarkEnd w:id="238"/>
      <w:bookmarkEnd w:id="239"/>
      <w:bookmarkEnd w:id="240"/>
      <w:bookmarkEnd w:id="241"/>
    </w:p>
    <w:p w14:paraId="4CBE7187" w14:textId="77777777" w:rsidR="00327C31" w:rsidRPr="006D6465" w:rsidRDefault="00901105" w:rsidP="00F63AE9">
      <w:pPr>
        <w:pStyle w:val="11"/>
        <w:ind w:hanging="450"/>
        <w:rPr>
          <w:rtl/>
        </w:rPr>
      </w:pPr>
      <w:r w:rsidRPr="006D6465">
        <w:rPr>
          <w:rFonts w:hint="eastAsia"/>
          <w:rtl/>
        </w:rPr>
        <w:t>עסק</w:t>
      </w:r>
      <w:r w:rsidRPr="006D6465">
        <w:rPr>
          <w:rtl/>
        </w:rPr>
        <w:t xml:space="preserve"> </w:t>
      </w:r>
      <w:r w:rsidRPr="006D6465">
        <w:rPr>
          <w:rFonts w:hint="eastAsia"/>
          <w:rtl/>
        </w:rPr>
        <w:t>בשליטת</w:t>
      </w:r>
      <w:r w:rsidRPr="006D6465">
        <w:rPr>
          <w:rtl/>
        </w:rPr>
        <w:t xml:space="preserve"> </w:t>
      </w:r>
      <w:r w:rsidRPr="006D6465">
        <w:rPr>
          <w:rFonts w:hint="eastAsia"/>
          <w:rtl/>
        </w:rPr>
        <w:t>אישה</w:t>
      </w:r>
    </w:p>
    <w:p w14:paraId="41161B5D" w14:textId="4058A6A0" w:rsidR="00327C31" w:rsidRPr="00F63AE9" w:rsidRDefault="00901105" w:rsidP="00F63AE9">
      <w:pPr>
        <w:pStyle w:val="111"/>
        <w:tabs>
          <w:tab w:val="clear" w:pos="1334"/>
          <w:tab w:val="left" w:pos="1617"/>
        </w:tabs>
        <w:ind w:left="1476" w:hanging="709"/>
        <w:rPr>
          <w:b w:val="0"/>
          <w:bCs w:val="0"/>
        </w:rPr>
      </w:pPr>
      <w:bookmarkStart w:id="242" w:name="_Toc53331367"/>
      <w:r w:rsidRPr="00F63AE9">
        <w:rPr>
          <w:rFonts w:hint="eastAsia"/>
          <w:b w:val="0"/>
          <w:bCs w:val="0"/>
          <w:rtl/>
        </w:rPr>
        <w:t>מציע</w:t>
      </w:r>
      <w:r w:rsidRPr="00F63AE9">
        <w:rPr>
          <w:b w:val="0"/>
          <w:bCs w:val="0"/>
          <w:rtl/>
        </w:rPr>
        <w:t xml:space="preserve"> </w:t>
      </w:r>
      <w:r w:rsidRPr="00F63AE9">
        <w:rPr>
          <w:rFonts w:hint="eastAsia"/>
          <w:b w:val="0"/>
          <w:bCs w:val="0"/>
          <w:rtl/>
        </w:rPr>
        <w:t>שהוא</w:t>
      </w:r>
      <w:r w:rsidRPr="00F63AE9">
        <w:rPr>
          <w:b w:val="0"/>
          <w:bCs w:val="0"/>
          <w:rtl/>
        </w:rPr>
        <w:t xml:space="preserve"> "עסק </w:t>
      </w:r>
      <w:r w:rsidRPr="00F63AE9">
        <w:rPr>
          <w:rFonts w:hint="eastAsia"/>
          <w:b w:val="0"/>
          <w:bCs w:val="0"/>
          <w:rtl/>
        </w:rPr>
        <w:t>בשליטת</w:t>
      </w:r>
      <w:r w:rsidRPr="00F63AE9">
        <w:rPr>
          <w:b w:val="0"/>
          <w:bCs w:val="0"/>
          <w:rtl/>
        </w:rPr>
        <w:t xml:space="preserve"> </w:t>
      </w:r>
      <w:r w:rsidRPr="00F63AE9">
        <w:rPr>
          <w:rFonts w:hint="eastAsia"/>
          <w:b w:val="0"/>
          <w:bCs w:val="0"/>
          <w:rtl/>
        </w:rPr>
        <w:t>אישה</w:t>
      </w:r>
      <w:r w:rsidRPr="00F63AE9">
        <w:rPr>
          <w:b w:val="0"/>
          <w:bCs w:val="0"/>
          <w:rtl/>
        </w:rPr>
        <w:t xml:space="preserve">" </w:t>
      </w:r>
      <w:r w:rsidRPr="00F63AE9">
        <w:rPr>
          <w:rFonts w:hint="eastAsia"/>
          <w:b w:val="0"/>
          <w:bCs w:val="0"/>
          <w:rtl/>
        </w:rPr>
        <w:t>ומעונין</w:t>
      </w:r>
      <w:r w:rsidRPr="00F63AE9">
        <w:rPr>
          <w:b w:val="0"/>
          <w:bCs w:val="0"/>
          <w:rtl/>
        </w:rPr>
        <w:t xml:space="preserve"> </w:t>
      </w:r>
      <w:r w:rsidRPr="00F63AE9">
        <w:rPr>
          <w:rFonts w:hint="eastAsia"/>
          <w:b w:val="0"/>
          <w:bCs w:val="0"/>
          <w:rtl/>
        </w:rPr>
        <w:t>שתינתן</w:t>
      </w:r>
      <w:r w:rsidRPr="00F63AE9">
        <w:rPr>
          <w:b w:val="0"/>
          <w:bCs w:val="0"/>
          <w:rtl/>
        </w:rPr>
        <w:t xml:space="preserve"> </w:t>
      </w:r>
      <w:r w:rsidRPr="00F63AE9">
        <w:rPr>
          <w:rFonts w:hint="eastAsia"/>
          <w:b w:val="0"/>
          <w:bCs w:val="0"/>
          <w:rtl/>
        </w:rPr>
        <w:t>לו</w:t>
      </w:r>
      <w:r w:rsidRPr="00F63AE9">
        <w:rPr>
          <w:b w:val="0"/>
          <w:bCs w:val="0"/>
          <w:rtl/>
        </w:rPr>
        <w:t xml:space="preserve"> </w:t>
      </w:r>
      <w:r w:rsidRPr="00F63AE9">
        <w:rPr>
          <w:rFonts w:hint="eastAsia"/>
          <w:b w:val="0"/>
          <w:bCs w:val="0"/>
          <w:rtl/>
        </w:rPr>
        <w:t>העדפה</w:t>
      </w:r>
      <w:r w:rsidRPr="00F63AE9">
        <w:rPr>
          <w:b w:val="0"/>
          <w:bCs w:val="0"/>
          <w:rtl/>
        </w:rPr>
        <w:t xml:space="preserve"> </w:t>
      </w:r>
      <w:r w:rsidRPr="00F63AE9">
        <w:rPr>
          <w:rFonts w:hint="eastAsia"/>
          <w:b w:val="0"/>
          <w:bCs w:val="0"/>
          <w:rtl/>
        </w:rPr>
        <w:t>בשל</w:t>
      </w:r>
      <w:r w:rsidRPr="00F63AE9">
        <w:rPr>
          <w:b w:val="0"/>
          <w:bCs w:val="0"/>
          <w:rtl/>
        </w:rPr>
        <w:t xml:space="preserve"> </w:t>
      </w:r>
      <w:r w:rsidRPr="00F63AE9">
        <w:rPr>
          <w:rFonts w:hint="eastAsia"/>
          <w:b w:val="0"/>
          <w:bCs w:val="0"/>
          <w:rtl/>
        </w:rPr>
        <w:t>כך</w:t>
      </w:r>
      <w:r w:rsidRPr="00F63AE9">
        <w:rPr>
          <w:b w:val="0"/>
          <w:bCs w:val="0"/>
          <w:rtl/>
        </w:rPr>
        <w:t xml:space="preserve"> </w:t>
      </w:r>
      <w:r w:rsidRPr="00F63AE9">
        <w:rPr>
          <w:rFonts w:hint="eastAsia"/>
          <w:b w:val="0"/>
          <w:bCs w:val="0"/>
          <w:rtl/>
        </w:rPr>
        <w:t>יצר</w:t>
      </w:r>
      <w:r w:rsidR="00320707" w:rsidRPr="00F63AE9">
        <w:rPr>
          <w:rFonts w:hint="eastAsia"/>
          <w:b w:val="0"/>
          <w:bCs w:val="0"/>
          <w:rtl/>
        </w:rPr>
        <w:t>ף</w:t>
      </w:r>
      <w:r w:rsidRPr="00F63AE9">
        <w:rPr>
          <w:b w:val="0"/>
          <w:bCs w:val="0"/>
          <w:rtl/>
        </w:rPr>
        <w:t xml:space="preserve"> להצעתו אישור ותצהיר, </w:t>
      </w:r>
      <w:proofErr w:type="spellStart"/>
      <w:r w:rsidRPr="00F63AE9">
        <w:rPr>
          <w:b w:val="0"/>
          <w:bCs w:val="0"/>
          <w:rtl/>
        </w:rPr>
        <w:t>הכל</w:t>
      </w:r>
      <w:proofErr w:type="spellEnd"/>
      <w:r w:rsidRPr="00F63AE9">
        <w:rPr>
          <w:b w:val="0"/>
          <w:bCs w:val="0"/>
          <w:rtl/>
        </w:rPr>
        <w:t xml:space="preserve"> בהתאם להוראות סעיף 2ב לחוק חובת המכרזים.</w:t>
      </w:r>
      <w:bookmarkEnd w:id="242"/>
    </w:p>
    <w:p w14:paraId="23FD1C6C" w14:textId="3382B870" w:rsidR="00F63AE9" w:rsidRDefault="00F63AE9" w:rsidP="00F63AE9">
      <w:pPr>
        <w:pStyle w:val="111"/>
        <w:numPr>
          <w:ilvl w:val="0"/>
          <w:numId w:val="0"/>
        </w:numPr>
        <w:tabs>
          <w:tab w:val="clear" w:pos="1334"/>
          <w:tab w:val="left" w:pos="1617"/>
        </w:tabs>
        <w:ind w:left="1476"/>
        <w:rPr>
          <w:rtl/>
        </w:rPr>
      </w:pPr>
    </w:p>
    <w:p w14:paraId="38EA5EE1" w14:textId="3997952B" w:rsidR="00215C9D" w:rsidRDefault="00215C9D" w:rsidP="00F63AE9">
      <w:pPr>
        <w:pStyle w:val="111"/>
        <w:numPr>
          <w:ilvl w:val="0"/>
          <w:numId w:val="0"/>
        </w:numPr>
        <w:tabs>
          <w:tab w:val="clear" w:pos="1334"/>
          <w:tab w:val="left" w:pos="1617"/>
        </w:tabs>
        <w:ind w:left="1476"/>
        <w:rPr>
          <w:rtl/>
        </w:rPr>
      </w:pPr>
    </w:p>
    <w:p w14:paraId="074265F2" w14:textId="1E5FB0B7" w:rsidR="00215C9D" w:rsidRDefault="00215C9D" w:rsidP="00F63AE9">
      <w:pPr>
        <w:pStyle w:val="111"/>
        <w:numPr>
          <w:ilvl w:val="0"/>
          <w:numId w:val="0"/>
        </w:numPr>
        <w:tabs>
          <w:tab w:val="clear" w:pos="1334"/>
          <w:tab w:val="left" w:pos="1617"/>
        </w:tabs>
        <w:ind w:left="1476"/>
        <w:rPr>
          <w:rtl/>
        </w:rPr>
      </w:pPr>
    </w:p>
    <w:p w14:paraId="580B2A1B" w14:textId="5737A96D" w:rsidR="00215C9D" w:rsidRDefault="00215C9D" w:rsidP="00F63AE9">
      <w:pPr>
        <w:pStyle w:val="111"/>
        <w:numPr>
          <w:ilvl w:val="0"/>
          <w:numId w:val="0"/>
        </w:numPr>
        <w:tabs>
          <w:tab w:val="clear" w:pos="1334"/>
          <w:tab w:val="left" w:pos="1617"/>
        </w:tabs>
        <w:ind w:left="1476"/>
        <w:rPr>
          <w:rtl/>
        </w:rPr>
      </w:pPr>
    </w:p>
    <w:p w14:paraId="0D6B93D7" w14:textId="2020BBBC" w:rsidR="00215C9D" w:rsidRDefault="00215C9D" w:rsidP="00F63AE9">
      <w:pPr>
        <w:pStyle w:val="111"/>
        <w:numPr>
          <w:ilvl w:val="0"/>
          <w:numId w:val="0"/>
        </w:numPr>
        <w:tabs>
          <w:tab w:val="clear" w:pos="1334"/>
          <w:tab w:val="left" w:pos="1617"/>
        </w:tabs>
        <w:ind w:left="1476"/>
        <w:rPr>
          <w:rtl/>
        </w:rPr>
      </w:pPr>
    </w:p>
    <w:p w14:paraId="22CEECAC" w14:textId="75B63BC8" w:rsidR="00215C9D" w:rsidRDefault="00215C9D" w:rsidP="00F63AE9">
      <w:pPr>
        <w:pStyle w:val="111"/>
        <w:numPr>
          <w:ilvl w:val="0"/>
          <w:numId w:val="0"/>
        </w:numPr>
        <w:tabs>
          <w:tab w:val="clear" w:pos="1334"/>
          <w:tab w:val="left" w:pos="1617"/>
        </w:tabs>
        <w:ind w:left="1476"/>
        <w:rPr>
          <w:rtl/>
        </w:rPr>
      </w:pPr>
    </w:p>
    <w:p w14:paraId="6B204B4F" w14:textId="2FB9D27D" w:rsidR="00215C9D" w:rsidRDefault="00215C9D" w:rsidP="00F63AE9">
      <w:pPr>
        <w:pStyle w:val="111"/>
        <w:numPr>
          <w:ilvl w:val="0"/>
          <w:numId w:val="0"/>
        </w:numPr>
        <w:tabs>
          <w:tab w:val="clear" w:pos="1334"/>
          <w:tab w:val="left" w:pos="1617"/>
        </w:tabs>
        <w:ind w:left="1476"/>
        <w:rPr>
          <w:rtl/>
        </w:rPr>
      </w:pPr>
    </w:p>
    <w:p w14:paraId="06CCBF7C" w14:textId="03824D62" w:rsidR="00215C9D" w:rsidRDefault="00215C9D" w:rsidP="00F63AE9">
      <w:pPr>
        <w:pStyle w:val="111"/>
        <w:numPr>
          <w:ilvl w:val="0"/>
          <w:numId w:val="0"/>
        </w:numPr>
        <w:tabs>
          <w:tab w:val="clear" w:pos="1334"/>
          <w:tab w:val="left" w:pos="1617"/>
        </w:tabs>
        <w:ind w:left="1476"/>
        <w:rPr>
          <w:rtl/>
        </w:rPr>
      </w:pPr>
    </w:p>
    <w:p w14:paraId="38DF484C" w14:textId="77777777" w:rsidR="00215C9D" w:rsidRPr="006D6465" w:rsidRDefault="00215C9D" w:rsidP="00F63AE9">
      <w:pPr>
        <w:pStyle w:val="111"/>
        <w:numPr>
          <w:ilvl w:val="0"/>
          <w:numId w:val="0"/>
        </w:numPr>
        <w:tabs>
          <w:tab w:val="clear" w:pos="1334"/>
          <w:tab w:val="left" w:pos="1617"/>
        </w:tabs>
        <w:ind w:left="1476"/>
      </w:pPr>
    </w:p>
    <w:p w14:paraId="08249807" w14:textId="77777777" w:rsidR="004E394B" w:rsidRPr="006D6465" w:rsidRDefault="00901105" w:rsidP="00F552FA">
      <w:pPr>
        <w:pStyle w:val="1fe"/>
        <w:rPr>
          <w:rtl/>
        </w:rPr>
      </w:pPr>
      <w:bookmarkStart w:id="243" w:name="_Toc256000071"/>
      <w:bookmarkStart w:id="244" w:name="_Toc43400634"/>
      <w:bookmarkStart w:id="245" w:name="_Toc44931946"/>
      <w:bookmarkStart w:id="246" w:name="_Toc44932033"/>
      <w:bookmarkStart w:id="247" w:name="_Toc53331370"/>
      <w:bookmarkEnd w:id="181"/>
      <w:r w:rsidRPr="006D6465">
        <w:rPr>
          <w:rFonts w:hint="cs"/>
          <w:rtl/>
        </w:rPr>
        <w:lastRenderedPageBreak/>
        <w:t>בקשה לחיסיון</w:t>
      </w:r>
      <w:bookmarkEnd w:id="243"/>
      <w:bookmarkEnd w:id="244"/>
      <w:bookmarkEnd w:id="245"/>
      <w:bookmarkEnd w:id="246"/>
      <w:bookmarkEnd w:id="247"/>
      <w:r w:rsidRPr="006D6465">
        <w:rPr>
          <w:rFonts w:hint="cs"/>
          <w:rtl/>
        </w:rPr>
        <w:t xml:space="preserve"> </w:t>
      </w:r>
    </w:p>
    <w:p w14:paraId="7EE904D4" w14:textId="77777777" w:rsidR="009241A0" w:rsidRPr="006D6465" w:rsidRDefault="009241A0" w:rsidP="009241A0"/>
    <w:p w14:paraId="4C6B3360" w14:textId="77777777" w:rsidR="004E394B" w:rsidRPr="006D6465" w:rsidRDefault="00901105" w:rsidP="00F552FA">
      <w:pPr>
        <w:pStyle w:val="1fc"/>
        <w:rPr>
          <w:rtl/>
        </w:rPr>
      </w:pPr>
      <w:r w:rsidRPr="006D6465">
        <w:rPr>
          <w:rFonts w:hint="cs"/>
          <w:rtl/>
        </w:rPr>
        <w:t>בהתאם למפורט ב</w:t>
      </w:r>
      <w:r w:rsidRPr="006D6465">
        <w:rPr>
          <w:rFonts w:hint="cs"/>
          <w:b w:val="0"/>
          <w:bCs/>
          <w:rtl/>
        </w:rPr>
        <w:t xml:space="preserve">פרק א' </w:t>
      </w:r>
      <w:r w:rsidRPr="006D6465">
        <w:rPr>
          <w:rFonts w:hint="cs"/>
          <w:rtl/>
        </w:rPr>
        <w:t xml:space="preserve">למסמכי המכרז, </w:t>
      </w:r>
      <w:r w:rsidRPr="006D6465">
        <w:rPr>
          <w:rtl/>
        </w:rPr>
        <w:t>להלן</w:t>
      </w:r>
      <w:r w:rsidRPr="006D6465">
        <w:t xml:space="preserve"> </w:t>
      </w:r>
      <w:r w:rsidRPr="006D6465">
        <w:rPr>
          <w:rtl/>
        </w:rPr>
        <w:t>העמודים</w:t>
      </w:r>
      <w:r w:rsidRPr="006D6465">
        <w:rPr>
          <w:rFonts w:hint="cs"/>
          <w:rtl/>
        </w:rPr>
        <w:t xml:space="preserve">, </w:t>
      </w:r>
      <w:r w:rsidRPr="006D6465">
        <w:rPr>
          <w:rtl/>
        </w:rPr>
        <w:t>הסעיפים</w:t>
      </w:r>
      <w:r w:rsidRPr="006D6465">
        <w:rPr>
          <w:rFonts w:hint="cs"/>
          <w:rtl/>
        </w:rPr>
        <w:t xml:space="preserve"> או </w:t>
      </w:r>
      <w:r w:rsidRPr="006D6465">
        <w:rPr>
          <w:rtl/>
        </w:rPr>
        <w:t>המסמכים</w:t>
      </w:r>
      <w:r w:rsidRPr="006D6465">
        <w:t xml:space="preserve"> </w:t>
      </w:r>
      <w:r w:rsidRPr="006D6465">
        <w:rPr>
          <w:rtl/>
        </w:rPr>
        <w:t>הכלולים</w:t>
      </w:r>
      <w:r w:rsidRPr="006D6465">
        <w:t xml:space="preserve"> </w:t>
      </w:r>
      <w:r w:rsidRPr="006D6465">
        <w:rPr>
          <w:rtl/>
        </w:rPr>
        <w:t>בהצעה</w:t>
      </w:r>
      <w:r w:rsidRPr="006D6465">
        <w:t xml:space="preserve"> </w:t>
      </w:r>
      <w:r w:rsidRPr="006D6465">
        <w:rPr>
          <w:rtl/>
        </w:rPr>
        <w:t>אשר</w:t>
      </w:r>
      <w:r w:rsidRPr="006D6465">
        <w:t xml:space="preserve"> </w:t>
      </w:r>
      <w:r w:rsidRPr="006D6465">
        <w:rPr>
          <w:rFonts w:hint="cs"/>
          <w:rtl/>
        </w:rPr>
        <w:t xml:space="preserve">המציע מבקש למנוע ממציעים אחרים במכרז לעיין בהם (בטענה לחשיפת </w:t>
      </w:r>
      <w:r w:rsidRPr="006D6465">
        <w:rPr>
          <w:rtl/>
        </w:rPr>
        <w:t>סוד</w:t>
      </w:r>
      <w:r w:rsidRPr="006D6465">
        <w:t xml:space="preserve"> </w:t>
      </w:r>
      <w:r w:rsidRPr="006D6465">
        <w:rPr>
          <w:rtl/>
        </w:rPr>
        <w:t>מסחרי</w:t>
      </w:r>
      <w:r w:rsidRPr="006D6465">
        <w:t xml:space="preserve"> </w:t>
      </w:r>
      <w:r w:rsidRPr="006D6465">
        <w:rPr>
          <w:rtl/>
        </w:rPr>
        <w:t>או</w:t>
      </w:r>
      <w:r w:rsidRPr="006D6465">
        <w:t xml:space="preserve"> </w:t>
      </w:r>
      <w:r w:rsidRPr="006D6465">
        <w:rPr>
          <w:rtl/>
        </w:rPr>
        <w:t>סוד</w:t>
      </w:r>
      <w:r w:rsidRPr="006D6465">
        <w:t xml:space="preserve"> </w:t>
      </w:r>
      <w:r w:rsidRPr="006D6465">
        <w:rPr>
          <w:rtl/>
        </w:rPr>
        <w:t>מקצועי</w:t>
      </w:r>
      <w:r w:rsidRPr="006D6465">
        <w:rPr>
          <w:rFonts w:hint="cs"/>
          <w:rtl/>
        </w:rPr>
        <w:t xml:space="preserve"> או כל נימוק אחר המופיע בתקנה 21(ה) לתקנות חובת המכרזים) </w:t>
      </w:r>
      <w:r w:rsidRPr="006D6465">
        <w:rPr>
          <w:rtl/>
        </w:rPr>
        <w:t>.</w:t>
      </w:r>
      <w:r w:rsidRPr="006D6465">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rsidRPr="006D6465" w14:paraId="292E3ED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79EB52E" w14:textId="77777777" w:rsidR="004E394B" w:rsidRPr="006D6465" w:rsidRDefault="00901105" w:rsidP="00DE0651">
            <w:pPr>
              <w:rPr>
                <w:rFonts w:ascii="David" w:hAnsi="David" w:cs="David"/>
                <w:rtl/>
              </w:rPr>
            </w:pPr>
            <w:bookmarkStart w:id="248" w:name="_Toc43400635"/>
            <w:bookmarkStart w:id="249" w:name="_Toc44931947"/>
            <w:bookmarkStart w:id="250" w:name="_Toc44932034"/>
            <w:r w:rsidRPr="006D6465">
              <w:rPr>
                <w:rFonts w:ascii="David" w:hAnsi="David" w:cs="David"/>
                <w:rtl/>
              </w:rPr>
              <w:t>מספר עמוד/סעיף</w:t>
            </w:r>
            <w:bookmarkEnd w:id="248"/>
            <w:bookmarkEnd w:id="249"/>
            <w:bookmarkEnd w:id="250"/>
          </w:p>
        </w:tc>
        <w:tc>
          <w:tcPr>
            <w:tcW w:w="2832" w:type="dxa"/>
            <w:tcBorders>
              <w:top w:val="single" w:sz="4" w:space="0" w:color="auto"/>
              <w:left w:val="single" w:sz="4" w:space="0" w:color="auto"/>
              <w:bottom w:val="single" w:sz="4" w:space="0" w:color="auto"/>
              <w:right w:val="single" w:sz="4" w:space="0" w:color="auto"/>
            </w:tcBorders>
            <w:vAlign w:val="center"/>
            <w:hideMark/>
          </w:tcPr>
          <w:p w14:paraId="2E996E3E" w14:textId="77777777" w:rsidR="004E394B" w:rsidRPr="006D6465" w:rsidRDefault="00901105" w:rsidP="00DE0651">
            <w:pPr>
              <w:rPr>
                <w:rFonts w:ascii="David" w:hAnsi="David" w:cs="David"/>
                <w:rtl/>
              </w:rPr>
            </w:pPr>
            <w:bookmarkStart w:id="251" w:name="_Toc43400636"/>
            <w:bookmarkStart w:id="252" w:name="_Toc44931948"/>
            <w:bookmarkStart w:id="253" w:name="_Toc44932035"/>
            <w:r w:rsidRPr="006D6465">
              <w:rPr>
                <w:rFonts w:ascii="David" w:hAnsi="David" w:cs="David"/>
                <w:rtl/>
              </w:rPr>
              <w:t>נושא הסעיף</w:t>
            </w:r>
            <w:bookmarkEnd w:id="251"/>
            <w:bookmarkEnd w:id="252"/>
            <w:bookmarkEnd w:id="253"/>
          </w:p>
        </w:tc>
        <w:tc>
          <w:tcPr>
            <w:tcW w:w="2841" w:type="dxa"/>
            <w:tcBorders>
              <w:top w:val="single" w:sz="4" w:space="0" w:color="auto"/>
              <w:left w:val="single" w:sz="4" w:space="0" w:color="auto"/>
              <w:bottom w:val="single" w:sz="4" w:space="0" w:color="auto"/>
              <w:right w:val="single" w:sz="4" w:space="0" w:color="auto"/>
            </w:tcBorders>
            <w:vAlign w:val="center"/>
            <w:hideMark/>
          </w:tcPr>
          <w:p w14:paraId="4F2713C5" w14:textId="77777777" w:rsidR="004E394B" w:rsidRPr="006D6465" w:rsidRDefault="00901105" w:rsidP="00DE0651">
            <w:pPr>
              <w:rPr>
                <w:rFonts w:ascii="David" w:hAnsi="David" w:cs="David"/>
                <w:rtl/>
              </w:rPr>
            </w:pPr>
            <w:bookmarkStart w:id="254" w:name="_Toc43400637"/>
            <w:bookmarkStart w:id="255" w:name="_Toc44931949"/>
            <w:bookmarkStart w:id="256" w:name="_Toc44932036"/>
            <w:r w:rsidRPr="006D6465">
              <w:rPr>
                <w:rFonts w:ascii="David" w:hAnsi="David" w:cs="David"/>
                <w:rtl/>
              </w:rPr>
              <w:t>נימוק</w:t>
            </w:r>
            <w:r w:rsidRPr="006D6465">
              <w:rPr>
                <w:rFonts w:ascii="David" w:hAnsi="David" w:cs="David"/>
              </w:rPr>
              <w:t xml:space="preserve"> </w:t>
            </w:r>
            <w:r w:rsidRPr="006D6465">
              <w:rPr>
                <w:rFonts w:ascii="David" w:hAnsi="David" w:cs="David"/>
                <w:rtl/>
              </w:rPr>
              <w:t>למניעת</w:t>
            </w:r>
            <w:r w:rsidRPr="006D6465">
              <w:rPr>
                <w:rFonts w:ascii="David" w:hAnsi="David" w:cs="David"/>
              </w:rPr>
              <w:t xml:space="preserve"> </w:t>
            </w:r>
            <w:r w:rsidRPr="006D6465">
              <w:rPr>
                <w:rFonts w:ascii="David" w:hAnsi="David" w:cs="David"/>
                <w:rtl/>
              </w:rPr>
              <w:t>החשיפה</w:t>
            </w:r>
            <w:bookmarkEnd w:id="254"/>
            <w:bookmarkEnd w:id="255"/>
            <w:bookmarkEnd w:id="256"/>
          </w:p>
        </w:tc>
      </w:tr>
      <w:tr w:rsidR="00901166" w:rsidRPr="006D6465" w14:paraId="00FAA95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E2D8283"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2F4D592"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B23726"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r>
      <w:tr w:rsidR="00901166" w:rsidRPr="006D6465" w14:paraId="56C75E6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B3F1DBD"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6498CE"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46DE35"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r>
      <w:tr w:rsidR="00901166" w:rsidRPr="006D6465" w14:paraId="6F403CA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97D479F"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316D11"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31D18A"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r>
    </w:tbl>
    <w:p w14:paraId="0E62A763" w14:textId="77777777" w:rsidR="004E394B" w:rsidRPr="006D6465" w:rsidRDefault="00901105" w:rsidP="00790F64">
      <w:pPr>
        <w:rPr>
          <w:rFonts w:ascii="FrankRuehl" w:cs="FrankRuehl"/>
          <w:rtl/>
        </w:rPr>
      </w:pPr>
      <w:r w:rsidRPr="006D6465">
        <w:rPr>
          <w:rFonts w:ascii="David" w:hAnsiTheme="minorHAnsi" w:cs="FrankRuehl" w:hint="cs"/>
        </w:rPr>
        <w:t xml:space="preserve"> </w:t>
      </w:r>
    </w:p>
    <w:p w14:paraId="79BC3723" w14:textId="77777777" w:rsidR="004E394B" w:rsidRPr="006D6465" w:rsidRDefault="004E394B" w:rsidP="00790F64">
      <w:pPr>
        <w:rPr>
          <w:rFonts w:ascii="David" w:hAnsi="David" w:cs="David"/>
          <w:b/>
          <w:bCs/>
          <w:caps/>
          <w:kern w:val="40"/>
          <w:sz w:val="40"/>
          <w:szCs w:val="40"/>
          <w:rtl/>
        </w:rPr>
      </w:pPr>
    </w:p>
    <w:p w14:paraId="449C2011" w14:textId="77777777" w:rsidR="004E394B" w:rsidRPr="006D6465" w:rsidRDefault="004E394B" w:rsidP="00800AF8">
      <w:pPr>
        <w:rPr>
          <w:rFonts w:ascii="David" w:hAnsi="David" w:cs="David"/>
          <w:b/>
          <w:bCs/>
          <w:caps/>
          <w:kern w:val="40"/>
          <w:sz w:val="40"/>
          <w:szCs w:val="40"/>
          <w:rtl/>
        </w:rPr>
      </w:pPr>
    </w:p>
    <w:p w14:paraId="34870AD0" w14:textId="77777777" w:rsidR="00324B05" w:rsidRPr="006D6465" w:rsidRDefault="00901105" w:rsidP="004765F5">
      <w:pPr>
        <w:pStyle w:val="1fc"/>
        <w:rPr>
          <w:b w:val="0"/>
          <w:bCs/>
          <w:rtl/>
        </w:rPr>
      </w:pPr>
      <w:r w:rsidRPr="006D6465">
        <w:rPr>
          <w:rFonts w:hint="cs"/>
          <w:b w:val="0"/>
          <w:bCs/>
          <w:rtl/>
        </w:rPr>
        <w:t xml:space="preserve">בחתימתנו אנו מאשרים כי </w:t>
      </w:r>
    </w:p>
    <w:p w14:paraId="3BB690D9" w14:textId="77777777" w:rsidR="00324B05" w:rsidRPr="006D6465" w:rsidRDefault="00901105" w:rsidP="00144896">
      <w:pPr>
        <w:pStyle w:val="1fc"/>
        <w:numPr>
          <w:ilvl w:val="0"/>
          <w:numId w:val="69"/>
        </w:numPr>
        <w:tabs>
          <w:tab w:val="num" w:pos="360"/>
          <w:tab w:val="num" w:pos="625"/>
        </w:tabs>
        <w:rPr>
          <w:b w:val="0"/>
          <w:bCs/>
        </w:rPr>
      </w:pPr>
      <w:r w:rsidRPr="006D646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5DFB304" w14:textId="77777777" w:rsidR="00324B05" w:rsidRPr="006D6465" w:rsidRDefault="00901105" w:rsidP="00144896">
      <w:pPr>
        <w:pStyle w:val="1fc"/>
        <w:numPr>
          <w:ilvl w:val="0"/>
          <w:numId w:val="69"/>
        </w:numPr>
        <w:tabs>
          <w:tab w:val="num" w:pos="360"/>
          <w:tab w:val="num" w:pos="625"/>
        </w:tabs>
        <w:rPr>
          <w:b w:val="0"/>
          <w:bCs/>
        </w:rPr>
      </w:pPr>
      <w:r w:rsidRPr="006D6465">
        <w:rPr>
          <w:rFonts w:hint="cs"/>
          <w:b w:val="0"/>
          <w:bCs/>
          <w:rtl/>
        </w:rPr>
        <w:t>הפרטים המופיעים בהצעה זו על נספחיה, הם אמת, וכי המציע מסוגל ומתכוון לעמוד בכל פרט מהצעתו ובהוראת המכרז.</w:t>
      </w:r>
    </w:p>
    <w:p w14:paraId="51E386A8" w14:textId="77777777" w:rsidR="00324B05" w:rsidRPr="006D6465" w:rsidRDefault="00324B05" w:rsidP="00324B05">
      <w:pPr>
        <w:spacing w:line="360" w:lineRule="auto"/>
        <w:ind w:left="33"/>
        <w:rPr>
          <w:rFonts w:ascii="David" w:hAnsi="David" w:cs="David"/>
          <w:rtl/>
        </w:rPr>
      </w:pPr>
    </w:p>
    <w:p w14:paraId="20B1AB95" w14:textId="77777777" w:rsidR="00324B05" w:rsidRPr="006D6465" w:rsidRDefault="00324B05" w:rsidP="00324B05">
      <w:pPr>
        <w:spacing w:line="360" w:lineRule="auto"/>
        <w:ind w:left="33"/>
        <w:rPr>
          <w:rFonts w:ascii="David" w:hAnsi="David" w:cs="David"/>
          <w:rtl/>
        </w:rPr>
      </w:pPr>
    </w:p>
    <w:p w14:paraId="5B1030B8" w14:textId="77777777" w:rsidR="00324B05" w:rsidRPr="006D6465" w:rsidRDefault="00901105" w:rsidP="004765F5">
      <w:pPr>
        <w:pStyle w:val="1fc"/>
        <w:rPr>
          <w:rtl/>
        </w:rPr>
      </w:pPr>
      <w:r w:rsidRPr="006D6465">
        <w:rPr>
          <w:rFonts w:hint="cs"/>
          <w:rtl/>
        </w:rPr>
        <w:t>__________</w:t>
      </w:r>
      <w:r w:rsidRPr="006D6465">
        <w:rPr>
          <w:rtl/>
        </w:rPr>
        <w:tab/>
      </w:r>
      <w:r w:rsidRPr="006D6465">
        <w:rPr>
          <w:rtl/>
        </w:rPr>
        <w:tab/>
        <w:t>________________</w:t>
      </w:r>
      <w:r w:rsidRPr="006D6465">
        <w:rPr>
          <w:rtl/>
        </w:rPr>
        <w:tab/>
      </w:r>
      <w:r w:rsidRPr="006D6465">
        <w:rPr>
          <w:rtl/>
        </w:rPr>
        <w:tab/>
        <w:t>____</w:t>
      </w:r>
      <w:r w:rsidRPr="006D6465">
        <w:rPr>
          <w:rFonts w:hint="cs"/>
          <w:rtl/>
        </w:rPr>
        <w:t>__</w:t>
      </w:r>
      <w:r w:rsidRPr="006D6465">
        <w:rPr>
          <w:rtl/>
        </w:rPr>
        <w:t>________________</w:t>
      </w:r>
    </w:p>
    <w:p w14:paraId="1729E886" w14:textId="77777777" w:rsidR="00324B05" w:rsidRPr="006D6465" w:rsidRDefault="00901105" w:rsidP="004765F5">
      <w:pPr>
        <w:pStyle w:val="1fc"/>
        <w:rPr>
          <w:rtl/>
        </w:rPr>
      </w:pPr>
      <w:r w:rsidRPr="006D6465">
        <w:rPr>
          <w:rFonts w:hint="cs"/>
          <w:rtl/>
        </w:rPr>
        <w:t xml:space="preserve">   </w:t>
      </w:r>
      <w:r w:rsidRPr="006D6465">
        <w:rPr>
          <w:rtl/>
        </w:rPr>
        <w:t>תאריך</w:t>
      </w:r>
      <w:r w:rsidRPr="006D6465">
        <w:rPr>
          <w:rtl/>
        </w:rPr>
        <w:tab/>
      </w:r>
      <w:r w:rsidRPr="006D6465">
        <w:rPr>
          <w:rtl/>
        </w:rPr>
        <w:tab/>
      </w:r>
      <w:r w:rsidRPr="006D6465">
        <w:rPr>
          <w:rtl/>
        </w:rPr>
        <w:tab/>
        <w:t xml:space="preserve"> שם</w:t>
      </w:r>
      <w:r w:rsidRPr="006D6465">
        <w:rPr>
          <w:rtl/>
        </w:rPr>
        <w:tab/>
      </w:r>
      <w:r w:rsidRPr="006D6465">
        <w:rPr>
          <w:rtl/>
        </w:rPr>
        <w:tab/>
        <w:t xml:space="preserve"> </w:t>
      </w:r>
      <w:r w:rsidRPr="006D6465">
        <w:rPr>
          <w:rtl/>
        </w:rPr>
        <w:tab/>
      </w:r>
      <w:r w:rsidRPr="006D6465">
        <w:rPr>
          <w:rFonts w:hint="cs"/>
          <w:rtl/>
        </w:rPr>
        <w:t>ח</w:t>
      </w:r>
      <w:r w:rsidRPr="006D6465">
        <w:rPr>
          <w:rtl/>
        </w:rPr>
        <w:t>תימה וחותמת</w:t>
      </w:r>
      <w:r w:rsidRPr="006D6465">
        <w:rPr>
          <w:rFonts w:hint="cs"/>
          <w:rtl/>
        </w:rPr>
        <w:t xml:space="preserve"> מורשה החתימה</w:t>
      </w:r>
    </w:p>
    <w:p w14:paraId="3DCA22D0" w14:textId="77777777" w:rsidR="00324B05" w:rsidRPr="006D6465" w:rsidRDefault="00324B05" w:rsidP="004765F5">
      <w:pPr>
        <w:pStyle w:val="1fc"/>
        <w:rPr>
          <w:rtl/>
        </w:rPr>
      </w:pPr>
    </w:p>
    <w:p w14:paraId="0EA66001" w14:textId="77777777" w:rsidR="00324B05" w:rsidRPr="006D6465" w:rsidRDefault="00901105" w:rsidP="004765F5">
      <w:pPr>
        <w:pStyle w:val="1fc"/>
        <w:rPr>
          <w:rtl/>
        </w:rPr>
      </w:pPr>
      <w:r w:rsidRPr="006D6465">
        <w:rPr>
          <w:rFonts w:hint="cs"/>
          <w:rtl/>
        </w:rPr>
        <w:t>__________</w:t>
      </w:r>
      <w:r w:rsidRPr="006D6465">
        <w:rPr>
          <w:rtl/>
        </w:rPr>
        <w:tab/>
      </w:r>
      <w:r w:rsidRPr="006D6465">
        <w:rPr>
          <w:rtl/>
        </w:rPr>
        <w:tab/>
        <w:t>________________</w:t>
      </w:r>
      <w:r w:rsidRPr="006D6465">
        <w:rPr>
          <w:rtl/>
        </w:rPr>
        <w:tab/>
      </w:r>
      <w:r w:rsidRPr="006D6465">
        <w:rPr>
          <w:rtl/>
        </w:rPr>
        <w:tab/>
        <w:t>____</w:t>
      </w:r>
      <w:r w:rsidRPr="006D6465">
        <w:rPr>
          <w:rFonts w:hint="cs"/>
          <w:rtl/>
        </w:rPr>
        <w:t>__</w:t>
      </w:r>
      <w:r w:rsidRPr="006D6465">
        <w:rPr>
          <w:rtl/>
        </w:rPr>
        <w:t>________________</w:t>
      </w:r>
    </w:p>
    <w:p w14:paraId="1FBDC30F" w14:textId="77777777" w:rsidR="00324B05" w:rsidRPr="006D6465" w:rsidRDefault="00901105" w:rsidP="004765F5">
      <w:pPr>
        <w:pStyle w:val="1fc"/>
        <w:rPr>
          <w:rtl/>
        </w:rPr>
      </w:pPr>
      <w:r w:rsidRPr="006D6465">
        <w:rPr>
          <w:rFonts w:hint="cs"/>
          <w:rtl/>
        </w:rPr>
        <w:t xml:space="preserve">   </w:t>
      </w:r>
      <w:r w:rsidRPr="006D6465">
        <w:rPr>
          <w:rtl/>
        </w:rPr>
        <w:t>תאריך</w:t>
      </w:r>
      <w:r w:rsidRPr="006D6465">
        <w:rPr>
          <w:rtl/>
        </w:rPr>
        <w:tab/>
      </w:r>
      <w:r w:rsidRPr="006D6465">
        <w:rPr>
          <w:rtl/>
        </w:rPr>
        <w:tab/>
      </w:r>
      <w:r w:rsidRPr="006D6465">
        <w:rPr>
          <w:rtl/>
        </w:rPr>
        <w:tab/>
        <w:t xml:space="preserve"> שם</w:t>
      </w:r>
      <w:r w:rsidRPr="006D6465">
        <w:rPr>
          <w:rtl/>
        </w:rPr>
        <w:tab/>
      </w:r>
      <w:r w:rsidRPr="006D6465">
        <w:rPr>
          <w:rtl/>
        </w:rPr>
        <w:tab/>
        <w:t xml:space="preserve"> </w:t>
      </w:r>
      <w:r w:rsidRPr="006D6465">
        <w:rPr>
          <w:rtl/>
        </w:rPr>
        <w:tab/>
      </w:r>
      <w:r w:rsidRPr="006D6465">
        <w:rPr>
          <w:rFonts w:hint="cs"/>
          <w:rtl/>
        </w:rPr>
        <w:t>ח</w:t>
      </w:r>
      <w:r w:rsidRPr="006D6465">
        <w:rPr>
          <w:rtl/>
        </w:rPr>
        <w:t>תימה וחותמת</w:t>
      </w:r>
      <w:r w:rsidRPr="006D6465">
        <w:rPr>
          <w:rFonts w:hint="cs"/>
          <w:rtl/>
        </w:rPr>
        <w:t xml:space="preserve"> מורשה החתימה</w:t>
      </w:r>
    </w:p>
    <w:p w14:paraId="4DF0CEDF" w14:textId="77777777" w:rsidR="00324B05" w:rsidRPr="006D6465" w:rsidRDefault="00324B05" w:rsidP="004765F5">
      <w:pPr>
        <w:pStyle w:val="1fc"/>
        <w:rPr>
          <w:rtl/>
        </w:rPr>
      </w:pPr>
    </w:p>
    <w:p w14:paraId="2A3D123C" w14:textId="77777777" w:rsidR="00324B05" w:rsidRPr="006D6465" w:rsidRDefault="00901105" w:rsidP="004765F5">
      <w:pPr>
        <w:pStyle w:val="1fc"/>
        <w:rPr>
          <w:rtl/>
        </w:rPr>
      </w:pPr>
      <w:r w:rsidRPr="006D6465">
        <w:rPr>
          <w:rFonts w:hint="cs"/>
          <w:rtl/>
        </w:rPr>
        <w:t>__________</w:t>
      </w:r>
      <w:r w:rsidRPr="006D6465">
        <w:rPr>
          <w:rtl/>
        </w:rPr>
        <w:tab/>
      </w:r>
      <w:r w:rsidRPr="006D6465">
        <w:rPr>
          <w:rtl/>
        </w:rPr>
        <w:tab/>
        <w:t>________________</w:t>
      </w:r>
      <w:r w:rsidRPr="006D6465">
        <w:rPr>
          <w:rtl/>
        </w:rPr>
        <w:tab/>
      </w:r>
      <w:r w:rsidRPr="006D6465">
        <w:rPr>
          <w:rtl/>
        </w:rPr>
        <w:tab/>
        <w:t>____</w:t>
      </w:r>
      <w:r w:rsidRPr="006D6465">
        <w:rPr>
          <w:rFonts w:hint="cs"/>
          <w:rtl/>
        </w:rPr>
        <w:t>__</w:t>
      </w:r>
      <w:r w:rsidRPr="006D6465">
        <w:rPr>
          <w:rtl/>
        </w:rPr>
        <w:t>________________</w:t>
      </w:r>
    </w:p>
    <w:p w14:paraId="03F15DBE" w14:textId="77777777" w:rsidR="00324B05" w:rsidRPr="006D6465" w:rsidRDefault="00901105" w:rsidP="004765F5">
      <w:pPr>
        <w:pStyle w:val="1fc"/>
        <w:rPr>
          <w:rtl/>
        </w:rPr>
      </w:pPr>
      <w:r w:rsidRPr="006D6465">
        <w:rPr>
          <w:rFonts w:hint="cs"/>
          <w:rtl/>
        </w:rPr>
        <w:t xml:space="preserve">   </w:t>
      </w:r>
      <w:r w:rsidRPr="006D6465">
        <w:rPr>
          <w:rtl/>
        </w:rPr>
        <w:t>תאריך</w:t>
      </w:r>
      <w:r w:rsidRPr="006D6465">
        <w:rPr>
          <w:rtl/>
        </w:rPr>
        <w:tab/>
      </w:r>
      <w:r w:rsidRPr="006D6465">
        <w:rPr>
          <w:rtl/>
        </w:rPr>
        <w:tab/>
      </w:r>
      <w:r w:rsidRPr="006D6465">
        <w:rPr>
          <w:rtl/>
        </w:rPr>
        <w:tab/>
        <w:t xml:space="preserve"> שם</w:t>
      </w:r>
      <w:r w:rsidRPr="006D6465">
        <w:rPr>
          <w:rtl/>
        </w:rPr>
        <w:tab/>
      </w:r>
      <w:r w:rsidRPr="006D6465">
        <w:rPr>
          <w:rtl/>
        </w:rPr>
        <w:tab/>
        <w:t xml:space="preserve"> </w:t>
      </w:r>
      <w:r w:rsidRPr="006D6465">
        <w:rPr>
          <w:rtl/>
        </w:rPr>
        <w:tab/>
      </w:r>
      <w:r w:rsidRPr="006D6465">
        <w:rPr>
          <w:rFonts w:hint="cs"/>
          <w:rtl/>
        </w:rPr>
        <w:t>ח</w:t>
      </w:r>
      <w:r w:rsidRPr="006D6465">
        <w:rPr>
          <w:rtl/>
        </w:rPr>
        <w:t>תימה וחותמת</w:t>
      </w:r>
      <w:r w:rsidRPr="006D6465">
        <w:rPr>
          <w:rFonts w:hint="cs"/>
          <w:rtl/>
        </w:rPr>
        <w:t xml:space="preserve"> מורשה החתימה</w:t>
      </w:r>
    </w:p>
    <w:p w14:paraId="5DA6029C" w14:textId="77777777" w:rsidR="00324B05" w:rsidRPr="006D6465" w:rsidRDefault="00324B05" w:rsidP="004765F5">
      <w:pPr>
        <w:pStyle w:val="1fc"/>
        <w:rPr>
          <w:bCs/>
          <w:u w:val="single"/>
          <w:rtl/>
        </w:rPr>
      </w:pPr>
    </w:p>
    <w:p w14:paraId="44BF0A8A" w14:textId="77777777" w:rsidR="00324B05" w:rsidRPr="006D646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6D6465" w:rsidSect="00654526">
          <w:pgSz w:w="11906" w:h="16838" w:code="9"/>
          <w:pgMar w:top="1616" w:right="1826" w:bottom="1440" w:left="1800" w:header="709" w:footer="709" w:gutter="0"/>
          <w:cols w:space="708"/>
          <w:titlePg/>
          <w:bidi/>
          <w:rtlGutter/>
          <w:docGrid w:linePitch="360"/>
        </w:sectPr>
      </w:pPr>
    </w:p>
    <w:p w14:paraId="7004313D" w14:textId="77777777" w:rsidR="004E394B" w:rsidRPr="006D6465" w:rsidRDefault="00901105" w:rsidP="004765F5">
      <w:pPr>
        <w:pStyle w:val="1fe"/>
        <w:rPr>
          <w:rtl/>
        </w:rPr>
      </w:pPr>
      <w:bookmarkStart w:id="257" w:name="_Toc256000081"/>
      <w:bookmarkStart w:id="258" w:name="_Toc32477911"/>
      <w:bookmarkStart w:id="259" w:name="_Toc43400638"/>
      <w:bookmarkStart w:id="260" w:name="_Toc44931950"/>
      <w:bookmarkStart w:id="261" w:name="_Toc44932037"/>
      <w:bookmarkStart w:id="262" w:name="_Toc53331371"/>
      <w:r w:rsidRPr="006D6465">
        <w:rPr>
          <w:rFonts w:hint="cs"/>
          <w:rtl/>
        </w:rPr>
        <w:lastRenderedPageBreak/>
        <w:t>רשימת נספחים שיש לצרף להצעה</w:t>
      </w:r>
      <w:bookmarkEnd w:id="257"/>
      <w:bookmarkEnd w:id="258"/>
      <w:bookmarkEnd w:id="259"/>
      <w:bookmarkEnd w:id="260"/>
      <w:bookmarkEnd w:id="261"/>
      <w:bookmarkEnd w:id="262"/>
    </w:p>
    <w:p w14:paraId="6BE1DA95" w14:textId="77777777" w:rsidR="009241A0" w:rsidRPr="006D6465"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rsidRPr="006D6465" w14:paraId="4099C08B" w14:textId="77777777" w:rsidTr="00A92289">
        <w:trPr>
          <w:trHeight w:val="858"/>
          <w:tblHeader/>
        </w:trPr>
        <w:tc>
          <w:tcPr>
            <w:tcW w:w="695" w:type="dxa"/>
            <w:shd w:val="clear" w:color="auto" w:fill="D9D9D9" w:themeFill="background1" w:themeFillShade="D9"/>
          </w:tcPr>
          <w:p w14:paraId="528B75D9"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מס' נספח</w:t>
            </w:r>
          </w:p>
        </w:tc>
        <w:tc>
          <w:tcPr>
            <w:tcW w:w="1704" w:type="dxa"/>
            <w:shd w:val="clear" w:color="auto" w:fill="D9D9D9" w:themeFill="background1" w:themeFillShade="D9"/>
          </w:tcPr>
          <w:p w14:paraId="4B34D914"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שם נספח</w:t>
            </w:r>
          </w:p>
        </w:tc>
        <w:tc>
          <w:tcPr>
            <w:tcW w:w="6837" w:type="dxa"/>
            <w:shd w:val="clear" w:color="auto" w:fill="D9D9D9" w:themeFill="background1" w:themeFillShade="D9"/>
          </w:tcPr>
          <w:p w14:paraId="4578A689"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תיאור נספח</w:t>
            </w:r>
          </w:p>
        </w:tc>
      </w:tr>
      <w:tr w:rsidR="00901166" w:rsidRPr="006D6465" w14:paraId="28097876" w14:textId="77777777" w:rsidTr="002A3E64">
        <w:tc>
          <w:tcPr>
            <w:tcW w:w="695" w:type="dxa"/>
          </w:tcPr>
          <w:p w14:paraId="6AEEE905" w14:textId="56FB72D3" w:rsidR="00017346" w:rsidRPr="006D6465" w:rsidRDefault="00901105" w:rsidP="00017346">
            <w:pPr>
              <w:spacing w:before="240" w:after="240" w:line="360" w:lineRule="auto"/>
              <w:jc w:val="both"/>
              <w:rPr>
                <w:rFonts w:ascii="David" w:hAnsi="David" w:cs="David"/>
                <w:b/>
                <w:bCs/>
                <w:rtl/>
              </w:rPr>
            </w:pPr>
            <w:bookmarkStart w:id="263" w:name="show_nispach3_1" w:colFirst="0" w:colLast="3"/>
            <w:r w:rsidRPr="006D6465">
              <w:rPr>
                <w:rFonts w:ascii="David" w:hAnsi="David" w:cs="David" w:hint="cs"/>
                <w:b/>
                <w:bCs/>
                <w:rtl/>
              </w:rPr>
              <w:t xml:space="preserve">נספח </w:t>
            </w:r>
            <w:r w:rsidR="00F63AE9">
              <w:rPr>
                <w:rFonts w:ascii="David" w:hAnsi="David" w:cs="David" w:hint="cs"/>
                <w:b/>
                <w:bCs/>
                <w:rtl/>
              </w:rPr>
              <w:t>1</w:t>
            </w:r>
          </w:p>
        </w:tc>
        <w:tc>
          <w:tcPr>
            <w:tcW w:w="1704" w:type="dxa"/>
            <w:vAlign w:val="center"/>
          </w:tcPr>
          <w:p w14:paraId="6A6E6551"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 xml:space="preserve">אישור </w:t>
            </w:r>
            <w:r w:rsidRPr="006D6465">
              <w:rPr>
                <w:rFonts w:ascii="David" w:hAnsi="David" w:cs="David"/>
                <w:b/>
                <w:bCs/>
                <w:rtl/>
              </w:rPr>
              <w:t>"פקיד מורשה"</w:t>
            </w:r>
          </w:p>
        </w:tc>
        <w:tc>
          <w:tcPr>
            <w:tcW w:w="6837" w:type="dxa"/>
          </w:tcPr>
          <w:p w14:paraId="2831C20C" w14:textId="6C956C45" w:rsidR="00017346" w:rsidRPr="006D6465" w:rsidRDefault="00901105" w:rsidP="004455F2">
            <w:pPr>
              <w:spacing w:before="240" w:after="240" w:line="360" w:lineRule="auto"/>
              <w:jc w:val="both"/>
              <w:rPr>
                <w:rFonts w:ascii="David" w:hAnsi="David" w:cs="David"/>
                <w:rtl/>
              </w:rPr>
            </w:pPr>
            <w:r w:rsidRPr="006D6465">
              <w:rPr>
                <w:rFonts w:ascii="David" w:hAnsi="David" w:cs="David" w:hint="cs"/>
                <w:rtl/>
              </w:rPr>
              <w:t xml:space="preserve">על המציע לצרף אישור </w:t>
            </w:r>
            <w:r w:rsidRPr="006D6465">
              <w:rPr>
                <w:rFonts w:ascii="David" w:hAnsi="David" w:cs="David" w:hint="eastAsia"/>
                <w:u w:val="single"/>
                <w:rtl/>
              </w:rPr>
              <w:t>תקף</w:t>
            </w:r>
            <w:r w:rsidR="00FC3DB5" w:rsidRPr="006D6465">
              <w:rPr>
                <w:rFonts w:ascii="David" w:hAnsi="David" w:cs="David" w:hint="cs"/>
                <w:u w:val="single"/>
                <w:rtl/>
              </w:rPr>
              <w:t xml:space="preserve"> למועד הגשת ההצעה</w:t>
            </w:r>
            <w:r w:rsidRPr="006D6465">
              <w:rPr>
                <w:rFonts w:ascii="David" w:hAnsi="David" w:cs="David"/>
                <w:rtl/>
              </w:rPr>
              <w:t xml:space="preserve"> מרואה חשבון או מיועץ מס</w:t>
            </w:r>
            <w:r w:rsidRPr="006D6465">
              <w:rPr>
                <w:rFonts w:ascii="David" w:hAnsi="David" w:cs="David" w:hint="cs"/>
                <w:rtl/>
              </w:rPr>
              <w:t xml:space="preserve"> </w:t>
            </w:r>
            <w:r w:rsidRPr="006D6465">
              <w:rPr>
                <w:rFonts w:ascii="David" w:hAnsi="David" w:cs="David"/>
                <w:rtl/>
              </w:rPr>
              <w:t>על ניהול פנקסי חשבונות</w:t>
            </w:r>
            <w:r w:rsidRPr="006D6465">
              <w:rPr>
                <w:rFonts w:ascii="David" w:hAnsi="David" w:cs="David" w:hint="cs"/>
                <w:rtl/>
              </w:rPr>
              <w:t>, ודיווח לרשויות המס כנדרש בחוק עסקאות גופים ציבוריים</w:t>
            </w:r>
            <w:r w:rsidR="004455F2" w:rsidRPr="006D6465">
              <w:rPr>
                <w:rFonts w:ascii="David" w:hAnsi="David" w:cs="David" w:hint="cs"/>
                <w:rtl/>
              </w:rPr>
              <w:t>, או אישור על פטור מחובה זו</w:t>
            </w:r>
            <w:r w:rsidRPr="006D6465">
              <w:rPr>
                <w:rFonts w:ascii="David" w:hAnsi="David" w:cs="David" w:hint="cs"/>
                <w:rtl/>
              </w:rPr>
              <w:t>.</w:t>
            </w:r>
          </w:p>
          <w:p w14:paraId="17EE163C" w14:textId="77777777" w:rsidR="00C47C96" w:rsidRPr="006D6465" w:rsidRDefault="00901105" w:rsidP="00C47C96">
            <w:pPr>
              <w:spacing w:before="120" w:after="120" w:line="360" w:lineRule="auto"/>
              <w:rPr>
                <w:rFonts w:ascii="David" w:hAnsi="David" w:cs="David"/>
                <w:rtl/>
              </w:rPr>
            </w:pPr>
            <w:r w:rsidRPr="006D6465">
              <w:rPr>
                <w:rFonts w:ascii="David" w:hAnsi="David" w:cs="David" w:hint="cs"/>
                <w:rtl/>
              </w:rPr>
              <w:t>לצורך כך ניתן להשתמש בקישור הבא:</w:t>
            </w:r>
          </w:p>
          <w:p w14:paraId="23D7C767" w14:textId="77777777" w:rsidR="00C47C96" w:rsidRPr="006D6465" w:rsidRDefault="00642847" w:rsidP="00C47C96">
            <w:pPr>
              <w:spacing w:before="240" w:after="240" w:line="360" w:lineRule="auto"/>
              <w:jc w:val="both"/>
              <w:rPr>
                <w:rFonts w:ascii="David" w:hAnsi="David" w:cs="David"/>
                <w:rtl/>
              </w:rPr>
            </w:pPr>
            <w:hyperlink r:id="rId16" w:history="1">
              <w:r w:rsidR="00901105" w:rsidRPr="006D6465">
                <w:rPr>
                  <w:rStyle w:val="Hyperlink"/>
                  <w:rFonts w:ascii="David" w:hAnsi="David"/>
                </w:rPr>
                <w:t>https://www.misim.gov.il/gmishurim/frmInputMekabel.aspx?cur=0</w:t>
              </w:r>
            </w:hyperlink>
          </w:p>
        </w:tc>
      </w:tr>
      <w:bookmarkEnd w:id="263"/>
      <w:tr w:rsidR="00901166" w:rsidRPr="006D6465" w14:paraId="68F4C8C2" w14:textId="77777777" w:rsidTr="002A3E64">
        <w:tc>
          <w:tcPr>
            <w:tcW w:w="695" w:type="dxa"/>
          </w:tcPr>
          <w:p w14:paraId="0E5F09A2" w14:textId="316AA113" w:rsidR="00017346" w:rsidRPr="006D6465" w:rsidRDefault="00901105" w:rsidP="00017346">
            <w:pPr>
              <w:spacing w:before="240" w:after="240" w:line="360" w:lineRule="auto"/>
              <w:jc w:val="both"/>
              <w:rPr>
                <w:rFonts w:ascii="David" w:hAnsi="David" w:cs="David"/>
                <w:b/>
                <w:bCs/>
                <w:rtl/>
              </w:rPr>
            </w:pPr>
            <w:r w:rsidRPr="006D6465">
              <w:rPr>
                <w:rFonts w:ascii="David" w:hAnsi="David" w:cs="David"/>
                <w:b/>
                <w:bCs/>
                <w:rtl/>
              </w:rPr>
              <w:t xml:space="preserve">נספח </w:t>
            </w:r>
            <w:r w:rsidR="00F63AE9">
              <w:rPr>
                <w:rFonts w:ascii="David" w:hAnsi="David" w:cs="David" w:hint="cs"/>
                <w:b/>
                <w:bCs/>
                <w:rtl/>
              </w:rPr>
              <w:t>2</w:t>
            </w:r>
          </w:p>
        </w:tc>
        <w:tc>
          <w:tcPr>
            <w:tcW w:w="1704" w:type="dxa"/>
            <w:vAlign w:val="center"/>
          </w:tcPr>
          <w:p w14:paraId="6F013941"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תצהיר עו"ד בדבר היעדר הרשעות בהתאם לחוק עסקאות גופים ציבוריים</w:t>
            </w:r>
          </w:p>
        </w:tc>
        <w:tc>
          <w:tcPr>
            <w:tcW w:w="6837" w:type="dxa"/>
          </w:tcPr>
          <w:p w14:paraId="1CFE75AA" w14:textId="77777777" w:rsidR="00017346" w:rsidRPr="006D6465" w:rsidRDefault="00901105" w:rsidP="00017346">
            <w:pPr>
              <w:spacing w:before="240" w:after="240" w:line="360" w:lineRule="auto"/>
              <w:jc w:val="both"/>
              <w:rPr>
                <w:rFonts w:ascii="David" w:hAnsi="David" w:cs="David"/>
                <w:rtl/>
              </w:rPr>
            </w:pPr>
            <w:r w:rsidRPr="006D6465">
              <w:rPr>
                <w:rFonts w:ascii="David" w:hAnsi="David" w:cs="David" w:hint="cs"/>
                <w:rtl/>
              </w:rPr>
              <w:t xml:space="preserve">על המציע לצרף תצהיר עו"ד בהתאם למפורט בנספח </w:t>
            </w:r>
          </w:p>
        </w:tc>
      </w:tr>
      <w:tr w:rsidR="004F6C80" w:rsidRPr="006D6465" w14:paraId="3B0794D9" w14:textId="77777777" w:rsidTr="002A3E64">
        <w:tc>
          <w:tcPr>
            <w:tcW w:w="695" w:type="dxa"/>
          </w:tcPr>
          <w:p w14:paraId="6DF9265B" w14:textId="4BA35E98" w:rsidR="004F6C80" w:rsidRPr="00A5667D" w:rsidRDefault="004F6C80" w:rsidP="004F6C80">
            <w:pPr>
              <w:spacing w:before="240" w:after="240" w:line="360" w:lineRule="auto"/>
              <w:jc w:val="both"/>
              <w:rPr>
                <w:rFonts w:ascii="David" w:hAnsi="David" w:cs="David"/>
                <w:b/>
                <w:bCs/>
                <w:rtl/>
              </w:rPr>
            </w:pPr>
            <w:r w:rsidRPr="00A5667D">
              <w:rPr>
                <w:rFonts w:ascii="David" w:hAnsi="David" w:cs="David" w:hint="eastAsia"/>
                <w:b/>
                <w:bCs/>
                <w:rtl/>
              </w:rPr>
              <w:t>נספח</w:t>
            </w:r>
            <w:r w:rsidRPr="00A5667D">
              <w:rPr>
                <w:rFonts w:ascii="David" w:hAnsi="David" w:cs="David"/>
                <w:b/>
                <w:bCs/>
                <w:rtl/>
              </w:rPr>
              <w:t xml:space="preserve"> 3</w:t>
            </w:r>
          </w:p>
        </w:tc>
        <w:tc>
          <w:tcPr>
            <w:tcW w:w="1704" w:type="dxa"/>
            <w:vAlign w:val="center"/>
          </w:tcPr>
          <w:p w14:paraId="0A416EDE" w14:textId="43EF0428" w:rsidR="004F6C80" w:rsidRPr="00A5667D" w:rsidRDefault="004F6C80" w:rsidP="004F6C80">
            <w:pPr>
              <w:spacing w:before="240" w:after="240" w:line="360" w:lineRule="auto"/>
              <w:jc w:val="center"/>
              <w:rPr>
                <w:rFonts w:ascii="David" w:hAnsi="David" w:cs="David"/>
                <w:b/>
                <w:bCs/>
                <w:rtl/>
              </w:rPr>
            </w:pPr>
            <w:r w:rsidRPr="00A5667D">
              <w:rPr>
                <w:rFonts w:ascii="David" w:hAnsi="David" w:cs="David" w:hint="eastAsia"/>
                <w:b/>
                <w:bCs/>
                <w:rtl/>
              </w:rPr>
              <w:t>תצהיר</w:t>
            </w:r>
            <w:r w:rsidRPr="00A5667D">
              <w:rPr>
                <w:rFonts w:ascii="David" w:hAnsi="David" w:cs="David"/>
                <w:b/>
                <w:bCs/>
                <w:rtl/>
              </w:rPr>
              <w:t xml:space="preserve"> </w:t>
            </w:r>
            <w:r w:rsidRPr="00A5667D">
              <w:rPr>
                <w:rFonts w:ascii="David" w:hAnsi="David" w:cs="David" w:hint="eastAsia"/>
                <w:b/>
                <w:bCs/>
                <w:rtl/>
              </w:rPr>
              <w:t>עמידה</w:t>
            </w:r>
            <w:r w:rsidRPr="00A5667D">
              <w:rPr>
                <w:rFonts w:ascii="David" w:hAnsi="David" w:cs="David"/>
                <w:b/>
                <w:bCs/>
                <w:rtl/>
              </w:rPr>
              <w:t xml:space="preserve"> </w:t>
            </w:r>
            <w:r w:rsidRPr="00A5667D">
              <w:rPr>
                <w:rFonts w:ascii="David" w:hAnsi="David" w:cs="David" w:hint="eastAsia"/>
                <w:b/>
                <w:bCs/>
                <w:rtl/>
              </w:rPr>
              <w:t>בתנאי</w:t>
            </w:r>
            <w:r w:rsidRPr="00A5667D">
              <w:rPr>
                <w:rFonts w:ascii="David" w:hAnsi="David" w:cs="David"/>
                <w:b/>
                <w:bCs/>
                <w:rtl/>
              </w:rPr>
              <w:t xml:space="preserve"> </w:t>
            </w:r>
            <w:r w:rsidRPr="00A5667D">
              <w:rPr>
                <w:rFonts w:ascii="David" w:hAnsi="David" w:cs="David" w:hint="eastAsia"/>
                <w:b/>
                <w:bCs/>
                <w:rtl/>
              </w:rPr>
              <w:t>סף</w:t>
            </w:r>
            <w:r w:rsidRPr="00A5667D">
              <w:rPr>
                <w:rFonts w:ascii="David" w:hAnsi="David" w:cs="David"/>
                <w:b/>
                <w:bCs/>
                <w:rtl/>
              </w:rPr>
              <w:t xml:space="preserve"> </w:t>
            </w:r>
            <w:r w:rsidRPr="00A5667D">
              <w:rPr>
                <w:rFonts w:ascii="David" w:hAnsi="David" w:cs="David" w:hint="eastAsia"/>
                <w:b/>
                <w:bCs/>
                <w:rtl/>
              </w:rPr>
              <w:t>סעיף</w:t>
            </w:r>
            <w:r w:rsidRPr="00A5667D">
              <w:rPr>
                <w:rFonts w:ascii="David" w:hAnsi="David" w:cs="David"/>
                <w:b/>
                <w:bCs/>
                <w:rtl/>
              </w:rPr>
              <w:t xml:space="preserve"> </w:t>
            </w:r>
            <w:r w:rsidR="00A5667D">
              <w:rPr>
                <w:rFonts w:ascii="David" w:hAnsi="David" w:cs="David" w:hint="cs"/>
                <w:b/>
                <w:bCs/>
                <w:rtl/>
              </w:rPr>
              <w:t>2.1.3</w:t>
            </w:r>
          </w:p>
        </w:tc>
        <w:tc>
          <w:tcPr>
            <w:tcW w:w="6837" w:type="dxa"/>
          </w:tcPr>
          <w:p w14:paraId="0B46ED3B" w14:textId="2ADAE283" w:rsidR="004F6C80" w:rsidRPr="00A5667D" w:rsidRDefault="004F6C80" w:rsidP="004F6C80">
            <w:pPr>
              <w:spacing w:before="240" w:after="240" w:line="360" w:lineRule="auto"/>
              <w:jc w:val="both"/>
              <w:rPr>
                <w:rFonts w:ascii="David" w:hAnsi="David" w:cs="David"/>
                <w:rtl/>
              </w:rPr>
            </w:pPr>
            <w:r w:rsidRPr="00A5667D">
              <w:rPr>
                <w:rFonts w:ascii="David" w:hAnsi="David" w:cs="David" w:hint="eastAsia"/>
                <w:rtl/>
              </w:rPr>
              <w:t>על</w:t>
            </w:r>
            <w:r w:rsidRPr="00A5667D">
              <w:rPr>
                <w:rFonts w:ascii="David" w:hAnsi="David" w:cs="David"/>
                <w:rtl/>
              </w:rPr>
              <w:t xml:space="preserve"> </w:t>
            </w:r>
            <w:r w:rsidRPr="00A5667D">
              <w:rPr>
                <w:rFonts w:ascii="David" w:hAnsi="David" w:cs="David" w:hint="eastAsia"/>
                <w:rtl/>
              </w:rPr>
              <w:t>המציע</w:t>
            </w:r>
            <w:r w:rsidRPr="00A5667D">
              <w:rPr>
                <w:rFonts w:ascii="David" w:hAnsi="David" w:cs="David"/>
                <w:rtl/>
              </w:rPr>
              <w:t xml:space="preserve"> </w:t>
            </w:r>
            <w:r w:rsidRPr="00A5667D">
              <w:rPr>
                <w:rFonts w:ascii="David" w:hAnsi="David" w:cs="David" w:hint="eastAsia"/>
                <w:rtl/>
              </w:rPr>
              <w:t>לצרף</w:t>
            </w:r>
            <w:r w:rsidRPr="00A5667D">
              <w:rPr>
                <w:rFonts w:ascii="David" w:hAnsi="David" w:cs="David"/>
                <w:rtl/>
              </w:rPr>
              <w:t xml:space="preserve"> </w:t>
            </w:r>
            <w:r w:rsidRPr="00A5667D">
              <w:rPr>
                <w:rFonts w:ascii="David" w:hAnsi="David" w:cs="David" w:hint="eastAsia"/>
                <w:rtl/>
              </w:rPr>
              <w:t>תצהיר</w:t>
            </w:r>
            <w:r w:rsidRPr="00A5667D">
              <w:rPr>
                <w:rFonts w:ascii="David" w:hAnsi="David" w:cs="David"/>
                <w:rtl/>
              </w:rPr>
              <w:t xml:space="preserve"> </w:t>
            </w:r>
            <w:r w:rsidRPr="00A5667D">
              <w:rPr>
                <w:rFonts w:ascii="David" w:hAnsi="David" w:cs="David" w:hint="eastAsia"/>
                <w:rtl/>
              </w:rPr>
              <w:t>עו</w:t>
            </w:r>
            <w:r w:rsidRPr="00A5667D">
              <w:rPr>
                <w:rFonts w:ascii="David" w:hAnsi="David" w:cs="David"/>
                <w:rtl/>
              </w:rPr>
              <w:t xml:space="preserve">"ד </w:t>
            </w:r>
            <w:r w:rsidRPr="00A5667D">
              <w:rPr>
                <w:rFonts w:ascii="David" w:hAnsi="David" w:cs="David" w:hint="eastAsia"/>
                <w:rtl/>
              </w:rPr>
              <w:t>בהתאם</w:t>
            </w:r>
            <w:r w:rsidRPr="00A5667D">
              <w:rPr>
                <w:rFonts w:ascii="David" w:hAnsi="David" w:cs="David"/>
                <w:rtl/>
              </w:rPr>
              <w:t xml:space="preserve"> </w:t>
            </w:r>
            <w:r w:rsidRPr="00A5667D">
              <w:rPr>
                <w:rFonts w:ascii="David" w:hAnsi="David" w:cs="David" w:hint="eastAsia"/>
                <w:rtl/>
              </w:rPr>
              <w:t>למפורט</w:t>
            </w:r>
            <w:r w:rsidRPr="00A5667D">
              <w:rPr>
                <w:rFonts w:ascii="David" w:hAnsi="David" w:cs="David"/>
                <w:rtl/>
              </w:rPr>
              <w:t xml:space="preserve"> </w:t>
            </w:r>
            <w:r w:rsidRPr="00A5667D">
              <w:rPr>
                <w:rFonts w:ascii="David" w:hAnsi="David" w:cs="David" w:hint="eastAsia"/>
                <w:rtl/>
              </w:rPr>
              <w:t>בנספח</w:t>
            </w:r>
          </w:p>
        </w:tc>
      </w:tr>
    </w:tbl>
    <w:p w14:paraId="11C697B1" w14:textId="77777777" w:rsidR="008B04D3" w:rsidRPr="006D6465" w:rsidRDefault="00901105">
      <w:pPr>
        <w:bidi w:val="0"/>
        <w:spacing w:before="200" w:after="200" w:line="276" w:lineRule="auto"/>
        <w:rPr>
          <w:rFonts w:ascii="Cambria" w:hAnsi="Cambria" w:cs="David"/>
          <w:b/>
          <w:bCs/>
          <w:i/>
          <w:kern w:val="28"/>
          <w:sz w:val="28"/>
          <w:szCs w:val="28"/>
        </w:rPr>
      </w:pPr>
      <w:bookmarkStart w:id="264" w:name="_Toc504992922"/>
      <w:bookmarkStart w:id="265" w:name="_Toc401778846"/>
      <w:r w:rsidRPr="006D6465">
        <w:rPr>
          <w:rFonts w:ascii="Cambria" w:hAnsi="Cambria" w:cs="David"/>
          <w:b/>
          <w:bCs/>
          <w:i/>
          <w:kern w:val="28"/>
          <w:sz w:val="28"/>
          <w:szCs w:val="28"/>
          <w:rtl/>
        </w:rPr>
        <w:br w:type="page"/>
      </w:r>
    </w:p>
    <w:p w14:paraId="4A194AAE" w14:textId="0120107F" w:rsidR="00800AF8" w:rsidRPr="006D6465" w:rsidRDefault="00901105" w:rsidP="004765F5">
      <w:pPr>
        <w:pStyle w:val="afffffffb"/>
        <w:rPr>
          <w:rtl/>
        </w:rPr>
      </w:pPr>
      <w:bookmarkStart w:id="266" w:name="_Toc501466169"/>
      <w:bookmarkStart w:id="267" w:name="_Toc504992928"/>
      <w:bookmarkStart w:id="268" w:name="_Toc44931952"/>
      <w:bookmarkStart w:id="269" w:name="_Toc44932039"/>
      <w:bookmarkStart w:id="270" w:name="_Toc53331373"/>
      <w:bookmarkEnd w:id="264"/>
      <w:bookmarkEnd w:id="265"/>
      <w:r w:rsidRPr="006D6465">
        <w:rPr>
          <w:rFonts w:hint="eastAsia"/>
          <w:rtl/>
        </w:rPr>
        <w:lastRenderedPageBreak/>
        <w:t>נספח</w:t>
      </w:r>
      <w:r w:rsidRPr="006D6465">
        <w:rPr>
          <w:rtl/>
        </w:rPr>
        <w:t xml:space="preserve"> </w:t>
      </w:r>
      <w:r w:rsidR="00215C9D">
        <w:rPr>
          <w:rFonts w:hint="cs"/>
          <w:rtl/>
        </w:rPr>
        <w:t>2</w:t>
      </w:r>
      <w:r w:rsidRPr="006D6465">
        <w:rPr>
          <w:rtl/>
        </w:rPr>
        <w:t xml:space="preserve"> -  </w:t>
      </w:r>
      <w:r w:rsidRPr="006D6465">
        <w:rPr>
          <w:rFonts w:hint="eastAsia"/>
          <w:rtl/>
        </w:rPr>
        <w:t>תצהיר</w:t>
      </w:r>
      <w:r w:rsidRPr="006D6465">
        <w:rPr>
          <w:rtl/>
        </w:rPr>
        <w:t xml:space="preserve"> </w:t>
      </w:r>
      <w:r w:rsidRPr="006D6465">
        <w:rPr>
          <w:rFonts w:hint="eastAsia"/>
          <w:rtl/>
        </w:rPr>
        <w:t>בדבר</w:t>
      </w:r>
      <w:r w:rsidRPr="006D6465">
        <w:rPr>
          <w:rtl/>
        </w:rPr>
        <w:t xml:space="preserve"> </w:t>
      </w:r>
      <w:r w:rsidRPr="006D6465">
        <w:rPr>
          <w:rFonts w:hint="eastAsia"/>
          <w:rtl/>
        </w:rPr>
        <w:t>היעדר</w:t>
      </w:r>
      <w:r w:rsidRPr="006D6465">
        <w:rPr>
          <w:rtl/>
        </w:rPr>
        <w:t xml:space="preserve"> </w:t>
      </w:r>
      <w:r w:rsidRPr="006D6465">
        <w:rPr>
          <w:rFonts w:hint="eastAsia"/>
          <w:rtl/>
        </w:rPr>
        <w:t>הרשעות</w:t>
      </w:r>
      <w:r w:rsidRPr="006D6465">
        <w:rPr>
          <w:rtl/>
        </w:rPr>
        <w:t xml:space="preserve"> </w:t>
      </w:r>
      <w:bookmarkEnd w:id="266"/>
      <w:bookmarkEnd w:id="267"/>
      <w:r w:rsidRPr="006D6465">
        <w:rPr>
          <w:rFonts w:hint="eastAsia"/>
          <w:rtl/>
        </w:rPr>
        <w:t>לפי</w:t>
      </w:r>
      <w:r w:rsidRPr="006D6465">
        <w:rPr>
          <w:rtl/>
        </w:rPr>
        <w:t xml:space="preserve"> </w:t>
      </w:r>
      <w:r w:rsidRPr="006D6465">
        <w:rPr>
          <w:rFonts w:hint="eastAsia"/>
          <w:rtl/>
        </w:rPr>
        <w:t>חוק</w:t>
      </w:r>
      <w:r w:rsidRPr="006D6465">
        <w:rPr>
          <w:rtl/>
        </w:rPr>
        <w:t xml:space="preserve"> </w:t>
      </w:r>
      <w:r w:rsidRPr="006D6465">
        <w:rPr>
          <w:rFonts w:hint="eastAsia"/>
          <w:rtl/>
        </w:rPr>
        <w:t>עסקאות</w:t>
      </w:r>
      <w:r w:rsidRPr="006D6465">
        <w:rPr>
          <w:rtl/>
        </w:rPr>
        <w:t xml:space="preserve"> </w:t>
      </w:r>
      <w:r w:rsidRPr="006D6465">
        <w:rPr>
          <w:rFonts w:hint="eastAsia"/>
          <w:rtl/>
        </w:rPr>
        <w:t>גופים</w:t>
      </w:r>
      <w:r w:rsidRPr="006D6465">
        <w:rPr>
          <w:rtl/>
        </w:rPr>
        <w:t xml:space="preserve"> </w:t>
      </w:r>
      <w:r w:rsidRPr="006D6465">
        <w:rPr>
          <w:rFonts w:hint="eastAsia"/>
          <w:rtl/>
        </w:rPr>
        <w:t>ציבוריים</w:t>
      </w:r>
      <w:bookmarkEnd w:id="268"/>
      <w:bookmarkEnd w:id="269"/>
      <w:bookmarkEnd w:id="270"/>
    </w:p>
    <w:p w14:paraId="4752DCC3" w14:textId="77777777" w:rsidR="00800AF8" w:rsidRPr="006D6465" w:rsidRDefault="00901105" w:rsidP="00800AF8">
      <w:pPr>
        <w:tabs>
          <w:tab w:val="left" w:pos="2516"/>
        </w:tabs>
        <w:rPr>
          <w:rFonts w:ascii="David" w:hAnsi="David" w:cs="David"/>
          <w:kern w:val="28"/>
          <w:sz w:val="20"/>
          <w:szCs w:val="20"/>
          <w:rtl/>
        </w:rPr>
      </w:pPr>
      <w:r w:rsidRPr="006D6465">
        <w:rPr>
          <w:rFonts w:ascii="David" w:hAnsi="David" w:cs="David"/>
          <w:kern w:val="28"/>
          <w:sz w:val="20"/>
          <w:szCs w:val="20"/>
          <w:rtl/>
        </w:rPr>
        <w:tab/>
      </w:r>
    </w:p>
    <w:p w14:paraId="50EBFFBA" w14:textId="77777777" w:rsidR="00800AF8" w:rsidRPr="006D6465" w:rsidRDefault="00901105" w:rsidP="00800AF8">
      <w:pPr>
        <w:spacing w:line="360" w:lineRule="auto"/>
        <w:jc w:val="both"/>
        <w:rPr>
          <w:rFonts w:ascii="David" w:hAnsi="David" w:cs="David"/>
          <w:kern w:val="28"/>
        </w:rPr>
      </w:pPr>
      <w:r w:rsidRPr="006D646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8BE6913" w14:textId="77777777" w:rsidR="00800AF8" w:rsidRPr="006D6465" w:rsidRDefault="00800AF8" w:rsidP="00800AF8">
      <w:pPr>
        <w:spacing w:line="360" w:lineRule="auto"/>
        <w:jc w:val="both"/>
        <w:rPr>
          <w:rFonts w:ascii="David" w:hAnsi="David" w:cs="David"/>
          <w:kern w:val="28"/>
          <w:rtl/>
        </w:rPr>
      </w:pPr>
    </w:p>
    <w:p w14:paraId="0BD1C3F7" w14:textId="249CD75A" w:rsidR="00800AF8" w:rsidRPr="006D6465" w:rsidRDefault="00901105" w:rsidP="006D4477">
      <w:pPr>
        <w:spacing w:line="360" w:lineRule="auto"/>
        <w:jc w:val="both"/>
        <w:rPr>
          <w:rFonts w:ascii="David" w:hAnsi="David" w:cs="David"/>
          <w:kern w:val="28"/>
          <w:rtl/>
        </w:rPr>
      </w:pPr>
      <w:r w:rsidRPr="006D6465">
        <w:rPr>
          <w:rFonts w:ascii="David" w:hAnsi="David" w:cs="David"/>
          <w:kern w:val="28"/>
          <w:rtl/>
        </w:rPr>
        <w:t>הנני נותן תצהיר זה בשם ___________________ שהוא המציע (להלן:  "</w:t>
      </w:r>
      <w:r w:rsidRPr="006D6465">
        <w:rPr>
          <w:rFonts w:ascii="David" w:hAnsi="David" w:cs="David"/>
          <w:b/>
          <w:bCs/>
          <w:kern w:val="28"/>
          <w:rtl/>
        </w:rPr>
        <w:t>המציע</w:t>
      </w:r>
      <w:r w:rsidRPr="006D6465">
        <w:rPr>
          <w:rFonts w:ascii="David" w:hAnsi="David" w:cs="David"/>
          <w:kern w:val="28"/>
          <w:rtl/>
        </w:rPr>
        <w:t xml:space="preserve">") המבקש להתקשר עם עורך </w:t>
      </w:r>
      <w:r w:rsidR="00992E15" w:rsidRPr="006D6465">
        <w:rPr>
          <w:rFonts w:ascii="David" w:hAnsi="David" w:cs="David" w:hint="cs"/>
          <w:kern w:val="28"/>
          <w:rtl/>
        </w:rPr>
        <w:t>מכרז</w:t>
      </w:r>
      <w:r w:rsidR="004F6C80">
        <w:rPr>
          <w:rFonts w:ascii="David" w:hAnsi="David" w:cs="David" w:hint="cs"/>
          <w:kern w:val="28"/>
          <w:rtl/>
        </w:rPr>
        <w:t xml:space="preserve"> 01-2026</w:t>
      </w:r>
      <w:r w:rsidR="00E04891" w:rsidRPr="006D6465">
        <w:rPr>
          <w:rFonts w:ascii="David" w:hAnsi="David" w:cs="David" w:hint="cs"/>
          <w:kern w:val="28"/>
          <w:rtl/>
        </w:rPr>
        <w:t xml:space="preserve"> </w:t>
      </w:r>
      <w:bookmarkStart w:id="271" w:name="TenderDesc_5"/>
      <w:r w:rsidR="004F6C80" w:rsidRPr="00CD2011">
        <w:rPr>
          <w:rFonts w:ascii="David" w:hAnsi="David" w:cs="David"/>
          <w:rtl/>
        </w:rPr>
        <w:t>לקבלת שירותי ייעוץ</w:t>
      </w:r>
      <w:r w:rsidR="004F6C80" w:rsidRPr="00CD2011">
        <w:rPr>
          <w:rFonts w:ascii="David" w:hAnsi="David" w:cs="David" w:hint="cs"/>
          <w:b/>
          <w:bCs/>
          <w:rtl/>
        </w:rPr>
        <w:t xml:space="preserve"> </w:t>
      </w:r>
      <w:r w:rsidR="004F6C80" w:rsidRPr="00CD2011">
        <w:rPr>
          <w:rFonts w:ascii="David" w:hAnsi="David" w:cs="David"/>
          <w:rtl/>
        </w:rPr>
        <w:t>וליווי החברות הממשלתיות בתהליכי איתור מנכ"ל עבור רשות החברות הממשלתיות</w:t>
      </w:r>
      <w:bookmarkEnd w:id="271"/>
      <w:r w:rsidRPr="006D6465">
        <w:rPr>
          <w:rFonts w:ascii="David" w:hAnsi="David" w:cs="David"/>
          <w:kern w:val="28"/>
          <w:rtl/>
        </w:rPr>
        <w:t xml:space="preserve">. אני מצהיר/ה כי הנני מוסמך/ת לתת תצהיר זה בשם המציע. </w:t>
      </w:r>
    </w:p>
    <w:p w14:paraId="095787D7" w14:textId="77777777" w:rsidR="00800AF8" w:rsidRPr="006D6465" w:rsidRDefault="00901105" w:rsidP="00800AF8">
      <w:pPr>
        <w:spacing w:line="360" w:lineRule="auto"/>
        <w:jc w:val="both"/>
        <w:rPr>
          <w:rFonts w:ascii="David" w:hAnsi="David" w:cs="David"/>
          <w:kern w:val="28"/>
          <w:rtl/>
        </w:rPr>
      </w:pPr>
      <w:r w:rsidRPr="006D6465">
        <w:rPr>
          <w:rFonts w:ascii="David" w:hAnsi="David" w:cs="David"/>
          <w:kern w:val="28"/>
          <w:rtl/>
        </w:rPr>
        <w:t>בתצהירי זה, משמעותו של המונח "</w:t>
      </w:r>
      <w:r w:rsidRPr="006D6465">
        <w:rPr>
          <w:rFonts w:ascii="David" w:hAnsi="David" w:cs="David"/>
          <w:b/>
          <w:bCs/>
          <w:kern w:val="28"/>
          <w:rtl/>
        </w:rPr>
        <w:t>בעל זיקה</w:t>
      </w:r>
      <w:r w:rsidRPr="006D6465">
        <w:rPr>
          <w:rFonts w:ascii="David" w:hAnsi="David" w:cs="David"/>
          <w:kern w:val="28"/>
          <w:rtl/>
        </w:rPr>
        <w:t>" כהגדרתו בחוק עסקאות גופים ציבוריים התשל"ו-1976 (להלן:  "</w:t>
      </w:r>
      <w:r w:rsidRPr="006D6465">
        <w:rPr>
          <w:rFonts w:ascii="David" w:hAnsi="David" w:cs="David"/>
          <w:b/>
          <w:bCs/>
          <w:kern w:val="28"/>
          <w:rtl/>
        </w:rPr>
        <w:t>חוק עסקאות גופים ציבוריים</w:t>
      </w:r>
      <w:r w:rsidRPr="006D6465">
        <w:rPr>
          <w:rFonts w:ascii="David" w:hAnsi="David" w:cs="David"/>
          <w:kern w:val="28"/>
          <w:rtl/>
        </w:rPr>
        <w:t xml:space="preserve">"). אני מאשר/ת כי הוסברה לי משמעותו של מונח זה וכי אני מבין/ה אותו. </w:t>
      </w:r>
    </w:p>
    <w:p w14:paraId="7E0303EA" w14:textId="77777777" w:rsidR="00800AF8" w:rsidRPr="006D6465" w:rsidRDefault="00901105" w:rsidP="00800AF8">
      <w:pPr>
        <w:spacing w:line="360" w:lineRule="auto"/>
        <w:jc w:val="both"/>
        <w:rPr>
          <w:rFonts w:ascii="David" w:hAnsi="David" w:cs="David"/>
          <w:kern w:val="28"/>
          <w:rtl/>
        </w:rPr>
      </w:pPr>
      <w:r w:rsidRPr="006D6465">
        <w:rPr>
          <w:rFonts w:ascii="David" w:hAnsi="David" w:cs="David"/>
          <w:kern w:val="28"/>
          <w:rtl/>
        </w:rPr>
        <w:t xml:space="preserve">משמעותו של המונח </w:t>
      </w:r>
      <w:r w:rsidRPr="006D6465">
        <w:rPr>
          <w:rFonts w:ascii="David" w:hAnsi="David" w:cs="David"/>
          <w:b/>
          <w:bCs/>
          <w:kern w:val="28"/>
          <w:rtl/>
        </w:rPr>
        <w:t>"עבירה"</w:t>
      </w:r>
      <w:r w:rsidRPr="006D646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BA2CC8" w14:textId="77777777" w:rsidR="00800AF8" w:rsidRPr="006D6465" w:rsidRDefault="00901105" w:rsidP="00992E15">
      <w:pPr>
        <w:spacing w:line="360" w:lineRule="auto"/>
        <w:jc w:val="both"/>
        <w:rPr>
          <w:rFonts w:ascii="David" w:hAnsi="David" w:cs="David"/>
          <w:kern w:val="28"/>
          <w:rtl/>
        </w:rPr>
      </w:pPr>
      <w:r w:rsidRPr="006D6465">
        <w:rPr>
          <w:rFonts w:ascii="David" w:hAnsi="David" w:cs="David"/>
          <w:kern w:val="28"/>
          <w:rtl/>
        </w:rPr>
        <w:t xml:space="preserve">המציע הינו תאגיד הרשום בישראל.(סמן </w:t>
      </w:r>
      <w:r w:rsidRPr="006D6465">
        <w:rPr>
          <w:rFonts w:ascii="David" w:hAnsi="David" w:cs="David"/>
          <w:kern w:val="28"/>
        </w:rPr>
        <w:t>X</w:t>
      </w:r>
      <w:r w:rsidRPr="006D6465">
        <w:rPr>
          <w:rFonts w:ascii="David" w:hAnsi="David" w:cs="David"/>
          <w:kern w:val="28"/>
          <w:rtl/>
        </w:rPr>
        <w:t xml:space="preserve"> במשבצת המתאימה)</w:t>
      </w:r>
    </w:p>
    <w:p w14:paraId="0554C967" w14:textId="77777777" w:rsidR="00800AF8" w:rsidRPr="006D6465" w:rsidRDefault="00901105" w:rsidP="0058119D">
      <w:pPr>
        <w:numPr>
          <w:ilvl w:val="0"/>
          <w:numId w:val="59"/>
        </w:numPr>
        <w:tabs>
          <w:tab w:val="clear" w:pos="360"/>
          <w:tab w:val="num" w:pos="502"/>
        </w:tabs>
        <w:spacing w:line="360" w:lineRule="auto"/>
        <w:ind w:left="0" w:right="360" w:firstLine="0"/>
        <w:jc w:val="both"/>
        <w:rPr>
          <w:rFonts w:ascii="David" w:hAnsi="David" w:cs="David"/>
          <w:kern w:val="28"/>
          <w:rtl/>
        </w:rPr>
      </w:pPr>
      <w:r w:rsidRPr="006D6465">
        <w:rPr>
          <w:rFonts w:ascii="David" w:hAnsi="David" w:cs="David"/>
          <w:kern w:val="28"/>
          <w:rtl/>
        </w:rPr>
        <w:t xml:space="preserve">המציע ובעל זיקה אליו </w:t>
      </w:r>
      <w:r w:rsidRPr="006D6465">
        <w:rPr>
          <w:rFonts w:ascii="David" w:hAnsi="David" w:cs="David"/>
          <w:b/>
          <w:bCs/>
          <w:kern w:val="28"/>
          <w:u w:val="single"/>
          <w:rtl/>
        </w:rPr>
        <w:t>לא הורשעו</w:t>
      </w:r>
      <w:r w:rsidRPr="006D6465">
        <w:rPr>
          <w:rFonts w:ascii="David" w:hAnsi="David" w:cs="David"/>
          <w:kern w:val="28"/>
          <w:rtl/>
        </w:rPr>
        <w:t xml:space="preserve"> ביותר משתי עבירות עד למועד האחרון להגשת ההצעות (להלן: "</w:t>
      </w:r>
      <w:r w:rsidRPr="006D6465">
        <w:rPr>
          <w:rFonts w:ascii="David" w:hAnsi="David" w:cs="David"/>
          <w:b/>
          <w:bCs/>
          <w:kern w:val="28"/>
          <w:rtl/>
        </w:rPr>
        <w:t>מועד להגשה</w:t>
      </w:r>
      <w:r w:rsidRPr="006D6465">
        <w:rPr>
          <w:rFonts w:ascii="David" w:hAnsi="David" w:cs="David"/>
          <w:kern w:val="28"/>
          <w:rtl/>
        </w:rPr>
        <w:t xml:space="preserve">") </w:t>
      </w:r>
      <w:r w:rsidR="00992E15" w:rsidRPr="006D6465">
        <w:rPr>
          <w:rFonts w:ascii="David" w:hAnsi="David" w:cs="David" w:hint="cs"/>
          <w:kern w:val="28"/>
          <w:rtl/>
        </w:rPr>
        <w:t>למכרז</w:t>
      </w:r>
      <w:r w:rsidR="00E04891" w:rsidRPr="006D6465">
        <w:rPr>
          <w:rFonts w:ascii="David" w:hAnsi="David" w:cs="David" w:hint="cs"/>
          <w:kern w:val="28"/>
          <w:rtl/>
        </w:rPr>
        <w:t xml:space="preserve"> </w:t>
      </w:r>
      <w:bookmarkStart w:id="272" w:name="TenderDesc_9"/>
      <w:r w:rsidR="00992E15" w:rsidRPr="006D6465">
        <w:rPr>
          <w:rFonts w:ascii="David" w:hAnsi="David" w:cs="David" w:hint="cs"/>
          <w:kern w:val="28"/>
          <w:rtl/>
        </w:rPr>
        <w:t xml:space="preserve">קבלת שירותי ייעוץ </w:t>
      </w:r>
      <w:bookmarkEnd w:id="272"/>
      <w:r w:rsidR="0058119D" w:rsidRPr="006D6465">
        <w:rPr>
          <w:rFonts w:ascii="David" w:hAnsi="David" w:cs="David" w:hint="cs"/>
          <w:rtl/>
        </w:rPr>
        <w:t xml:space="preserve">בתחום בדיקות מיוחדות לפי סעיף 55 לחוק החברות הממשלתיות, </w:t>
      </w:r>
      <w:proofErr w:type="spellStart"/>
      <w:r w:rsidR="0058119D" w:rsidRPr="006D6465">
        <w:rPr>
          <w:rFonts w:ascii="David" w:hAnsi="David" w:cs="David" w:hint="cs"/>
          <w:rtl/>
        </w:rPr>
        <w:t>התשל"ה</w:t>
      </w:r>
      <w:proofErr w:type="spellEnd"/>
      <w:r w:rsidR="0058119D" w:rsidRPr="006D6465">
        <w:rPr>
          <w:rFonts w:ascii="David" w:hAnsi="David" w:cs="David" w:hint="cs"/>
          <w:rtl/>
        </w:rPr>
        <w:t xml:space="preserve"> </w:t>
      </w:r>
      <w:r w:rsidR="0058119D" w:rsidRPr="006D6465">
        <w:rPr>
          <w:rFonts w:ascii="David" w:hAnsi="David" w:cs="David"/>
          <w:rtl/>
        </w:rPr>
        <w:t>–</w:t>
      </w:r>
      <w:r w:rsidR="0058119D" w:rsidRPr="006D6465">
        <w:rPr>
          <w:rFonts w:ascii="David" w:hAnsi="David" w:cs="David" w:hint="cs"/>
          <w:rtl/>
        </w:rPr>
        <w:t xml:space="preserve"> 1975</w:t>
      </w:r>
      <w:r w:rsidR="00E04891" w:rsidRPr="006D6465">
        <w:rPr>
          <w:rFonts w:ascii="David" w:hAnsi="David" w:cs="David" w:hint="cs"/>
          <w:kern w:val="28"/>
          <w:rtl/>
        </w:rPr>
        <w:t xml:space="preserve">, מספר </w:t>
      </w:r>
      <w:bookmarkStart w:id="273" w:name="TenderNumber_8"/>
      <w:r w:rsidR="00E04891" w:rsidRPr="006D6465">
        <w:rPr>
          <w:rFonts w:ascii="David" w:hAnsi="David" w:cs="David" w:hint="cs"/>
          <w:kern w:val="28"/>
          <w:rtl/>
        </w:rPr>
        <w:t>1</w:t>
      </w:r>
      <w:r w:rsidR="0058119D" w:rsidRPr="006D6465">
        <w:rPr>
          <w:rFonts w:ascii="David" w:hAnsi="David" w:cs="David" w:hint="cs"/>
          <w:kern w:val="28"/>
          <w:rtl/>
        </w:rPr>
        <w:t>3</w:t>
      </w:r>
      <w:r w:rsidR="00E04891" w:rsidRPr="006D6465">
        <w:rPr>
          <w:rFonts w:ascii="David" w:hAnsi="David" w:cs="David" w:hint="cs"/>
          <w:kern w:val="28"/>
          <w:rtl/>
        </w:rPr>
        <w:t>-2022</w:t>
      </w:r>
      <w:bookmarkEnd w:id="273"/>
      <w:r w:rsidRPr="006D6465">
        <w:rPr>
          <w:rFonts w:ascii="David" w:hAnsi="David" w:cs="David"/>
          <w:kern w:val="28"/>
          <w:rtl/>
        </w:rPr>
        <w:t>.</w:t>
      </w:r>
    </w:p>
    <w:p w14:paraId="20BF389B" w14:textId="77777777" w:rsidR="00800AF8" w:rsidRPr="006D646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6D6465">
        <w:rPr>
          <w:rFonts w:ascii="David" w:hAnsi="David" w:cs="David"/>
          <w:kern w:val="28"/>
          <w:rtl/>
        </w:rPr>
        <w:t xml:space="preserve">המציע או בעל זיקה אליו </w:t>
      </w:r>
      <w:r w:rsidRPr="006D6465">
        <w:rPr>
          <w:rFonts w:ascii="David" w:hAnsi="David" w:cs="David"/>
          <w:b/>
          <w:bCs/>
          <w:kern w:val="28"/>
          <w:u w:val="single"/>
          <w:rtl/>
        </w:rPr>
        <w:t>הורשעו</w:t>
      </w:r>
      <w:r w:rsidRPr="006D6465">
        <w:rPr>
          <w:rFonts w:ascii="David" w:hAnsi="David" w:cs="David"/>
          <w:kern w:val="28"/>
          <w:rtl/>
        </w:rPr>
        <w:t xml:space="preserve"> בפסק דין  ביותר משתי עבירות </w:t>
      </w:r>
      <w:r w:rsidRPr="006D6465">
        <w:rPr>
          <w:rFonts w:ascii="David" w:hAnsi="David" w:cs="David"/>
          <w:b/>
          <w:bCs/>
          <w:kern w:val="28"/>
          <w:u w:val="single"/>
          <w:rtl/>
        </w:rPr>
        <w:t>וחלפה שנה אחת</w:t>
      </w:r>
      <w:r w:rsidRPr="006D6465">
        <w:rPr>
          <w:rFonts w:ascii="David" w:hAnsi="David" w:cs="David"/>
          <w:kern w:val="28"/>
          <w:rtl/>
        </w:rPr>
        <w:t xml:space="preserve"> לפחות ממועד ההרשעה האחרונה ועד למועד ההגשה. </w:t>
      </w:r>
    </w:p>
    <w:p w14:paraId="62EB5106" w14:textId="77777777" w:rsidR="00800AF8" w:rsidRPr="006D646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6D6465">
        <w:rPr>
          <w:rFonts w:ascii="David" w:hAnsi="David" w:cs="David"/>
          <w:kern w:val="28"/>
          <w:rtl/>
        </w:rPr>
        <w:t xml:space="preserve">המציע או בעל זיקה אליו </w:t>
      </w:r>
      <w:r w:rsidRPr="006D6465">
        <w:rPr>
          <w:rFonts w:ascii="David" w:hAnsi="David" w:cs="David"/>
          <w:b/>
          <w:bCs/>
          <w:kern w:val="28"/>
          <w:u w:val="single"/>
          <w:rtl/>
        </w:rPr>
        <w:t>הורשעו</w:t>
      </w:r>
      <w:r w:rsidRPr="006D6465">
        <w:rPr>
          <w:rFonts w:ascii="David" w:hAnsi="David" w:cs="David"/>
          <w:kern w:val="28"/>
          <w:rtl/>
        </w:rPr>
        <w:t xml:space="preserve"> בפסק דין  ביותר משתי עבירות </w:t>
      </w:r>
      <w:r w:rsidRPr="006D6465">
        <w:rPr>
          <w:rFonts w:ascii="David" w:hAnsi="David" w:cs="David"/>
          <w:b/>
          <w:bCs/>
          <w:kern w:val="28"/>
          <w:u w:val="single"/>
          <w:rtl/>
        </w:rPr>
        <w:t>ולא חלפה שנה אחת</w:t>
      </w:r>
      <w:r w:rsidRPr="006D6465">
        <w:rPr>
          <w:rFonts w:ascii="David" w:hAnsi="David" w:cs="David"/>
          <w:kern w:val="28"/>
          <w:rtl/>
        </w:rPr>
        <w:t xml:space="preserve"> לפחות ממועד ההרשעה האחרונה ועד למועד ההגשה. </w:t>
      </w:r>
    </w:p>
    <w:p w14:paraId="78902E4A" w14:textId="77777777" w:rsidR="00800AF8" w:rsidRPr="006D6465" w:rsidRDefault="00901105" w:rsidP="00800AF8">
      <w:pPr>
        <w:spacing w:line="360" w:lineRule="auto"/>
        <w:jc w:val="both"/>
        <w:rPr>
          <w:rFonts w:ascii="David" w:hAnsi="David" w:cs="David"/>
          <w:kern w:val="28"/>
          <w:rtl/>
        </w:rPr>
      </w:pPr>
      <w:r w:rsidRPr="006D6465">
        <w:rPr>
          <w:rFonts w:ascii="David" w:hAnsi="David" w:cs="David"/>
          <w:kern w:val="28"/>
          <w:rtl/>
        </w:rPr>
        <w:t xml:space="preserve">זה שמי, להלן חתימתי ותוכן תצהירי דלעיל אמת. </w:t>
      </w:r>
    </w:p>
    <w:p w14:paraId="4E4CC84A" w14:textId="77777777" w:rsidR="00F43EB1" w:rsidRPr="006D6465" w:rsidRDefault="00F43EB1" w:rsidP="00800AF8">
      <w:pPr>
        <w:spacing w:line="360" w:lineRule="auto"/>
        <w:jc w:val="both"/>
        <w:rPr>
          <w:rFonts w:ascii="David" w:hAnsi="David" w:cs="David"/>
          <w:kern w:val="28"/>
          <w:rtl/>
        </w:rPr>
      </w:pPr>
    </w:p>
    <w:p w14:paraId="72AC9F03" w14:textId="77777777" w:rsidR="00800AF8" w:rsidRPr="006D6465" w:rsidRDefault="00901105" w:rsidP="00F43EB1">
      <w:pPr>
        <w:spacing w:line="360" w:lineRule="auto"/>
        <w:rPr>
          <w:rFonts w:ascii="David" w:hAnsi="David" w:cs="David"/>
          <w:kern w:val="28"/>
          <w:rtl/>
        </w:rPr>
      </w:pPr>
      <w:r w:rsidRPr="006D6465">
        <w:rPr>
          <w:rFonts w:ascii="David" w:hAnsi="David" w:cs="David"/>
          <w:kern w:val="28"/>
          <w:rtl/>
        </w:rPr>
        <w:t>_______________</w:t>
      </w:r>
      <w:r w:rsidR="00F43EB1" w:rsidRPr="006D6465">
        <w:rPr>
          <w:rFonts w:ascii="David" w:hAnsi="David" w:cs="David"/>
          <w:kern w:val="28"/>
          <w:rtl/>
        </w:rPr>
        <w:t>_____</w:t>
      </w:r>
      <w:r w:rsidR="00F43EB1" w:rsidRPr="006D6465">
        <w:rPr>
          <w:rFonts w:ascii="David" w:hAnsi="David" w:cs="David"/>
          <w:kern w:val="28"/>
          <w:rtl/>
        </w:rPr>
        <w:tab/>
        <w:t xml:space="preserve">      ________________</w:t>
      </w:r>
      <w:r w:rsidRPr="006D6465">
        <w:rPr>
          <w:rFonts w:ascii="David" w:hAnsi="David" w:cs="David"/>
          <w:kern w:val="28"/>
          <w:rtl/>
        </w:rPr>
        <w:tab/>
      </w:r>
      <w:r w:rsidR="00F43EB1" w:rsidRPr="006D6465">
        <w:rPr>
          <w:rFonts w:ascii="David" w:hAnsi="David" w:cs="David" w:hint="cs"/>
          <w:kern w:val="28"/>
          <w:rtl/>
        </w:rPr>
        <w:t xml:space="preserve"> _________________</w:t>
      </w:r>
      <w:r w:rsidRPr="006D6465">
        <w:rPr>
          <w:rFonts w:ascii="David" w:hAnsi="David" w:cs="David"/>
          <w:kern w:val="28"/>
          <w:rtl/>
        </w:rPr>
        <w:t xml:space="preserve">   </w:t>
      </w:r>
    </w:p>
    <w:p w14:paraId="635D3804" w14:textId="77777777" w:rsidR="00800AF8" w:rsidRPr="006D6465" w:rsidRDefault="00901105" w:rsidP="00F43EB1">
      <w:pPr>
        <w:spacing w:line="360" w:lineRule="auto"/>
        <w:rPr>
          <w:rFonts w:ascii="David" w:hAnsi="David" w:cs="David"/>
          <w:kern w:val="28"/>
          <w:rtl/>
        </w:rPr>
      </w:pPr>
      <w:r w:rsidRPr="006D6465">
        <w:rPr>
          <w:rFonts w:ascii="David" w:hAnsi="David" w:cs="David"/>
          <w:kern w:val="28"/>
          <w:rtl/>
        </w:rPr>
        <w:t xml:space="preserve">    </w:t>
      </w:r>
      <w:r w:rsidRPr="006D6465">
        <w:rPr>
          <w:rFonts w:ascii="David" w:hAnsi="David" w:cs="David"/>
          <w:kern w:val="28"/>
          <w:rtl/>
        </w:rPr>
        <w:tab/>
        <w:t>תאריך</w:t>
      </w:r>
      <w:r w:rsidRPr="006D6465">
        <w:rPr>
          <w:rFonts w:ascii="David" w:hAnsi="David" w:cs="David"/>
          <w:kern w:val="28"/>
          <w:rtl/>
        </w:rPr>
        <w:tab/>
      </w:r>
      <w:r w:rsidRPr="006D6465">
        <w:rPr>
          <w:rFonts w:ascii="David" w:hAnsi="David" w:cs="David"/>
          <w:kern w:val="28"/>
          <w:rtl/>
        </w:rPr>
        <w:tab/>
      </w:r>
      <w:r w:rsidRPr="006D6465">
        <w:rPr>
          <w:rFonts w:ascii="David" w:hAnsi="David" w:cs="David"/>
          <w:kern w:val="28"/>
          <w:rtl/>
        </w:rPr>
        <w:tab/>
        <w:t xml:space="preserve">             </w:t>
      </w:r>
      <w:r w:rsidR="00F43EB1" w:rsidRPr="006D6465">
        <w:rPr>
          <w:rFonts w:ascii="David" w:hAnsi="David" w:cs="David"/>
          <w:kern w:val="28"/>
          <w:rtl/>
        </w:rPr>
        <w:t xml:space="preserve">              שם</w:t>
      </w:r>
      <w:r w:rsidR="00F43EB1" w:rsidRPr="006D6465">
        <w:rPr>
          <w:rFonts w:ascii="David" w:hAnsi="David" w:cs="David"/>
          <w:kern w:val="28"/>
          <w:rtl/>
        </w:rPr>
        <w:tab/>
      </w:r>
      <w:r w:rsidR="00F43EB1" w:rsidRPr="006D6465">
        <w:rPr>
          <w:rFonts w:ascii="David" w:hAnsi="David" w:cs="David" w:hint="cs"/>
          <w:kern w:val="28"/>
          <w:rtl/>
        </w:rPr>
        <w:t xml:space="preserve">                   </w:t>
      </w:r>
      <w:r w:rsidR="00F43EB1" w:rsidRPr="006D6465">
        <w:rPr>
          <w:rFonts w:ascii="David" w:hAnsi="David" w:cs="David"/>
          <w:kern w:val="28"/>
          <w:rtl/>
        </w:rPr>
        <w:t>חתימה וחותמת</w:t>
      </w:r>
      <w:r w:rsidRPr="006D6465">
        <w:rPr>
          <w:rFonts w:ascii="David" w:hAnsi="David" w:cs="David"/>
          <w:kern w:val="28"/>
          <w:rtl/>
        </w:rPr>
        <w:t xml:space="preserve">                      </w:t>
      </w:r>
    </w:p>
    <w:p w14:paraId="0A3ACA19" w14:textId="77777777" w:rsidR="00800AF8" w:rsidRPr="006D6465" w:rsidRDefault="00901105" w:rsidP="00F43EB1">
      <w:pPr>
        <w:spacing w:line="360" w:lineRule="auto"/>
        <w:rPr>
          <w:rFonts w:ascii="David" w:hAnsi="David" w:cs="David"/>
          <w:kern w:val="28"/>
          <w:rtl/>
        </w:rPr>
      </w:pPr>
      <w:r w:rsidRPr="006D6465">
        <w:rPr>
          <w:rFonts w:ascii="David" w:hAnsi="David" w:cs="David"/>
          <w:kern w:val="28"/>
          <w:rtl/>
        </w:rPr>
        <w:t xml:space="preserve">       </w:t>
      </w:r>
    </w:p>
    <w:p w14:paraId="0C67CFFE" w14:textId="77777777" w:rsidR="00800AF8" w:rsidRPr="006D6465"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6D6465">
        <w:rPr>
          <w:rFonts w:ascii="David" w:hAnsi="David" w:cs="David"/>
          <w:kern w:val="28"/>
          <w:u w:val="single"/>
          <w:rtl/>
        </w:rPr>
        <w:t>אישור עורך הדין</w:t>
      </w:r>
    </w:p>
    <w:p w14:paraId="05A2EB84" w14:textId="77777777" w:rsidR="00800AF8" w:rsidRPr="006D6465" w:rsidRDefault="00901105" w:rsidP="00800AF8">
      <w:pPr>
        <w:spacing w:line="360" w:lineRule="auto"/>
        <w:jc w:val="both"/>
        <w:rPr>
          <w:rFonts w:ascii="David" w:hAnsi="David" w:cs="David"/>
          <w:kern w:val="28"/>
          <w:rtl/>
        </w:rPr>
      </w:pPr>
      <w:r w:rsidRPr="006D646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31C8D2" w14:textId="77777777" w:rsidR="00F43EB1" w:rsidRPr="006D6465" w:rsidRDefault="00F43EB1" w:rsidP="00800AF8">
      <w:pPr>
        <w:spacing w:line="360" w:lineRule="auto"/>
        <w:rPr>
          <w:rFonts w:ascii="David" w:hAnsi="David" w:cs="David"/>
          <w:kern w:val="28"/>
          <w:rtl/>
        </w:rPr>
      </w:pPr>
    </w:p>
    <w:p w14:paraId="4EF1FE06" w14:textId="77777777" w:rsidR="00800AF8" w:rsidRPr="006D6465" w:rsidRDefault="00901105" w:rsidP="00800AF8">
      <w:pPr>
        <w:spacing w:line="360" w:lineRule="auto"/>
        <w:rPr>
          <w:rFonts w:ascii="David" w:hAnsi="David" w:cs="David"/>
          <w:kern w:val="28"/>
          <w:rtl/>
        </w:rPr>
      </w:pPr>
      <w:r w:rsidRPr="006D6465">
        <w:rPr>
          <w:rFonts w:ascii="David" w:hAnsi="David" w:cs="David"/>
          <w:kern w:val="28"/>
          <w:rtl/>
        </w:rPr>
        <w:t>_________________</w:t>
      </w:r>
      <w:r w:rsidRPr="006D6465">
        <w:rPr>
          <w:rFonts w:ascii="David" w:hAnsi="David" w:cs="David"/>
          <w:kern w:val="28"/>
          <w:rtl/>
        </w:rPr>
        <w:tab/>
        <w:t xml:space="preserve">          ___________________</w:t>
      </w:r>
      <w:r w:rsidRPr="006D6465">
        <w:rPr>
          <w:rFonts w:ascii="David" w:hAnsi="David" w:cs="David"/>
          <w:kern w:val="28"/>
          <w:rtl/>
        </w:rPr>
        <w:tab/>
        <w:t xml:space="preserve">              ___________________</w:t>
      </w:r>
    </w:p>
    <w:p w14:paraId="34AB0EF0" w14:textId="77777777" w:rsidR="00800AF8" w:rsidRPr="006D6465" w:rsidRDefault="00901105" w:rsidP="00800AF8">
      <w:pPr>
        <w:spacing w:line="360" w:lineRule="auto"/>
        <w:rPr>
          <w:rFonts w:ascii="David" w:hAnsi="David" w:cs="David"/>
          <w:kern w:val="28"/>
          <w:rtl/>
        </w:rPr>
      </w:pPr>
      <w:r w:rsidRPr="006D6465">
        <w:rPr>
          <w:rFonts w:ascii="David" w:hAnsi="David" w:cs="David"/>
          <w:kern w:val="28"/>
          <w:rtl/>
        </w:rPr>
        <w:t xml:space="preserve">            תאריך</w:t>
      </w:r>
      <w:r w:rsidRPr="006D6465">
        <w:rPr>
          <w:rFonts w:ascii="David" w:hAnsi="David" w:cs="David"/>
          <w:kern w:val="28"/>
          <w:rtl/>
        </w:rPr>
        <w:tab/>
      </w:r>
      <w:r w:rsidRPr="006D6465">
        <w:rPr>
          <w:rFonts w:ascii="David" w:hAnsi="David" w:cs="David"/>
          <w:kern w:val="28"/>
          <w:rtl/>
        </w:rPr>
        <w:tab/>
      </w:r>
      <w:r w:rsidRPr="006D6465">
        <w:rPr>
          <w:rFonts w:ascii="David" w:hAnsi="David" w:cs="David"/>
          <w:kern w:val="28"/>
          <w:rtl/>
        </w:rPr>
        <w:tab/>
        <w:t xml:space="preserve">     מספר רישיון</w:t>
      </w:r>
      <w:r w:rsidRPr="006D6465">
        <w:rPr>
          <w:rFonts w:ascii="David" w:hAnsi="David" w:cs="David"/>
          <w:kern w:val="28"/>
          <w:rtl/>
        </w:rPr>
        <w:tab/>
      </w:r>
      <w:r w:rsidRPr="006D6465">
        <w:rPr>
          <w:rFonts w:ascii="David" w:hAnsi="David" w:cs="David"/>
          <w:kern w:val="28"/>
          <w:rtl/>
        </w:rPr>
        <w:tab/>
        <w:t xml:space="preserve">                       חתימה וחותמת</w:t>
      </w:r>
    </w:p>
    <w:p w14:paraId="4D0430CA" w14:textId="77777777" w:rsidR="00FC104D" w:rsidRPr="006D6465" w:rsidRDefault="00FC104D" w:rsidP="004765F5">
      <w:pPr>
        <w:pStyle w:val="afffffffb"/>
        <w:rPr>
          <w:rtl/>
        </w:rPr>
      </w:pPr>
    </w:p>
    <w:p w14:paraId="5189F27C" w14:textId="625C4751" w:rsidR="004F6C80" w:rsidRPr="0051424B" w:rsidRDefault="004F6C80" w:rsidP="004F6C80">
      <w:pPr>
        <w:pStyle w:val="afffffffb"/>
        <w:rPr>
          <w:rtl/>
        </w:rPr>
      </w:pPr>
      <w:r w:rsidRPr="0051424B">
        <w:rPr>
          <w:rFonts w:hint="eastAsia"/>
          <w:rtl/>
        </w:rPr>
        <w:t>נספח</w:t>
      </w:r>
      <w:r w:rsidRPr="0051424B">
        <w:rPr>
          <w:rtl/>
        </w:rPr>
        <w:t xml:space="preserve"> </w:t>
      </w:r>
      <w:r>
        <w:rPr>
          <w:rFonts w:hint="cs"/>
          <w:rtl/>
        </w:rPr>
        <w:t>3</w:t>
      </w:r>
      <w:r w:rsidRPr="0051424B">
        <w:rPr>
          <w:rtl/>
        </w:rPr>
        <w:t xml:space="preserve">-  </w:t>
      </w:r>
      <w:r w:rsidRPr="0051424B">
        <w:rPr>
          <w:rFonts w:hint="eastAsia"/>
          <w:rtl/>
        </w:rPr>
        <w:t>תצהיר</w:t>
      </w:r>
      <w:r w:rsidRPr="0051424B">
        <w:rPr>
          <w:rtl/>
        </w:rPr>
        <w:t xml:space="preserve"> </w:t>
      </w:r>
      <w:r w:rsidRPr="0051424B">
        <w:rPr>
          <w:rFonts w:hint="eastAsia"/>
          <w:rtl/>
        </w:rPr>
        <w:t>בדבר</w:t>
      </w:r>
      <w:r w:rsidRPr="0051424B">
        <w:rPr>
          <w:rtl/>
        </w:rPr>
        <w:t xml:space="preserve"> </w:t>
      </w:r>
      <w:r>
        <w:rPr>
          <w:rFonts w:hint="cs"/>
          <w:rtl/>
        </w:rPr>
        <w:t xml:space="preserve">עמידה בתנאי סף בסעיף </w:t>
      </w:r>
      <w:r w:rsidR="00A5667D">
        <w:rPr>
          <w:rFonts w:hint="cs"/>
          <w:rtl/>
        </w:rPr>
        <w:t>2.1.3</w:t>
      </w:r>
    </w:p>
    <w:p w14:paraId="34285A50" w14:textId="77777777" w:rsidR="004F6C80" w:rsidRPr="0051424B" w:rsidRDefault="004F6C80" w:rsidP="004F6C80">
      <w:pPr>
        <w:tabs>
          <w:tab w:val="left" w:pos="2516"/>
        </w:tabs>
        <w:rPr>
          <w:rFonts w:ascii="David" w:hAnsi="David" w:cs="David"/>
          <w:kern w:val="28"/>
          <w:sz w:val="20"/>
          <w:szCs w:val="20"/>
          <w:rtl/>
        </w:rPr>
      </w:pPr>
      <w:r w:rsidRPr="0051424B">
        <w:rPr>
          <w:rFonts w:ascii="David" w:hAnsi="David" w:cs="David"/>
          <w:kern w:val="28"/>
          <w:sz w:val="20"/>
          <w:szCs w:val="20"/>
          <w:rtl/>
        </w:rPr>
        <w:tab/>
      </w:r>
    </w:p>
    <w:p w14:paraId="0B1D6BAF" w14:textId="77777777" w:rsidR="004F6C80" w:rsidRPr="0051424B" w:rsidRDefault="004F6C80" w:rsidP="004F6C80">
      <w:pPr>
        <w:spacing w:line="360" w:lineRule="auto"/>
        <w:jc w:val="both"/>
        <w:rPr>
          <w:rFonts w:ascii="David" w:hAnsi="David" w:cs="David"/>
          <w:kern w:val="28"/>
        </w:rPr>
      </w:pPr>
      <w:r w:rsidRPr="0051424B">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2B8CA08" w14:textId="77777777" w:rsidR="004F6C80" w:rsidRPr="0051424B" w:rsidRDefault="004F6C80" w:rsidP="00EA1606">
      <w:pPr>
        <w:spacing w:line="360" w:lineRule="auto"/>
        <w:jc w:val="both"/>
        <w:rPr>
          <w:rFonts w:ascii="David" w:hAnsi="David" w:cs="David"/>
          <w:kern w:val="28"/>
          <w:rtl/>
        </w:rPr>
      </w:pPr>
    </w:p>
    <w:p w14:paraId="66ACE7E2" w14:textId="586E61B3" w:rsidR="00EA1606" w:rsidRPr="00EA1606" w:rsidRDefault="00EA1606" w:rsidP="00126EED">
      <w:pPr>
        <w:spacing w:line="360" w:lineRule="auto"/>
        <w:jc w:val="both"/>
        <w:rPr>
          <w:rFonts w:ascii="David" w:hAnsi="David" w:cs="David"/>
          <w:kern w:val="28"/>
          <w:rtl/>
        </w:rPr>
      </w:pPr>
      <w:r w:rsidRPr="00EA1606">
        <w:rPr>
          <w:rFonts w:ascii="David" w:hAnsi="David" w:cs="David"/>
          <w:kern w:val="28"/>
          <w:rtl/>
        </w:rPr>
        <w:t xml:space="preserve">תצהירי זה ניתן בשמי ובשם </w:t>
      </w:r>
      <w:r>
        <w:rPr>
          <w:rFonts w:ascii="David" w:hAnsi="David" w:cs="David" w:hint="cs"/>
          <w:kern w:val="28"/>
          <w:rtl/>
        </w:rPr>
        <w:t xml:space="preserve">________ </w:t>
      </w:r>
      <w:r w:rsidRPr="00EA1606">
        <w:rPr>
          <w:rFonts w:ascii="David" w:hAnsi="David" w:cs="David"/>
          <w:kern w:val="28"/>
          <w:rtl/>
        </w:rPr>
        <w:t>(להלן: "המציע"), במסגרת ההתקשרות למתן שירותי ייעוץ וליווי בתהליכי איתור מנכ"לים עבור המזמינה.</w:t>
      </w:r>
    </w:p>
    <w:p w14:paraId="1248C111" w14:textId="77777777" w:rsidR="00EA1606" w:rsidRPr="00EA1606" w:rsidRDefault="00EA1606" w:rsidP="00126EED">
      <w:pPr>
        <w:spacing w:line="360" w:lineRule="auto"/>
        <w:jc w:val="both"/>
        <w:rPr>
          <w:rFonts w:ascii="David" w:hAnsi="David" w:cs="David"/>
          <w:kern w:val="28"/>
          <w:rtl/>
        </w:rPr>
      </w:pPr>
    </w:p>
    <w:p w14:paraId="0C23553D" w14:textId="77777777" w:rsidR="00EA1606" w:rsidRPr="00EA1606" w:rsidRDefault="00EA1606" w:rsidP="00126EED">
      <w:pPr>
        <w:spacing w:line="360" w:lineRule="auto"/>
        <w:jc w:val="both"/>
        <w:rPr>
          <w:rFonts w:ascii="David" w:hAnsi="David" w:cs="David"/>
          <w:kern w:val="28"/>
          <w:rtl/>
        </w:rPr>
      </w:pPr>
      <w:r w:rsidRPr="00EA1606">
        <w:rPr>
          <w:rFonts w:ascii="David" w:hAnsi="David" w:cs="David"/>
          <w:kern w:val="28"/>
          <w:rtl/>
        </w:rPr>
        <w:t>הריני להצהיר כי במועד חתימת תצהיר זה, המציע, וכן כל מי שמועסק על ידו ו/או פועל מטעמו, אינם מספקים שירותים ו/או עובדים עם חברות ממשלתיות כלשהן.</w:t>
      </w:r>
    </w:p>
    <w:p w14:paraId="4289B125" w14:textId="77777777" w:rsidR="00EA1606" w:rsidRPr="00EA1606" w:rsidRDefault="00EA1606" w:rsidP="00126EED">
      <w:pPr>
        <w:spacing w:line="360" w:lineRule="auto"/>
        <w:jc w:val="both"/>
        <w:rPr>
          <w:rFonts w:ascii="David" w:hAnsi="David" w:cs="David"/>
          <w:kern w:val="28"/>
          <w:rtl/>
        </w:rPr>
      </w:pPr>
    </w:p>
    <w:p w14:paraId="375DA3D2" w14:textId="23D70AD4" w:rsidR="00EA1606" w:rsidRPr="00EA1606" w:rsidRDefault="00EA1606" w:rsidP="00126EED">
      <w:pPr>
        <w:spacing w:line="360" w:lineRule="auto"/>
        <w:jc w:val="both"/>
        <w:rPr>
          <w:rFonts w:ascii="David" w:hAnsi="David" w:cs="David"/>
          <w:kern w:val="28"/>
          <w:rtl/>
        </w:rPr>
      </w:pPr>
      <w:r w:rsidRPr="00EA1606">
        <w:rPr>
          <w:rFonts w:ascii="David" w:hAnsi="David" w:cs="David"/>
          <w:kern w:val="28"/>
          <w:rtl/>
        </w:rPr>
        <w:t>המציע מתחייב כי במהלך כל תקופת ההתקשרות עם המזמינה, הוא (לרבות החברה מטעמה הוא פועל וכל עובד/יועץ מטעמו) לא יספק שירותים ולא יעבוד עם חברות ממשלתיות, אלא אם התקבל לכך אישור מראש ובכתב מאת המזמינה, וזאת בהתאם לשיקול דעתה הבלעדי.</w:t>
      </w:r>
    </w:p>
    <w:p w14:paraId="1E627ECA" w14:textId="77777777" w:rsidR="00EA1606" w:rsidRPr="00EA1606" w:rsidRDefault="00EA1606" w:rsidP="00126EED">
      <w:pPr>
        <w:spacing w:line="360" w:lineRule="auto"/>
        <w:jc w:val="both"/>
        <w:rPr>
          <w:rFonts w:ascii="David" w:hAnsi="David" w:cs="David"/>
          <w:kern w:val="28"/>
          <w:rtl/>
        </w:rPr>
      </w:pPr>
    </w:p>
    <w:p w14:paraId="412FCC38" w14:textId="1DA6EF90" w:rsidR="00EA1606" w:rsidRDefault="00EA1606" w:rsidP="00EA1606">
      <w:pPr>
        <w:spacing w:line="360" w:lineRule="auto"/>
        <w:jc w:val="both"/>
        <w:rPr>
          <w:rFonts w:ascii="David" w:hAnsi="David" w:cs="David"/>
          <w:kern w:val="28"/>
          <w:rtl/>
        </w:rPr>
      </w:pPr>
      <w:r w:rsidRPr="00EA1606">
        <w:rPr>
          <w:rFonts w:ascii="David" w:hAnsi="David" w:cs="David"/>
          <w:kern w:val="28"/>
          <w:rtl/>
        </w:rPr>
        <w:t>ידוע לי כי עמידה בהתחייבות זו הינה תנאי מהותי להתקשרות וכי הפרתה תהווה הפרה יסודית של ההסכם בין הצדדים.</w:t>
      </w:r>
    </w:p>
    <w:p w14:paraId="2841317E" w14:textId="77777777" w:rsidR="00EA1606" w:rsidRDefault="00EA1606" w:rsidP="00EA1606">
      <w:pPr>
        <w:spacing w:line="360" w:lineRule="auto"/>
        <w:jc w:val="both"/>
        <w:rPr>
          <w:rFonts w:ascii="David" w:hAnsi="David" w:cs="David"/>
          <w:kern w:val="28"/>
          <w:rtl/>
        </w:rPr>
      </w:pPr>
    </w:p>
    <w:p w14:paraId="43E785A2" w14:textId="77777777" w:rsidR="004F6C80" w:rsidRPr="0051424B" w:rsidRDefault="004F6C80" w:rsidP="004F6C80">
      <w:pPr>
        <w:spacing w:line="360" w:lineRule="auto"/>
        <w:jc w:val="both"/>
        <w:rPr>
          <w:rFonts w:ascii="David" w:hAnsi="David" w:cs="David"/>
          <w:kern w:val="28"/>
          <w:rtl/>
        </w:rPr>
      </w:pPr>
    </w:p>
    <w:p w14:paraId="23FE75D0" w14:textId="77777777" w:rsidR="004F6C80" w:rsidRPr="0051424B" w:rsidRDefault="004F6C80" w:rsidP="004F6C80">
      <w:pPr>
        <w:spacing w:line="360" w:lineRule="auto"/>
        <w:rPr>
          <w:rFonts w:ascii="David" w:hAnsi="David" w:cs="David"/>
          <w:kern w:val="28"/>
          <w:rtl/>
        </w:rPr>
      </w:pPr>
      <w:r w:rsidRPr="0051424B">
        <w:rPr>
          <w:rFonts w:ascii="David" w:hAnsi="David" w:cs="David"/>
          <w:kern w:val="28"/>
          <w:rtl/>
        </w:rPr>
        <w:t>____________________</w:t>
      </w:r>
      <w:r w:rsidRPr="0051424B">
        <w:rPr>
          <w:rFonts w:ascii="David" w:hAnsi="David" w:cs="David"/>
          <w:kern w:val="28"/>
          <w:rtl/>
        </w:rPr>
        <w:tab/>
        <w:t xml:space="preserve">      ________________</w:t>
      </w:r>
      <w:r w:rsidRPr="0051424B">
        <w:rPr>
          <w:rFonts w:ascii="David" w:hAnsi="David" w:cs="David"/>
          <w:kern w:val="28"/>
          <w:rtl/>
        </w:rPr>
        <w:tab/>
      </w:r>
      <w:r w:rsidRPr="0051424B">
        <w:rPr>
          <w:rFonts w:ascii="David" w:hAnsi="David" w:cs="David" w:hint="cs"/>
          <w:kern w:val="28"/>
          <w:rtl/>
        </w:rPr>
        <w:t xml:space="preserve"> _________________</w:t>
      </w:r>
      <w:r w:rsidRPr="0051424B">
        <w:rPr>
          <w:rFonts w:ascii="David" w:hAnsi="David" w:cs="David"/>
          <w:kern w:val="28"/>
          <w:rtl/>
        </w:rPr>
        <w:t xml:space="preserve">   </w:t>
      </w:r>
    </w:p>
    <w:p w14:paraId="73FA7DDB" w14:textId="77777777" w:rsidR="004F6C80" w:rsidRPr="0051424B" w:rsidRDefault="004F6C80" w:rsidP="004F6C80">
      <w:pPr>
        <w:spacing w:line="360" w:lineRule="auto"/>
        <w:rPr>
          <w:rFonts w:ascii="David" w:hAnsi="David" w:cs="David"/>
          <w:kern w:val="28"/>
          <w:rtl/>
        </w:rPr>
      </w:pPr>
      <w:r w:rsidRPr="0051424B">
        <w:rPr>
          <w:rFonts w:ascii="David" w:hAnsi="David" w:cs="David"/>
          <w:kern w:val="28"/>
          <w:rtl/>
        </w:rPr>
        <w:t xml:space="preserve">    </w:t>
      </w:r>
      <w:r w:rsidRPr="0051424B">
        <w:rPr>
          <w:rFonts w:ascii="David" w:hAnsi="David" w:cs="David"/>
          <w:kern w:val="28"/>
          <w:rtl/>
        </w:rPr>
        <w:tab/>
        <w:t>תאריך</w:t>
      </w:r>
      <w:r w:rsidRPr="0051424B">
        <w:rPr>
          <w:rFonts w:ascii="David" w:hAnsi="David" w:cs="David"/>
          <w:kern w:val="28"/>
          <w:rtl/>
        </w:rPr>
        <w:tab/>
      </w:r>
      <w:r w:rsidRPr="0051424B">
        <w:rPr>
          <w:rFonts w:ascii="David" w:hAnsi="David" w:cs="David"/>
          <w:kern w:val="28"/>
          <w:rtl/>
        </w:rPr>
        <w:tab/>
      </w:r>
      <w:r w:rsidRPr="0051424B">
        <w:rPr>
          <w:rFonts w:ascii="David" w:hAnsi="David" w:cs="David"/>
          <w:kern w:val="28"/>
          <w:rtl/>
        </w:rPr>
        <w:tab/>
        <w:t xml:space="preserve">                           שם</w:t>
      </w:r>
      <w:r w:rsidRPr="0051424B">
        <w:rPr>
          <w:rFonts w:ascii="David" w:hAnsi="David" w:cs="David"/>
          <w:kern w:val="28"/>
          <w:rtl/>
        </w:rPr>
        <w:tab/>
      </w:r>
      <w:r w:rsidRPr="0051424B">
        <w:rPr>
          <w:rFonts w:ascii="David" w:hAnsi="David" w:cs="David" w:hint="cs"/>
          <w:kern w:val="28"/>
          <w:rtl/>
        </w:rPr>
        <w:t xml:space="preserve">                   </w:t>
      </w:r>
      <w:r w:rsidRPr="0051424B">
        <w:rPr>
          <w:rFonts w:ascii="David" w:hAnsi="David" w:cs="David"/>
          <w:kern w:val="28"/>
          <w:rtl/>
        </w:rPr>
        <w:t xml:space="preserve">חתימה וחותמת                      </w:t>
      </w:r>
    </w:p>
    <w:p w14:paraId="6BBB3DD5" w14:textId="77777777" w:rsidR="004F6C80" w:rsidRPr="0051424B" w:rsidRDefault="004F6C80" w:rsidP="004F6C80">
      <w:pPr>
        <w:spacing w:line="360" w:lineRule="auto"/>
        <w:rPr>
          <w:rFonts w:ascii="David" w:hAnsi="David" w:cs="David"/>
          <w:kern w:val="28"/>
          <w:rtl/>
        </w:rPr>
      </w:pPr>
      <w:r w:rsidRPr="0051424B">
        <w:rPr>
          <w:rFonts w:ascii="David" w:hAnsi="David" w:cs="David"/>
          <w:kern w:val="28"/>
          <w:rtl/>
        </w:rPr>
        <w:t xml:space="preserve">       </w:t>
      </w:r>
    </w:p>
    <w:p w14:paraId="093FF737" w14:textId="77777777" w:rsidR="004F6C80" w:rsidRPr="0051424B" w:rsidRDefault="004F6C80" w:rsidP="004F6C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51424B">
        <w:rPr>
          <w:rFonts w:ascii="David" w:hAnsi="David" w:cs="David"/>
          <w:kern w:val="28"/>
          <w:u w:val="single"/>
          <w:rtl/>
        </w:rPr>
        <w:t>אישור עורך הדין</w:t>
      </w:r>
    </w:p>
    <w:p w14:paraId="75FB9C92" w14:textId="77777777" w:rsidR="004F6C80" w:rsidRPr="0051424B" w:rsidRDefault="004F6C80" w:rsidP="004F6C80">
      <w:pPr>
        <w:spacing w:line="360" w:lineRule="auto"/>
        <w:jc w:val="both"/>
        <w:rPr>
          <w:rFonts w:ascii="David" w:hAnsi="David" w:cs="David"/>
          <w:kern w:val="28"/>
          <w:rtl/>
        </w:rPr>
      </w:pPr>
      <w:r w:rsidRPr="0051424B">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B27198" w14:textId="77777777" w:rsidR="004F6C80" w:rsidRPr="0051424B" w:rsidRDefault="004F6C80" w:rsidP="004F6C80">
      <w:pPr>
        <w:spacing w:line="360" w:lineRule="auto"/>
        <w:rPr>
          <w:rFonts w:ascii="David" w:hAnsi="David" w:cs="David"/>
          <w:kern w:val="28"/>
          <w:rtl/>
        </w:rPr>
      </w:pPr>
    </w:p>
    <w:p w14:paraId="68BCA510" w14:textId="77777777" w:rsidR="004F6C80" w:rsidRPr="0051424B" w:rsidRDefault="004F6C80" w:rsidP="004F6C80">
      <w:pPr>
        <w:spacing w:line="360" w:lineRule="auto"/>
        <w:rPr>
          <w:rFonts w:ascii="David" w:hAnsi="David" w:cs="David"/>
          <w:kern w:val="28"/>
          <w:rtl/>
        </w:rPr>
      </w:pPr>
      <w:r w:rsidRPr="0051424B">
        <w:rPr>
          <w:rFonts w:ascii="David" w:hAnsi="David" w:cs="David"/>
          <w:kern w:val="28"/>
          <w:rtl/>
        </w:rPr>
        <w:t>_________________</w:t>
      </w:r>
      <w:r w:rsidRPr="0051424B">
        <w:rPr>
          <w:rFonts w:ascii="David" w:hAnsi="David" w:cs="David"/>
          <w:kern w:val="28"/>
          <w:rtl/>
        </w:rPr>
        <w:tab/>
        <w:t xml:space="preserve">          ___________________</w:t>
      </w:r>
      <w:r w:rsidRPr="0051424B">
        <w:rPr>
          <w:rFonts w:ascii="David" w:hAnsi="David" w:cs="David"/>
          <w:kern w:val="28"/>
          <w:rtl/>
        </w:rPr>
        <w:tab/>
        <w:t xml:space="preserve">              ___________________</w:t>
      </w:r>
    </w:p>
    <w:p w14:paraId="281556A4" w14:textId="77777777" w:rsidR="004F6C80" w:rsidRPr="0051424B" w:rsidRDefault="004F6C80" w:rsidP="004F6C80">
      <w:pPr>
        <w:spacing w:line="360" w:lineRule="auto"/>
        <w:rPr>
          <w:rFonts w:ascii="David" w:hAnsi="David" w:cs="David"/>
          <w:kern w:val="28"/>
          <w:rtl/>
        </w:rPr>
      </w:pPr>
      <w:r w:rsidRPr="0051424B">
        <w:rPr>
          <w:rFonts w:ascii="David" w:hAnsi="David" w:cs="David"/>
          <w:kern w:val="28"/>
          <w:rtl/>
        </w:rPr>
        <w:t xml:space="preserve">            תאריך</w:t>
      </w:r>
      <w:r w:rsidRPr="0051424B">
        <w:rPr>
          <w:rFonts w:ascii="David" w:hAnsi="David" w:cs="David"/>
          <w:kern w:val="28"/>
          <w:rtl/>
        </w:rPr>
        <w:tab/>
      </w:r>
      <w:r w:rsidRPr="0051424B">
        <w:rPr>
          <w:rFonts w:ascii="David" w:hAnsi="David" w:cs="David"/>
          <w:kern w:val="28"/>
          <w:rtl/>
        </w:rPr>
        <w:tab/>
      </w:r>
      <w:r w:rsidRPr="0051424B">
        <w:rPr>
          <w:rFonts w:ascii="David" w:hAnsi="David" w:cs="David"/>
          <w:kern w:val="28"/>
          <w:rtl/>
        </w:rPr>
        <w:tab/>
        <w:t xml:space="preserve">     מספר רישיון</w:t>
      </w:r>
      <w:r w:rsidRPr="0051424B">
        <w:rPr>
          <w:rFonts w:ascii="David" w:hAnsi="David" w:cs="David"/>
          <w:kern w:val="28"/>
          <w:rtl/>
        </w:rPr>
        <w:tab/>
      </w:r>
      <w:r w:rsidRPr="0051424B">
        <w:rPr>
          <w:rFonts w:ascii="David" w:hAnsi="David" w:cs="David"/>
          <w:kern w:val="28"/>
          <w:rtl/>
        </w:rPr>
        <w:tab/>
        <w:t xml:space="preserve">                       חתימה וחותמת</w:t>
      </w:r>
    </w:p>
    <w:p w14:paraId="55A9A6C5" w14:textId="77777777" w:rsidR="004F6C80" w:rsidRPr="0051424B" w:rsidRDefault="004F6C80" w:rsidP="004F6C80">
      <w:pPr>
        <w:rPr>
          <w:rFonts w:asciiTheme="minorHAnsi" w:hAnsiTheme="minorHAnsi" w:cstheme="minorBidi"/>
        </w:rPr>
      </w:pPr>
    </w:p>
    <w:p w14:paraId="686FC18F" w14:textId="77777777" w:rsidR="004F6C80" w:rsidRPr="0051424B" w:rsidRDefault="004F6C80" w:rsidP="004F6C80">
      <w:pPr>
        <w:rPr>
          <w:rFonts w:ascii="Consolas" w:eastAsiaTheme="minorHAnsi" w:hAnsi="Consolas" w:cs="Consolas"/>
          <w:b/>
          <w:bCs/>
          <w:caps/>
          <w:spacing w:val="15"/>
          <w:sz w:val="19"/>
          <w:szCs w:val="19"/>
        </w:rPr>
      </w:pPr>
    </w:p>
    <w:p w14:paraId="22617DAB" w14:textId="77777777" w:rsidR="004F6C80" w:rsidRPr="0051424B" w:rsidRDefault="004F6C80" w:rsidP="004F6C80">
      <w:pPr>
        <w:rPr>
          <w:rFonts w:ascii="Consolas" w:eastAsiaTheme="minorHAnsi" w:hAnsi="Consolas" w:cs="Consolas"/>
          <w:sz w:val="19"/>
          <w:szCs w:val="19"/>
        </w:rPr>
      </w:pPr>
    </w:p>
    <w:p w14:paraId="34D089D4" w14:textId="77777777" w:rsidR="00A073B4" w:rsidRPr="004F6C80" w:rsidRDefault="00A073B4">
      <w:pPr>
        <w:rPr>
          <w:rFonts w:asciiTheme="minorHAnsi" w:hAnsiTheme="minorHAnsi" w:cstheme="minorBidi"/>
          <w:color w:val="1F497D" w:themeColor="dark2"/>
        </w:rPr>
      </w:pPr>
    </w:p>
    <w:p w14:paraId="3F4458B1" w14:textId="77777777" w:rsidR="0002412E" w:rsidRPr="006D6465" w:rsidRDefault="0002412E">
      <w:pPr>
        <w:rPr>
          <w:rFonts w:ascii="Consolas" w:eastAsiaTheme="minorHAnsi" w:hAnsi="Consolas" w:cs="Consolas"/>
          <w:b/>
          <w:bCs/>
          <w:caps/>
          <w:spacing w:val="15"/>
          <w:sz w:val="19"/>
          <w:szCs w:val="19"/>
        </w:rPr>
      </w:pPr>
    </w:p>
    <w:p w14:paraId="3C0B4D80" w14:textId="77777777" w:rsidR="0002412E" w:rsidRPr="006D6465" w:rsidRDefault="0002412E">
      <w:pPr>
        <w:rPr>
          <w:rFonts w:ascii="Consolas" w:eastAsiaTheme="minorHAnsi" w:hAnsi="Consolas" w:cs="Consolas"/>
          <w:sz w:val="19"/>
          <w:szCs w:val="19"/>
        </w:rPr>
      </w:pPr>
    </w:p>
    <w:p w14:paraId="18A9011E" w14:textId="77777777" w:rsidR="0002412E" w:rsidRPr="006D6465" w:rsidRDefault="0002412E">
      <w:pPr>
        <w:rPr>
          <w:rFonts w:ascii="Consolas" w:eastAsiaTheme="minorHAnsi" w:hAnsi="Consolas" w:cs="Consolas"/>
          <w:sz w:val="19"/>
          <w:szCs w:val="19"/>
        </w:rPr>
      </w:pPr>
    </w:p>
    <w:p w14:paraId="269C98AB" w14:textId="77777777" w:rsidR="0002412E" w:rsidRPr="006D6465" w:rsidRDefault="0002412E">
      <w:pPr>
        <w:rPr>
          <w:rFonts w:ascii="Consolas" w:eastAsiaTheme="minorHAnsi" w:hAnsi="Consolas" w:cs="Consolas"/>
          <w:sz w:val="19"/>
          <w:szCs w:val="19"/>
        </w:rPr>
      </w:pPr>
    </w:p>
    <w:p w14:paraId="60999782" w14:textId="77777777" w:rsidR="0002412E" w:rsidRPr="006D6465" w:rsidRDefault="0002412E">
      <w:pPr>
        <w:rPr>
          <w:rFonts w:ascii="Consolas" w:eastAsiaTheme="minorHAnsi" w:hAnsi="Consolas" w:cs="Consolas"/>
          <w:sz w:val="19"/>
          <w:szCs w:val="19"/>
        </w:rPr>
      </w:pPr>
    </w:p>
    <w:p w14:paraId="7F5649B0" w14:textId="77777777" w:rsidR="0002412E" w:rsidRPr="006D6465" w:rsidRDefault="0002412E">
      <w:pPr>
        <w:rPr>
          <w:rFonts w:ascii="Consolas" w:eastAsiaTheme="minorHAnsi" w:hAnsi="Consolas" w:cs="Consolas"/>
          <w:sz w:val="19"/>
          <w:szCs w:val="19"/>
        </w:rPr>
      </w:pPr>
    </w:p>
    <w:p w14:paraId="78B5BFD5" w14:textId="6F8D3BEC" w:rsidR="00FC3DB5" w:rsidRPr="006D6465" w:rsidRDefault="00FC3DB5" w:rsidP="00153966">
      <w:pPr>
        <w:rPr>
          <w:rFonts w:ascii="David" w:hAnsi="David" w:cs="David"/>
          <w:sz w:val="72"/>
          <w:szCs w:val="72"/>
          <w:u w:val="single"/>
          <w:rtl/>
        </w:rPr>
      </w:pPr>
      <w:bookmarkStart w:id="274" w:name="add_FileTechni"/>
      <w:bookmarkEnd w:id="0"/>
      <w:bookmarkEnd w:id="1"/>
      <w:bookmarkEnd w:id="2"/>
      <w:bookmarkEnd w:id="3"/>
      <w:bookmarkEnd w:id="274"/>
    </w:p>
    <w:p w14:paraId="1840BC28" w14:textId="77777777" w:rsidR="00FC3DB5" w:rsidRPr="006D6465" w:rsidRDefault="00FC3DB5" w:rsidP="00153966">
      <w:pPr>
        <w:rPr>
          <w:rFonts w:ascii="David" w:hAnsi="David" w:cs="David"/>
          <w:sz w:val="72"/>
          <w:szCs w:val="72"/>
          <w:u w:val="single"/>
          <w:rtl/>
        </w:rPr>
      </w:pPr>
    </w:p>
    <w:p w14:paraId="0BDE97A3" w14:textId="756C08E0" w:rsidR="001E11A6" w:rsidRPr="006D6465" w:rsidRDefault="001E11A6" w:rsidP="00153966">
      <w:pPr>
        <w:rPr>
          <w:rFonts w:ascii="David" w:hAnsi="David" w:cs="David"/>
          <w:sz w:val="72"/>
          <w:szCs w:val="72"/>
          <w:u w:val="single"/>
          <w:rtl/>
        </w:rPr>
      </w:pPr>
    </w:p>
    <w:p w14:paraId="4C9D7036" w14:textId="4EE6A4C1" w:rsidR="001E11A6" w:rsidRPr="006D6465" w:rsidRDefault="001E11A6" w:rsidP="00153966">
      <w:pPr>
        <w:rPr>
          <w:rFonts w:ascii="David" w:hAnsi="David" w:cs="David"/>
          <w:sz w:val="72"/>
          <w:szCs w:val="72"/>
          <w:u w:val="single"/>
          <w:rtl/>
        </w:rPr>
      </w:pPr>
    </w:p>
    <w:p w14:paraId="014B517D" w14:textId="4181E5ED" w:rsidR="001E11A6" w:rsidRPr="006D6465" w:rsidRDefault="001E11A6" w:rsidP="00153966">
      <w:pPr>
        <w:rPr>
          <w:rFonts w:ascii="David" w:hAnsi="David" w:cs="David"/>
          <w:sz w:val="72"/>
          <w:szCs w:val="72"/>
          <w:u w:val="single"/>
          <w:rtl/>
        </w:rPr>
      </w:pPr>
    </w:p>
    <w:p w14:paraId="2F5E93CF" w14:textId="5A5941EA" w:rsidR="001E11A6" w:rsidRPr="006D6465" w:rsidRDefault="001E11A6" w:rsidP="00153966">
      <w:pPr>
        <w:rPr>
          <w:rFonts w:ascii="David" w:hAnsi="David" w:cs="David"/>
          <w:sz w:val="72"/>
          <w:szCs w:val="72"/>
          <w:u w:val="single"/>
          <w:rtl/>
        </w:rPr>
      </w:pPr>
    </w:p>
    <w:p w14:paraId="2617E076" w14:textId="141A9F58" w:rsidR="00024056" w:rsidRPr="006D6465" w:rsidRDefault="00901105" w:rsidP="004765F5">
      <w:pPr>
        <w:pStyle w:val="afffffff9"/>
        <w:rPr>
          <w:rtl/>
        </w:rPr>
      </w:pPr>
      <w:bookmarkStart w:id="275" w:name="_Toc256000083"/>
      <w:bookmarkStart w:id="276" w:name="_Toc32477913"/>
      <w:bookmarkStart w:id="277" w:name="_Toc43400640"/>
      <w:bookmarkStart w:id="278" w:name="_Toc44931958"/>
      <w:bookmarkStart w:id="279" w:name="_Toc44932045"/>
      <w:bookmarkStart w:id="280" w:name="_Toc44932670"/>
      <w:bookmarkStart w:id="281" w:name="_Toc53331379"/>
      <w:r w:rsidRPr="006D6465">
        <w:rPr>
          <w:rFonts w:hint="eastAsia"/>
          <w:rtl/>
        </w:rPr>
        <w:t>פ</w:t>
      </w:r>
      <w:r w:rsidR="0007721F" w:rsidRPr="006D6465">
        <w:rPr>
          <w:rFonts w:hint="eastAsia"/>
          <w:rtl/>
        </w:rPr>
        <w:t>רק</w:t>
      </w:r>
      <w:r w:rsidR="0007721F" w:rsidRPr="006D6465">
        <w:rPr>
          <w:rtl/>
        </w:rPr>
        <w:t xml:space="preserve"> </w:t>
      </w:r>
      <w:r w:rsidR="00215C9D">
        <w:rPr>
          <w:rFonts w:hint="cs"/>
          <w:rtl/>
        </w:rPr>
        <w:t>ג</w:t>
      </w:r>
      <w:r w:rsidR="0007721F" w:rsidRPr="006D6465">
        <w:rPr>
          <w:rtl/>
        </w:rPr>
        <w:t xml:space="preserve">' – </w:t>
      </w:r>
      <w:r w:rsidR="00715DCD" w:rsidRPr="006D6465">
        <w:rPr>
          <w:rFonts w:hint="eastAsia"/>
          <w:rtl/>
        </w:rPr>
        <w:t>הסכם</w:t>
      </w:r>
      <w:r w:rsidRPr="006D6465">
        <w:rPr>
          <w:rtl/>
        </w:rPr>
        <w:t xml:space="preserve"> התקשרות</w:t>
      </w:r>
      <w:bookmarkEnd w:id="275"/>
      <w:bookmarkEnd w:id="276"/>
      <w:bookmarkEnd w:id="277"/>
      <w:bookmarkEnd w:id="278"/>
      <w:bookmarkEnd w:id="279"/>
      <w:bookmarkEnd w:id="280"/>
      <w:bookmarkEnd w:id="281"/>
    </w:p>
    <w:p w14:paraId="7D0ADBF7" w14:textId="77777777" w:rsidR="00024056" w:rsidRPr="006D6465" w:rsidRDefault="00024056" w:rsidP="002D7789">
      <w:pPr>
        <w:rPr>
          <w:rFonts w:ascii="David" w:hAnsi="David" w:cs="David"/>
          <w:b/>
          <w:bCs/>
          <w:sz w:val="32"/>
          <w:szCs w:val="32"/>
          <w:u w:val="single"/>
          <w:rtl/>
        </w:rPr>
      </w:pPr>
    </w:p>
    <w:p w14:paraId="24A58F6A" w14:textId="77777777" w:rsidR="00153966" w:rsidRPr="006D6465"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6D6465" w:rsidSect="00654526">
          <w:pgSz w:w="11906" w:h="16838" w:code="9"/>
          <w:pgMar w:top="1616" w:right="1826" w:bottom="1440" w:left="1800" w:header="709" w:footer="709" w:gutter="0"/>
          <w:cols w:space="708"/>
          <w:titlePg/>
          <w:bidi/>
          <w:rtlGutter/>
          <w:docGrid w:linePitch="360"/>
        </w:sectPr>
      </w:pPr>
      <w:bookmarkStart w:id="282" w:name="_Toc515804569"/>
    </w:p>
    <w:p w14:paraId="7E7B9292" w14:textId="77777777" w:rsidR="00DD1BFE" w:rsidRPr="006D6465" w:rsidRDefault="00901105" w:rsidP="0009150A">
      <w:pPr>
        <w:pStyle w:val="1c"/>
        <w:widowControl w:val="0"/>
        <w:numPr>
          <w:ilvl w:val="12"/>
          <w:numId w:val="0"/>
        </w:numPr>
        <w:tabs>
          <w:tab w:val="right" w:pos="8487"/>
        </w:tabs>
        <w:spacing w:line="360" w:lineRule="auto"/>
        <w:ind w:left="-18" w:firstLine="18"/>
        <w:jc w:val="center"/>
        <w:rPr>
          <w:rFonts w:cs="David"/>
          <w:b/>
          <w:bCs/>
          <w:rtl/>
        </w:rPr>
      </w:pPr>
      <w:r w:rsidRPr="006D6465">
        <w:rPr>
          <w:rFonts w:cs="David" w:hint="eastAsia"/>
          <w:b/>
          <w:bCs/>
          <w:rtl/>
        </w:rPr>
        <w:lastRenderedPageBreak/>
        <w:t>הסכם</w:t>
      </w:r>
      <w:r w:rsidRPr="006D6465">
        <w:rPr>
          <w:rFonts w:cs="David"/>
          <w:b/>
          <w:bCs/>
          <w:rtl/>
        </w:rPr>
        <w:t xml:space="preserve"> התקשרות </w:t>
      </w:r>
    </w:p>
    <w:bookmarkEnd w:id="282"/>
    <w:p w14:paraId="65B2ECAA" w14:textId="77777777" w:rsidR="0009150A" w:rsidRPr="006D6465"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C2E18E4" w14:textId="77777777" w:rsidR="0009150A" w:rsidRPr="006D6465"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F7DA238" w14:textId="77777777" w:rsidR="0009150A" w:rsidRPr="006D6465"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283" w:name="_Toc515804570"/>
      <w:r w:rsidRPr="006D6465">
        <w:rPr>
          <w:rFonts w:cs="David"/>
          <w:b/>
          <w:bCs/>
          <w:rtl/>
        </w:rPr>
        <w:t>ב י ן</w:t>
      </w:r>
      <w:bookmarkEnd w:id="283"/>
      <w:r w:rsidRPr="006D6465">
        <w:rPr>
          <w:rFonts w:cs="David"/>
          <w:b/>
          <w:bCs/>
          <w:rtl/>
        </w:rPr>
        <w:br/>
      </w:r>
    </w:p>
    <w:p w14:paraId="01C50B73" w14:textId="77777777" w:rsidR="007E5A36" w:rsidRPr="006D6465"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284" w:name="_Toc515804571"/>
      <w:r w:rsidRPr="006D6465">
        <w:rPr>
          <w:rFonts w:cs="David"/>
          <w:rtl/>
        </w:rPr>
        <w:t xml:space="preserve"> </w:t>
      </w:r>
      <w:r w:rsidRPr="006D6465">
        <w:rPr>
          <w:rFonts w:cs="David"/>
          <w:rtl/>
        </w:rPr>
        <w:br/>
      </w:r>
      <w:bookmarkStart w:id="285" w:name="_Toc515804572"/>
      <w:bookmarkEnd w:id="284"/>
      <w:r w:rsidR="007E5A36" w:rsidRPr="006D6465">
        <w:rPr>
          <w:rFonts w:cs="David" w:hint="cs"/>
          <w:rtl/>
        </w:rPr>
        <w:t>ממשלת ישראל בשם מדינת ישראל</w:t>
      </w:r>
    </w:p>
    <w:p w14:paraId="7F54EABA" w14:textId="1287CF98" w:rsidR="0009150A" w:rsidRPr="006D6465" w:rsidRDefault="007E5A36" w:rsidP="0000256D">
      <w:pPr>
        <w:pStyle w:val="1c"/>
        <w:widowControl w:val="0"/>
        <w:numPr>
          <w:ilvl w:val="12"/>
          <w:numId w:val="0"/>
        </w:numPr>
        <w:tabs>
          <w:tab w:val="right" w:pos="8487"/>
        </w:tabs>
        <w:spacing w:line="360" w:lineRule="auto"/>
        <w:ind w:left="-18" w:firstLine="18"/>
        <w:jc w:val="center"/>
        <w:rPr>
          <w:rFonts w:cs="David"/>
          <w:rtl/>
        </w:rPr>
      </w:pPr>
      <w:r w:rsidRPr="006D6465">
        <w:rPr>
          <w:rFonts w:cs="David" w:hint="cs"/>
          <w:rtl/>
        </w:rPr>
        <w:t xml:space="preserve">המיוצגת על ידי רשות החברות הממשלתיות וחשב משרד </w:t>
      </w:r>
      <w:r w:rsidR="00DD4AED" w:rsidRPr="006D6465">
        <w:rPr>
          <w:rFonts w:cs="David" w:hint="cs"/>
          <w:rtl/>
        </w:rPr>
        <w:t>לשיתוף פעולה אזורי</w:t>
      </w:r>
      <w:r w:rsidR="00901105" w:rsidRPr="006D6465">
        <w:rPr>
          <w:rFonts w:cs="David"/>
          <w:rtl/>
        </w:rPr>
        <w:br/>
        <w:t>(להלן</w:t>
      </w:r>
      <w:r w:rsidR="00901105" w:rsidRPr="006D6465">
        <w:rPr>
          <w:rFonts w:cs="David" w:hint="cs"/>
          <w:rtl/>
        </w:rPr>
        <w:t>:</w:t>
      </w:r>
      <w:r w:rsidR="00901105" w:rsidRPr="006D6465">
        <w:rPr>
          <w:rFonts w:cs="David"/>
          <w:rtl/>
        </w:rPr>
        <w:t xml:space="preserve"> "</w:t>
      </w:r>
      <w:r w:rsidR="00361FDC" w:rsidRPr="006D6465">
        <w:rPr>
          <w:rFonts w:cs="David"/>
          <w:b/>
          <w:bCs/>
          <w:rtl/>
        </w:rPr>
        <w:t>המזמין</w:t>
      </w:r>
      <w:r w:rsidR="00901105" w:rsidRPr="006D6465">
        <w:rPr>
          <w:rFonts w:cs="David"/>
          <w:rtl/>
        </w:rPr>
        <w:t>")</w:t>
      </w:r>
      <w:bookmarkEnd w:id="285"/>
    </w:p>
    <w:p w14:paraId="77BDEB5D" w14:textId="77777777" w:rsidR="0009150A" w:rsidRPr="006D6465"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u w:val="single"/>
          <w:rtl/>
        </w:rPr>
        <w:t>מצד אחד</w:t>
      </w:r>
    </w:p>
    <w:p w14:paraId="4BFB410D" w14:textId="77777777" w:rsidR="0009150A" w:rsidRPr="006D6465" w:rsidRDefault="00901105" w:rsidP="0007721F">
      <w:pPr>
        <w:pStyle w:val="af7"/>
        <w:widowControl w:val="0"/>
        <w:spacing w:line="360" w:lineRule="auto"/>
        <w:jc w:val="center"/>
        <w:rPr>
          <w:rFonts w:cs="David"/>
          <w:b/>
          <w:bCs/>
          <w:rtl/>
        </w:rPr>
      </w:pPr>
      <w:r w:rsidRPr="006D6465">
        <w:rPr>
          <w:rFonts w:cs="David"/>
          <w:b/>
          <w:bCs/>
          <w:rtl/>
        </w:rPr>
        <w:t>ל ב י ן</w:t>
      </w:r>
    </w:p>
    <w:p w14:paraId="00FB69B7" w14:textId="77777777" w:rsidR="0009150A" w:rsidRPr="006D6465" w:rsidRDefault="00901105" w:rsidP="0009150A">
      <w:pPr>
        <w:pStyle w:val="af7"/>
        <w:widowControl w:val="0"/>
        <w:spacing w:line="360" w:lineRule="auto"/>
        <w:jc w:val="center"/>
        <w:rPr>
          <w:rFonts w:cs="David"/>
          <w:rtl/>
        </w:rPr>
      </w:pPr>
      <w:r w:rsidRPr="006D6465">
        <w:rPr>
          <w:rFonts w:cs="David" w:hint="cs"/>
          <w:rtl/>
        </w:rPr>
        <w:t xml:space="preserve"> </w:t>
      </w:r>
      <w:r w:rsidRPr="006D6465">
        <w:rPr>
          <w:rFonts w:cs="David"/>
          <w:rtl/>
        </w:rPr>
        <w:t>________________________</w:t>
      </w:r>
    </w:p>
    <w:p w14:paraId="48134ABA" w14:textId="77777777" w:rsidR="0009150A" w:rsidRPr="006D6465" w:rsidRDefault="00901105" w:rsidP="0009150A">
      <w:pPr>
        <w:pStyle w:val="af7"/>
        <w:widowControl w:val="0"/>
        <w:spacing w:line="360" w:lineRule="auto"/>
        <w:jc w:val="center"/>
        <w:rPr>
          <w:rFonts w:cs="David"/>
          <w:rtl/>
        </w:rPr>
      </w:pPr>
      <w:r w:rsidRPr="006D6465">
        <w:rPr>
          <w:rFonts w:cs="David"/>
          <w:rtl/>
        </w:rPr>
        <w:t>מכתובת ________________________________</w:t>
      </w:r>
    </w:p>
    <w:p w14:paraId="272692B8" w14:textId="77777777" w:rsidR="0009150A" w:rsidRPr="006D6465" w:rsidRDefault="00901105" w:rsidP="0009150A">
      <w:pPr>
        <w:pStyle w:val="af7"/>
        <w:widowControl w:val="0"/>
        <w:spacing w:line="360" w:lineRule="auto"/>
        <w:jc w:val="center"/>
        <w:rPr>
          <w:rFonts w:cs="David"/>
          <w:rtl/>
        </w:rPr>
      </w:pPr>
      <w:r w:rsidRPr="006D6465">
        <w:rPr>
          <w:rFonts w:cs="David"/>
          <w:rtl/>
        </w:rPr>
        <w:t xml:space="preserve"> (להלן</w:t>
      </w:r>
      <w:r w:rsidRPr="006D6465">
        <w:rPr>
          <w:rFonts w:cs="David" w:hint="cs"/>
          <w:rtl/>
        </w:rPr>
        <w:t>:</w:t>
      </w:r>
      <w:r w:rsidRPr="006D6465">
        <w:rPr>
          <w:rFonts w:cs="David"/>
          <w:rtl/>
        </w:rPr>
        <w:t xml:space="preserve"> "</w:t>
      </w:r>
      <w:r w:rsidRPr="006D6465">
        <w:rPr>
          <w:rFonts w:cs="David"/>
          <w:b/>
          <w:bCs/>
          <w:rtl/>
        </w:rPr>
        <w:t>הספק</w:t>
      </w:r>
      <w:r w:rsidRPr="006D6465">
        <w:rPr>
          <w:rFonts w:cs="David"/>
          <w:rtl/>
        </w:rPr>
        <w:t>")</w:t>
      </w:r>
    </w:p>
    <w:p w14:paraId="0DD77749" w14:textId="77777777" w:rsidR="0009150A" w:rsidRPr="006D6465"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u w:val="single"/>
          <w:rtl/>
        </w:rPr>
        <w:t>מצד שני</w:t>
      </w:r>
    </w:p>
    <w:p w14:paraId="1E07E837" w14:textId="77777777" w:rsidR="0009150A" w:rsidRPr="006D64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0643E67" w14:textId="4EC2FA99" w:rsidR="0009150A" w:rsidRPr="006D6465" w:rsidRDefault="00901105" w:rsidP="005A7D13">
      <w:pPr>
        <w:pStyle w:val="af7"/>
        <w:widowControl w:val="0"/>
        <w:spacing w:line="360" w:lineRule="auto"/>
        <w:ind w:left="656" w:hanging="656"/>
        <w:jc w:val="both"/>
        <w:rPr>
          <w:rFonts w:cs="David"/>
          <w:rtl/>
        </w:rPr>
      </w:pPr>
      <w:r w:rsidRPr="006D6465">
        <w:rPr>
          <w:rFonts w:cs="David"/>
          <w:b/>
          <w:bCs/>
          <w:rtl/>
        </w:rPr>
        <w:t>הואיל</w:t>
      </w:r>
      <w:r w:rsidRPr="006D6465">
        <w:rPr>
          <w:rFonts w:cs="David"/>
        </w:rPr>
        <w:t xml:space="preserve"> </w:t>
      </w:r>
      <w:r w:rsidRPr="006D6465">
        <w:rPr>
          <w:rFonts w:cs="David"/>
          <w:rtl/>
        </w:rPr>
        <w:t>ו</w:t>
      </w:r>
      <w:r w:rsidR="00361FDC" w:rsidRPr="006D6465">
        <w:rPr>
          <w:rFonts w:cs="David"/>
          <w:rtl/>
        </w:rPr>
        <w:t>המזמין</w:t>
      </w:r>
      <w:r w:rsidRPr="006D6465">
        <w:rPr>
          <w:rFonts w:cs="David"/>
          <w:rtl/>
        </w:rPr>
        <w:t xml:space="preserve"> </w:t>
      </w:r>
      <w:r w:rsidR="00B66033" w:rsidRPr="006D6465">
        <w:rPr>
          <w:rFonts w:cs="David" w:hint="cs"/>
          <w:rtl/>
        </w:rPr>
        <w:t>פרסם את</w:t>
      </w:r>
      <w:r w:rsidR="002E55C3">
        <w:rPr>
          <w:rFonts w:cs="David" w:hint="cs"/>
          <w:rtl/>
        </w:rPr>
        <w:t xml:space="preserve"> מכרז</w:t>
      </w:r>
      <w:r w:rsidR="00B66033" w:rsidRPr="006D6465">
        <w:rPr>
          <w:rFonts w:cs="David" w:hint="cs"/>
          <w:rtl/>
        </w:rPr>
        <w:t xml:space="preserve"> </w:t>
      </w:r>
      <w:r w:rsidR="002E55C3">
        <w:rPr>
          <w:rFonts w:cs="David" w:hint="cs"/>
          <w:u w:val="single"/>
          <w:rtl/>
        </w:rPr>
        <w:t>01</w:t>
      </w:r>
      <w:r w:rsidR="003375F6" w:rsidRPr="006D6465">
        <w:rPr>
          <w:rFonts w:cs="David" w:hint="cs"/>
          <w:u w:val="single"/>
          <w:rtl/>
        </w:rPr>
        <w:t>-</w:t>
      </w:r>
      <w:r w:rsidR="002E55C3">
        <w:rPr>
          <w:rFonts w:cs="David" w:hint="cs"/>
          <w:u w:val="single"/>
          <w:rtl/>
        </w:rPr>
        <w:t>2026</w:t>
      </w:r>
      <w:r w:rsidRPr="006D6465">
        <w:rPr>
          <w:rFonts w:cs="David"/>
          <w:u w:val="single"/>
          <w:rtl/>
        </w:rPr>
        <w:t xml:space="preserve"> </w:t>
      </w:r>
      <w:r w:rsidR="00B96FA1" w:rsidRPr="006D6465">
        <w:rPr>
          <w:rFonts w:cs="David" w:hint="cs"/>
          <w:u w:val="single"/>
          <w:rtl/>
        </w:rPr>
        <w:t xml:space="preserve">- </w:t>
      </w:r>
      <w:bookmarkStart w:id="286" w:name="TenderDesc_7"/>
      <w:r w:rsidR="007753CA" w:rsidRPr="006D6465">
        <w:rPr>
          <w:rFonts w:cs="David" w:hint="cs"/>
          <w:u w:val="single"/>
          <w:rtl/>
        </w:rPr>
        <w:t xml:space="preserve">קבלת שירותי </w:t>
      </w:r>
      <w:r w:rsidR="005A7D13" w:rsidRPr="005A7D13">
        <w:rPr>
          <w:rFonts w:cs="David"/>
          <w:b/>
          <w:bCs/>
          <w:u w:val="single"/>
          <w:rtl/>
        </w:rPr>
        <w:t>ייעוץ וליווי החברות הממשלתיות בתהליכי איתור מנכ"ל עבור רשות החברות הממשלתיות</w:t>
      </w:r>
      <w:bookmarkEnd w:id="286"/>
      <w:r w:rsidR="0058119D" w:rsidRPr="006D6465">
        <w:rPr>
          <w:rFonts w:hint="cs"/>
          <w:rtl/>
        </w:rPr>
        <w:t xml:space="preserve"> </w:t>
      </w:r>
      <w:r w:rsidRPr="006D6465">
        <w:rPr>
          <w:rFonts w:cs="David"/>
          <w:rtl/>
        </w:rPr>
        <w:t>(להלן</w:t>
      </w:r>
      <w:r w:rsidRPr="006D6465">
        <w:rPr>
          <w:rFonts w:cs="David" w:hint="cs"/>
          <w:rtl/>
        </w:rPr>
        <w:t>:</w:t>
      </w:r>
      <w:r w:rsidRPr="006D6465">
        <w:rPr>
          <w:rFonts w:cs="David"/>
          <w:rtl/>
        </w:rPr>
        <w:t xml:space="preserve"> </w:t>
      </w:r>
      <w:r w:rsidRPr="006D6465">
        <w:rPr>
          <w:rFonts w:cs="David"/>
          <w:b/>
          <w:bCs/>
          <w:rtl/>
        </w:rPr>
        <w:t>"המכרז"</w:t>
      </w:r>
      <w:r w:rsidRPr="006D6465">
        <w:rPr>
          <w:rFonts w:cs="David"/>
          <w:rtl/>
        </w:rPr>
        <w:t xml:space="preserve">), </w:t>
      </w:r>
      <w:r w:rsidR="00B66033" w:rsidRPr="006D6465">
        <w:rPr>
          <w:rFonts w:cs="David" w:hint="cs"/>
          <w:rtl/>
        </w:rPr>
        <w:t xml:space="preserve">לקבלת </w:t>
      </w:r>
      <w:r w:rsidR="008D6817" w:rsidRPr="006D6465">
        <w:rPr>
          <w:rFonts w:cs="David" w:hint="cs"/>
          <w:rtl/>
        </w:rPr>
        <w:t xml:space="preserve"> </w:t>
      </w:r>
      <w:bookmarkStart w:id="287" w:name="show_IsSherut_4"/>
      <w:r w:rsidR="008D6817" w:rsidRPr="006D6465">
        <w:rPr>
          <w:rFonts w:cs="David" w:hint="cs"/>
          <w:rtl/>
        </w:rPr>
        <w:t>ה</w:t>
      </w:r>
      <w:r w:rsidR="00B66033" w:rsidRPr="006D6465">
        <w:rPr>
          <w:rFonts w:cs="David" w:hint="cs"/>
          <w:rtl/>
        </w:rPr>
        <w:t>שירותים</w:t>
      </w:r>
      <w:bookmarkEnd w:id="287"/>
      <w:r w:rsidR="00B66033" w:rsidRPr="006D6465">
        <w:rPr>
          <w:rFonts w:cs="David" w:hint="cs"/>
          <w:rtl/>
        </w:rPr>
        <w:t xml:space="preserve"> המפורטים ב</w:t>
      </w:r>
      <w:r w:rsidR="00E56C45" w:rsidRPr="006D6465">
        <w:rPr>
          <w:rFonts w:cs="David" w:hint="cs"/>
          <w:b/>
          <w:bCs/>
          <w:rtl/>
        </w:rPr>
        <w:t>פרק ג</w:t>
      </w:r>
      <w:r w:rsidR="00E56C45" w:rsidRPr="006D6465">
        <w:rPr>
          <w:rFonts w:cs="David" w:hint="cs"/>
          <w:rtl/>
        </w:rPr>
        <w:t xml:space="preserve"> ל</w:t>
      </w:r>
      <w:r w:rsidR="00B66033" w:rsidRPr="006D6465">
        <w:rPr>
          <w:rFonts w:cs="David" w:hint="cs"/>
          <w:rtl/>
        </w:rPr>
        <w:t>מכרז</w:t>
      </w:r>
      <w:r w:rsidR="009B4E94" w:rsidRPr="006D6465">
        <w:rPr>
          <w:rFonts w:cs="David" w:hint="cs"/>
          <w:rtl/>
        </w:rPr>
        <w:t xml:space="preserve"> ("</w:t>
      </w:r>
      <w:r w:rsidR="00570DBA" w:rsidRPr="006D6465">
        <w:rPr>
          <w:rFonts w:cs="David" w:hint="cs"/>
          <w:b/>
          <w:bCs/>
          <w:rtl/>
        </w:rPr>
        <w:t xml:space="preserve"> </w:t>
      </w:r>
      <w:bookmarkStart w:id="288" w:name="show_IsSherut_7"/>
      <w:r w:rsidR="009B4E94" w:rsidRPr="006D6465">
        <w:rPr>
          <w:rFonts w:cs="David" w:hint="cs"/>
          <w:b/>
          <w:bCs/>
          <w:rtl/>
        </w:rPr>
        <w:t>השירותים</w:t>
      </w:r>
      <w:bookmarkEnd w:id="288"/>
      <w:r w:rsidR="009B4E94" w:rsidRPr="006D6465">
        <w:rPr>
          <w:rFonts w:cs="David" w:hint="cs"/>
          <w:b/>
          <w:bCs/>
          <w:rtl/>
        </w:rPr>
        <w:t>"</w:t>
      </w:r>
      <w:r w:rsidR="009B4E94" w:rsidRPr="006D6465">
        <w:rPr>
          <w:rFonts w:cs="David" w:hint="cs"/>
          <w:rtl/>
        </w:rPr>
        <w:t>)</w:t>
      </w:r>
      <w:r w:rsidRPr="006D6465">
        <w:rPr>
          <w:rFonts w:cs="David"/>
          <w:rtl/>
        </w:rPr>
        <w:t xml:space="preserve">; </w:t>
      </w:r>
    </w:p>
    <w:p w14:paraId="10BAC6A5" w14:textId="77777777" w:rsidR="0009150A" w:rsidRPr="006D6465" w:rsidRDefault="009011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6D6465">
        <w:rPr>
          <w:rFonts w:cs="David"/>
          <w:b/>
          <w:bCs/>
          <w:rtl/>
        </w:rPr>
        <w:t>והואיל</w:t>
      </w:r>
      <w:r w:rsidRPr="006D6465">
        <w:rPr>
          <w:rFonts w:cs="David"/>
        </w:rPr>
        <w:tab/>
      </w:r>
      <w:r w:rsidRPr="006D6465">
        <w:rPr>
          <w:rFonts w:cs="David"/>
          <w:rtl/>
        </w:rPr>
        <w:t xml:space="preserve">והספק הגיש הצעה למכרז, </w:t>
      </w:r>
      <w:r w:rsidR="008F04C2" w:rsidRPr="006D6465">
        <w:rPr>
          <w:rFonts w:cs="David" w:hint="cs"/>
          <w:rtl/>
        </w:rPr>
        <w:t>כדי</w:t>
      </w:r>
      <w:r w:rsidRPr="006D6465">
        <w:rPr>
          <w:rFonts w:cs="David"/>
          <w:rtl/>
        </w:rPr>
        <w:t xml:space="preserve"> לספק את</w:t>
      </w:r>
      <w:r w:rsidR="00B66033" w:rsidRPr="006D6465">
        <w:rPr>
          <w:rFonts w:cs="David" w:hint="cs"/>
          <w:rtl/>
        </w:rPr>
        <w:t xml:space="preserve"> </w:t>
      </w:r>
      <w:r w:rsidR="008D6817" w:rsidRPr="006D6465">
        <w:rPr>
          <w:rFonts w:cs="David" w:hint="cs"/>
          <w:rtl/>
        </w:rPr>
        <w:t xml:space="preserve"> </w:t>
      </w:r>
      <w:bookmarkStart w:id="289" w:name="show_IsSherut_5"/>
      <w:r w:rsidRPr="006D6465">
        <w:rPr>
          <w:rFonts w:cs="David"/>
          <w:rtl/>
        </w:rPr>
        <w:t>השירות</w:t>
      </w:r>
      <w:r w:rsidR="00B66033" w:rsidRPr="006D6465">
        <w:rPr>
          <w:rFonts w:cs="David" w:hint="cs"/>
          <w:rtl/>
        </w:rPr>
        <w:t>ים</w:t>
      </w:r>
      <w:bookmarkEnd w:id="289"/>
      <w:r w:rsidRPr="006D6465">
        <w:rPr>
          <w:rFonts w:cs="David"/>
          <w:rtl/>
        </w:rPr>
        <w:t xml:space="preserve"> המבוקש</w:t>
      </w:r>
      <w:r w:rsidR="00B66033" w:rsidRPr="006D6465">
        <w:rPr>
          <w:rFonts w:cs="David" w:hint="cs"/>
          <w:rtl/>
        </w:rPr>
        <w:t>ים</w:t>
      </w:r>
      <w:r w:rsidR="0007721F" w:rsidRPr="006D6465">
        <w:rPr>
          <w:rFonts w:cs="David" w:hint="cs"/>
          <w:rtl/>
        </w:rPr>
        <w:t xml:space="preserve"> </w:t>
      </w:r>
      <w:r w:rsidRPr="006D6465">
        <w:rPr>
          <w:rFonts w:cs="David"/>
          <w:rtl/>
        </w:rPr>
        <w:t>בהתאם לאמור במכרז, בהצעת</w:t>
      </w:r>
      <w:r w:rsidR="009B4E94" w:rsidRPr="006D6465">
        <w:rPr>
          <w:rFonts w:cs="David" w:hint="cs"/>
          <w:rtl/>
        </w:rPr>
        <w:t>ו</w:t>
      </w:r>
      <w:r w:rsidRPr="006D6465">
        <w:rPr>
          <w:rFonts w:cs="David"/>
          <w:rtl/>
        </w:rPr>
        <w:t xml:space="preserve"> ובהסכם זה</w:t>
      </w:r>
      <w:r w:rsidR="00715DCD" w:rsidRPr="006D6465">
        <w:rPr>
          <w:rFonts w:cs="David" w:hint="cs"/>
          <w:rtl/>
        </w:rPr>
        <w:t xml:space="preserve"> (להלן: "</w:t>
      </w:r>
      <w:r w:rsidR="00715DCD" w:rsidRPr="006D6465">
        <w:rPr>
          <w:rFonts w:cs="David" w:hint="cs"/>
          <w:b/>
          <w:bCs/>
          <w:rtl/>
        </w:rPr>
        <w:t>ההסכם</w:t>
      </w:r>
      <w:r w:rsidR="00715DCD" w:rsidRPr="006D6465">
        <w:rPr>
          <w:rFonts w:cs="David" w:hint="cs"/>
          <w:rtl/>
        </w:rPr>
        <w:t>")</w:t>
      </w:r>
      <w:r w:rsidRPr="006D6465">
        <w:rPr>
          <w:rFonts w:cs="David"/>
          <w:rtl/>
        </w:rPr>
        <w:t xml:space="preserve">; </w:t>
      </w:r>
    </w:p>
    <w:p w14:paraId="68635785" w14:textId="77777777" w:rsidR="0009150A" w:rsidRPr="006D6465" w:rsidRDefault="009011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6D6465">
        <w:rPr>
          <w:rFonts w:cs="David"/>
          <w:b/>
          <w:bCs/>
          <w:rtl/>
        </w:rPr>
        <w:t>והואיל</w:t>
      </w:r>
      <w:r w:rsidRPr="006D6465">
        <w:rPr>
          <w:rFonts w:cs="David"/>
          <w:rtl/>
        </w:rPr>
        <w:tab/>
        <w:t xml:space="preserve">ובכפוף לחתימתו על </w:t>
      </w:r>
      <w:r w:rsidR="00715DCD" w:rsidRPr="006D6465">
        <w:rPr>
          <w:rFonts w:cs="David" w:hint="cs"/>
          <w:rtl/>
        </w:rPr>
        <w:t>ה</w:t>
      </w:r>
      <w:r w:rsidRPr="006D6465">
        <w:rPr>
          <w:rFonts w:cs="David"/>
          <w:rtl/>
        </w:rPr>
        <w:t>הסכם וקיום הדרישות המפורטות במכרז,</w:t>
      </w:r>
      <w:r w:rsidR="008F04C2" w:rsidRPr="006D6465">
        <w:rPr>
          <w:rFonts w:cs="David" w:hint="cs"/>
          <w:rtl/>
        </w:rPr>
        <w:t xml:space="preserve"> ועדת המכרזים של</w:t>
      </w:r>
      <w:r w:rsidRPr="006D6465">
        <w:rPr>
          <w:rFonts w:cs="David"/>
          <w:rtl/>
        </w:rPr>
        <w:t xml:space="preserve"> </w:t>
      </w:r>
      <w:r w:rsidR="00361FDC" w:rsidRPr="006D6465">
        <w:rPr>
          <w:rFonts w:cs="David"/>
          <w:rtl/>
        </w:rPr>
        <w:t>המזמין</w:t>
      </w:r>
      <w:r w:rsidRPr="006D6465">
        <w:rPr>
          <w:rFonts w:cs="David"/>
          <w:rtl/>
        </w:rPr>
        <w:t xml:space="preserve"> בחר</w:t>
      </w:r>
      <w:r w:rsidR="008F04C2" w:rsidRPr="006D6465">
        <w:rPr>
          <w:rFonts w:cs="David" w:hint="cs"/>
          <w:rtl/>
        </w:rPr>
        <w:t>ה</w:t>
      </w:r>
      <w:r w:rsidRPr="006D6465">
        <w:rPr>
          <w:rFonts w:cs="David"/>
          <w:rtl/>
        </w:rPr>
        <w:t xml:space="preserve"> בספק</w:t>
      </w:r>
      <w:r w:rsidR="0007721F" w:rsidRPr="006D6465">
        <w:rPr>
          <w:rFonts w:cs="David" w:hint="cs"/>
          <w:rtl/>
        </w:rPr>
        <w:t xml:space="preserve"> </w:t>
      </w:r>
      <w:r w:rsidR="00FD08D7" w:rsidRPr="006D6465">
        <w:rPr>
          <w:rFonts w:cs="David" w:hint="cs"/>
          <w:rtl/>
        </w:rPr>
        <w:t>כזוכה במכרז</w:t>
      </w:r>
      <w:r w:rsidRPr="006D6465">
        <w:rPr>
          <w:rFonts w:cs="David"/>
          <w:rtl/>
        </w:rPr>
        <w:t>;</w:t>
      </w:r>
    </w:p>
    <w:p w14:paraId="46217045" w14:textId="77777777" w:rsidR="0009150A" w:rsidRPr="006D64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BDCD093" w14:textId="77777777" w:rsidR="0009150A" w:rsidRPr="006D6465"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6D6465">
        <w:rPr>
          <w:rFonts w:cs="David"/>
          <w:b/>
          <w:bCs/>
          <w:rtl/>
        </w:rPr>
        <w:t>לפיכך הוצהר, הותנה והוסכם בין הצדדים כדלקמן</w:t>
      </w:r>
      <w:r w:rsidRPr="006D6465">
        <w:rPr>
          <w:rFonts w:cs="David"/>
          <w:rtl/>
        </w:rPr>
        <w:t>:</w:t>
      </w:r>
    </w:p>
    <w:p w14:paraId="313A5226" w14:textId="61B1F8AB" w:rsidR="0009150A" w:rsidRPr="001D4449" w:rsidRDefault="00901105" w:rsidP="001D4449">
      <w:pPr>
        <w:pStyle w:val="1-"/>
        <w:jc w:val="left"/>
        <w:rPr>
          <w:sz w:val="24"/>
          <w:szCs w:val="24"/>
          <w:rtl/>
        </w:rPr>
      </w:pPr>
      <w:bookmarkStart w:id="290" w:name="_Toc256000084"/>
      <w:bookmarkStart w:id="291" w:name="_Toc44931959"/>
      <w:bookmarkStart w:id="292" w:name="_Toc44932046"/>
      <w:r w:rsidRPr="001D4449">
        <w:rPr>
          <w:sz w:val="24"/>
          <w:szCs w:val="24"/>
          <w:rtl/>
        </w:rPr>
        <w:t>כללי</w:t>
      </w:r>
      <w:bookmarkEnd w:id="290"/>
      <w:bookmarkEnd w:id="291"/>
      <w:bookmarkEnd w:id="292"/>
    </w:p>
    <w:p w14:paraId="256E3EDE" w14:textId="77777777" w:rsidR="00715DCD" w:rsidRPr="006D6465" w:rsidRDefault="00901105" w:rsidP="001D4449">
      <w:pPr>
        <w:pStyle w:val="114"/>
        <w:tabs>
          <w:tab w:val="clear" w:pos="1334"/>
          <w:tab w:val="left" w:pos="1192"/>
        </w:tabs>
        <w:ind w:hanging="450"/>
      </w:pPr>
      <w:r w:rsidRPr="006D6465">
        <w:rPr>
          <w:rFonts w:hint="cs"/>
          <w:rtl/>
        </w:rPr>
        <w:t>להסכם זה מצורפים הנספחים המ</w:t>
      </w:r>
      <w:r w:rsidR="007243A8" w:rsidRPr="006D6465">
        <w:rPr>
          <w:rFonts w:hint="cs"/>
          <w:rtl/>
        </w:rPr>
        <w:t>פורטי</w:t>
      </w:r>
      <w:r w:rsidRPr="006D6465">
        <w:rPr>
          <w:rFonts w:hint="cs"/>
          <w:rtl/>
        </w:rPr>
        <w:t xml:space="preserve">ם להלן: </w:t>
      </w:r>
    </w:p>
    <w:p w14:paraId="5A2DDDA9" w14:textId="57FF0CAE" w:rsidR="00715DCD" w:rsidRPr="006D6465" w:rsidRDefault="00901105" w:rsidP="001D4449">
      <w:pPr>
        <w:pStyle w:val="1112"/>
        <w:tabs>
          <w:tab w:val="clear" w:pos="1334"/>
          <w:tab w:val="left" w:pos="1476"/>
          <w:tab w:val="left" w:pos="1901"/>
        </w:tabs>
        <w:ind w:hanging="2997"/>
      </w:pPr>
      <w:r w:rsidRPr="006D6465">
        <w:rPr>
          <w:rFonts w:hint="cs"/>
          <w:b/>
          <w:bCs/>
          <w:rtl/>
        </w:rPr>
        <w:t xml:space="preserve">נספח </w:t>
      </w:r>
      <w:r w:rsidR="002E55C3">
        <w:rPr>
          <w:rFonts w:hint="cs"/>
          <w:b/>
          <w:bCs/>
          <w:rtl/>
        </w:rPr>
        <w:t>א'</w:t>
      </w:r>
      <w:r w:rsidR="002E55C3" w:rsidRPr="006D6465">
        <w:rPr>
          <w:rFonts w:hint="cs"/>
          <w:b/>
          <w:bCs/>
          <w:rtl/>
        </w:rPr>
        <w:t xml:space="preserve"> </w:t>
      </w:r>
      <w:r w:rsidRPr="006D6465">
        <w:rPr>
          <w:rtl/>
        </w:rPr>
        <w:t>–</w:t>
      </w:r>
      <w:r w:rsidRPr="006D6465">
        <w:rPr>
          <w:rFonts w:hint="cs"/>
          <w:rtl/>
        </w:rPr>
        <w:t xml:space="preserve"> </w:t>
      </w:r>
      <w:r w:rsidR="007D3D4E" w:rsidRPr="006D6465">
        <w:rPr>
          <w:rFonts w:hint="cs"/>
          <w:rtl/>
        </w:rPr>
        <w:t>חוברת ההצעה של הספק במכרז</w:t>
      </w:r>
      <w:r w:rsidRPr="006D6465">
        <w:rPr>
          <w:rFonts w:hint="cs"/>
          <w:rtl/>
        </w:rPr>
        <w:t>;</w:t>
      </w:r>
    </w:p>
    <w:p w14:paraId="2C9D922F" w14:textId="6E964DEB" w:rsidR="00715DCD" w:rsidRPr="006D6465" w:rsidRDefault="00901105" w:rsidP="001D4449">
      <w:pPr>
        <w:pStyle w:val="1112"/>
        <w:tabs>
          <w:tab w:val="clear" w:pos="1334"/>
          <w:tab w:val="left" w:pos="1476"/>
          <w:tab w:val="left" w:pos="1901"/>
        </w:tabs>
        <w:ind w:hanging="2997"/>
      </w:pPr>
      <w:bookmarkStart w:id="293" w:name="show_nispach14"/>
      <w:r w:rsidRPr="006D6465">
        <w:rPr>
          <w:rFonts w:hint="cs"/>
          <w:b/>
          <w:bCs/>
          <w:rtl/>
        </w:rPr>
        <w:t xml:space="preserve">נספח </w:t>
      </w:r>
      <w:r w:rsidR="002E55C3">
        <w:rPr>
          <w:rFonts w:hint="cs"/>
          <w:b/>
          <w:bCs/>
          <w:rtl/>
        </w:rPr>
        <w:t>ב'</w:t>
      </w:r>
      <w:r w:rsidR="002E55C3" w:rsidRPr="006D6465">
        <w:rPr>
          <w:rFonts w:hint="cs"/>
          <w:b/>
          <w:bCs/>
          <w:rtl/>
        </w:rPr>
        <w:t xml:space="preserve"> </w:t>
      </w:r>
      <w:r w:rsidRPr="006D6465">
        <w:rPr>
          <w:rtl/>
        </w:rPr>
        <w:t>–</w:t>
      </w:r>
      <w:r w:rsidRPr="006D6465">
        <w:rPr>
          <w:rFonts w:hint="cs"/>
          <w:rtl/>
        </w:rPr>
        <w:t xml:space="preserve"> ערבות ביצוע;</w:t>
      </w:r>
    </w:p>
    <w:bookmarkEnd w:id="293"/>
    <w:p w14:paraId="33FDDD3B" w14:textId="2A815BED" w:rsidR="00715DCD" w:rsidRPr="006D6465" w:rsidRDefault="00901105" w:rsidP="001D4449">
      <w:pPr>
        <w:pStyle w:val="1112"/>
        <w:tabs>
          <w:tab w:val="clear" w:pos="1334"/>
          <w:tab w:val="left" w:pos="1476"/>
          <w:tab w:val="left" w:pos="1901"/>
        </w:tabs>
        <w:ind w:hanging="2997"/>
      </w:pPr>
      <w:proofErr w:type="spellStart"/>
      <w:r w:rsidRPr="006D6465">
        <w:rPr>
          <w:rFonts w:hint="cs"/>
          <w:b/>
          <w:bCs/>
          <w:rtl/>
        </w:rPr>
        <w:t>נספח</w:t>
      </w:r>
      <w:r w:rsidR="002E55C3">
        <w:rPr>
          <w:rFonts w:hint="cs"/>
          <w:b/>
          <w:bCs/>
          <w:rtl/>
        </w:rPr>
        <w:t>ג</w:t>
      </w:r>
      <w:proofErr w:type="spellEnd"/>
      <w:r w:rsidR="002E55C3">
        <w:rPr>
          <w:rFonts w:hint="cs"/>
          <w:b/>
          <w:bCs/>
          <w:rtl/>
        </w:rPr>
        <w:t>'</w:t>
      </w:r>
      <w:r w:rsidRPr="006D6465">
        <w:rPr>
          <w:rFonts w:hint="cs"/>
          <w:b/>
          <w:bCs/>
          <w:rtl/>
        </w:rPr>
        <w:t xml:space="preserve"> </w:t>
      </w:r>
      <w:r w:rsidRPr="006D6465">
        <w:rPr>
          <w:rtl/>
        </w:rPr>
        <w:t>–</w:t>
      </w:r>
      <w:r w:rsidRPr="006D6465">
        <w:rPr>
          <w:rFonts w:hint="cs"/>
          <w:rtl/>
        </w:rPr>
        <w:t xml:space="preserve"> נספח סודיות והיעדר ניגוד עניינים; </w:t>
      </w:r>
    </w:p>
    <w:p w14:paraId="2D1CF734" w14:textId="77777777" w:rsidR="00FF3FEF" w:rsidRPr="006D6465" w:rsidRDefault="00901105" w:rsidP="001D4449">
      <w:pPr>
        <w:pStyle w:val="1112"/>
        <w:tabs>
          <w:tab w:val="clear" w:pos="1334"/>
          <w:tab w:val="left" w:pos="1476"/>
          <w:tab w:val="left" w:pos="1901"/>
        </w:tabs>
        <w:ind w:left="1476" w:hanging="709"/>
        <w:rPr>
          <w:b/>
          <w:bCs/>
        </w:rPr>
      </w:pPr>
      <w:r w:rsidRPr="006D6465">
        <w:rPr>
          <w:rFonts w:hint="cs"/>
          <w:rtl/>
        </w:rPr>
        <w:lastRenderedPageBreak/>
        <w:t xml:space="preserve">בנוסף מסמכי המכרז והבהרות למכרז שפורסמו </w:t>
      </w:r>
      <w:hyperlink r:id="rId17" w:history="1">
        <w:r w:rsidRPr="006D6465">
          <w:rPr>
            <w:rStyle w:val="Hyperlink"/>
            <w:rFonts w:asciiTheme="minorHAnsi" w:hAnsiTheme="minorHAnsi" w:cs="David" w:hint="eastAsia"/>
            <w:bCs/>
            <w:rtl/>
          </w:rPr>
          <w:t>ב</w:t>
        </w:r>
        <w:r w:rsidRPr="006D6465">
          <w:rPr>
            <w:rStyle w:val="Hyperlink"/>
            <w:rFonts w:asciiTheme="minorHAnsi" w:hAnsiTheme="minorHAnsi" w:cs="David" w:hint="eastAsia"/>
            <w:bCs/>
            <w:color w:val="0070C0"/>
            <w:rtl/>
          </w:rPr>
          <w:t>אתר</w:t>
        </w:r>
        <w:r w:rsidRPr="006D6465">
          <w:rPr>
            <w:rStyle w:val="Hyperlink"/>
            <w:rFonts w:asciiTheme="minorHAnsi" w:hAnsiTheme="minorHAnsi" w:cs="David"/>
            <w:bCs/>
            <w:color w:val="0070C0"/>
            <w:rtl/>
          </w:rPr>
          <w:t xml:space="preserve"> </w:t>
        </w:r>
        <w:proofErr w:type="spellStart"/>
        <w:r w:rsidRPr="006D6465">
          <w:rPr>
            <w:rStyle w:val="Hyperlink"/>
            <w:rFonts w:asciiTheme="minorHAnsi" w:hAnsiTheme="minorHAnsi" w:cs="David" w:hint="eastAsia"/>
            <w:bCs/>
            <w:color w:val="0070C0"/>
            <w:rtl/>
          </w:rPr>
          <w:t>מינהל</w:t>
        </w:r>
        <w:proofErr w:type="spellEnd"/>
        <w:r w:rsidRPr="006D6465">
          <w:rPr>
            <w:rStyle w:val="Hyperlink"/>
            <w:rFonts w:asciiTheme="minorHAnsi" w:hAnsiTheme="minorHAnsi" w:cs="David"/>
            <w:bCs/>
            <w:color w:val="0070C0"/>
            <w:rtl/>
          </w:rPr>
          <w:t xml:space="preserve"> </w:t>
        </w:r>
        <w:r w:rsidRPr="006D6465">
          <w:rPr>
            <w:rStyle w:val="Hyperlink"/>
            <w:rFonts w:asciiTheme="minorHAnsi" w:hAnsiTheme="minorHAnsi" w:cs="David" w:hint="eastAsia"/>
            <w:bCs/>
            <w:color w:val="0070C0"/>
            <w:rtl/>
          </w:rPr>
          <w:t>הרכש</w:t>
        </w:r>
        <w:r w:rsidRPr="006D6465">
          <w:rPr>
            <w:rStyle w:val="Hyperlink"/>
            <w:rFonts w:asciiTheme="minorHAnsi" w:hAnsiTheme="minorHAnsi" w:cs="David"/>
            <w:bCs/>
            <w:color w:val="0070C0"/>
            <w:rtl/>
          </w:rPr>
          <w:t xml:space="preserve"> </w:t>
        </w:r>
        <w:r w:rsidRPr="006D6465">
          <w:rPr>
            <w:rStyle w:val="Hyperlink"/>
            <w:rFonts w:asciiTheme="minorHAnsi" w:hAnsiTheme="minorHAnsi" w:cs="David" w:hint="eastAsia"/>
            <w:bCs/>
            <w:color w:val="0070C0"/>
            <w:rtl/>
          </w:rPr>
          <w:t>הממשלתי</w:t>
        </w:r>
      </w:hyperlink>
      <w:r w:rsidRPr="006D6465">
        <w:rPr>
          <w:rtl/>
        </w:rPr>
        <w:t xml:space="preserve"> (בהתאם לנוסח המעודכן ביותר המופיע שם)</w:t>
      </w:r>
      <w:r w:rsidRPr="006D6465">
        <w:rPr>
          <w:rFonts w:hint="cs"/>
          <w:rtl/>
        </w:rPr>
        <w:t>, ייחשבו גם הם כמצורפים למסמכי המכרז</w:t>
      </w:r>
      <w:r w:rsidRPr="006D6465">
        <w:rPr>
          <w:rtl/>
        </w:rPr>
        <w:t>.</w:t>
      </w:r>
    </w:p>
    <w:p w14:paraId="4B444667" w14:textId="77777777" w:rsidR="0009150A" w:rsidRPr="006D6465" w:rsidRDefault="00901105" w:rsidP="001D4449">
      <w:pPr>
        <w:pStyle w:val="114"/>
        <w:tabs>
          <w:tab w:val="clear" w:pos="1334"/>
          <w:tab w:val="left" w:pos="1192"/>
        </w:tabs>
        <w:ind w:hanging="450"/>
        <w:rPr>
          <w:rtl/>
        </w:rPr>
      </w:pPr>
      <w:r w:rsidRPr="006D6465">
        <w:rPr>
          <w:rtl/>
        </w:rPr>
        <w:t>המבוא</w:t>
      </w:r>
      <w:r w:rsidR="00E56C45" w:rsidRPr="006D6465">
        <w:rPr>
          <w:rFonts w:hint="cs"/>
          <w:rtl/>
        </w:rPr>
        <w:t xml:space="preserve"> והנספחים</w:t>
      </w:r>
      <w:r w:rsidRPr="006D6465">
        <w:rPr>
          <w:rtl/>
        </w:rPr>
        <w:t xml:space="preserve"> להסכם מהוו</w:t>
      </w:r>
      <w:r w:rsidR="00E56C45" w:rsidRPr="006D6465">
        <w:rPr>
          <w:rFonts w:hint="cs"/>
          <w:rtl/>
        </w:rPr>
        <w:t>ים</w:t>
      </w:r>
      <w:r w:rsidRPr="006D6465">
        <w:rPr>
          <w:rtl/>
        </w:rPr>
        <w:t xml:space="preserve"> חלק בלתי נפרד ממנו.</w:t>
      </w:r>
    </w:p>
    <w:p w14:paraId="154DC652" w14:textId="77777777" w:rsidR="00715DCD" w:rsidRPr="006D6465" w:rsidRDefault="00901105" w:rsidP="001D4449">
      <w:pPr>
        <w:pStyle w:val="114"/>
        <w:tabs>
          <w:tab w:val="clear" w:pos="1334"/>
          <w:tab w:val="left" w:pos="1192"/>
        </w:tabs>
        <w:ind w:hanging="450"/>
      </w:pPr>
      <w:r w:rsidRPr="006D6465">
        <w:rPr>
          <w:rtl/>
        </w:rPr>
        <w:t>בהסכם תהיה למונחים המשמעות המופיעה במכרז.</w:t>
      </w:r>
      <w:r w:rsidR="001C7208" w:rsidRPr="006D6465">
        <w:rPr>
          <w:rFonts w:hint="cs"/>
          <w:rtl/>
        </w:rPr>
        <w:t xml:space="preserve"> </w:t>
      </w:r>
      <w:r w:rsidR="0009150A" w:rsidRPr="006D6465">
        <w:rPr>
          <w:rtl/>
        </w:rPr>
        <w:t xml:space="preserve">פרשנות ההסכם </w:t>
      </w:r>
      <w:r w:rsidRPr="006D6465">
        <w:rPr>
          <w:rFonts w:hint="cs"/>
          <w:rtl/>
        </w:rPr>
        <w:t xml:space="preserve">על נספחיו </w:t>
      </w:r>
      <w:r w:rsidR="0009150A" w:rsidRPr="006D6465">
        <w:rPr>
          <w:rtl/>
        </w:rPr>
        <w:t xml:space="preserve">תיעשה באופן המקיים את דרישות המכרז המפורשות והמשתמעות </w:t>
      </w:r>
      <w:r w:rsidRPr="006D6465">
        <w:rPr>
          <w:rFonts w:hint="cs"/>
          <w:rtl/>
        </w:rPr>
        <w:t>ובתכלית המכרז של אספקת ה</w:t>
      </w:r>
      <w:r w:rsidR="001658B9" w:rsidRPr="006D6465">
        <w:rPr>
          <w:rFonts w:hint="cs"/>
          <w:rtl/>
        </w:rPr>
        <w:t>טובין</w:t>
      </w:r>
      <w:r w:rsidRPr="006D6465">
        <w:rPr>
          <w:rFonts w:hint="cs"/>
          <w:rtl/>
        </w:rPr>
        <w:t xml:space="preserve"> והשירותים ל</w:t>
      </w:r>
      <w:r w:rsidR="00361FDC" w:rsidRPr="006D6465">
        <w:rPr>
          <w:rFonts w:hint="cs"/>
          <w:rtl/>
        </w:rPr>
        <w:t>מזמין</w:t>
      </w:r>
      <w:r w:rsidRPr="006D6465">
        <w:rPr>
          <w:rFonts w:hint="cs"/>
          <w:rtl/>
        </w:rPr>
        <w:t xml:space="preserve"> באופן מיטבי</w:t>
      </w:r>
      <w:r w:rsidR="0009150A" w:rsidRPr="006D6465">
        <w:rPr>
          <w:rtl/>
        </w:rPr>
        <w:t>.</w:t>
      </w:r>
      <w:r w:rsidRPr="006D6465">
        <w:rPr>
          <w:rFonts w:hint="cs"/>
          <w:rtl/>
        </w:rPr>
        <w:t xml:space="preserve">  </w:t>
      </w:r>
      <w:r w:rsidR="0009150A" w:rsidRPr="006D6465">
        <w:rPr>
          <w:rtl/>
        </w:rPr>
        <w:t xml:space="preserve"> </w:t>
      </w:r>
    </w:p>
    <w:p w14:paraId="09AC4DB9" w14:textId="77777777" w:rsidR="0009150A" w:rsidRPr="001D4449" w:rsidRDefault="00901105" w:rsidP="001D4449">
      <w:pPr>
        <w:pStyle w:val="1-"/>
        <w:jc w:val="left"/>
        <w:rPr>
          <w:sz w:val="24"/>
          <w:szCs w:val="24"/>
          <w:rtl/>
        </w:rPr>
      </w:pPr>
      <w:bookmarkStart w:id="294" w:name="_Toc256000085"/>
      <w:bookmarkStart w:id="295" w:name="_Toc44931960"/>
      <w:bookmarkStart w:id="296" w:name="_Toc44932047"/>
      <w:r w:rsidRPr="001D4449">
        <w:rPr>
          <w:rFonts w:hint="cs"/>
          <w:sz w:val="24"/>
          <w:szCs w:val="24"/>
          <w:rtl/>
        </w:rPr>
        <w:t>היקף ו</w:t>
      </w:r>
      <w:r w:rsidR="0053411D" w:rsidRPr="001D4449">
        <w:rPr>
          <w:rFonts w:hint="cs"/>
          <w:sz w:val="24"/>
          <w:szCs w:val="24"/>
          <w:rtl/>
        </w:rPr>
        <w:t>תקופת ההתקשרות</w:t>
      </w:r>
      <w:bookmarkEnd w:id="294"/>
      <w:bookmarkEnd w:id="295"/>
      <w:bookmarkEnd w:id="296"/>
    </w:p>
    <w:p w14:paraId="322E58A5" w14:textId="4BCF86D8" w:rsidR="006D4477" w:rsidRPr="006D6465" w:rsidRDefault="00901105" w:rsidP="001D4449">
      <w:pPr>
        <w:pStyle w:val="114"/>
        <w:tabs>
          <w:tab w:val="clear" w:pos="1334"/>
          <w:tab w:val="left" w:pos="1192"/>
        </w:tabs>
        <w:ind w:hanging="450"/>
      </w:pPr>
      <w:bookmarkStart w:id="297" w:name="show_ConnectionPeriod_1"/>
      <w:r w:rsidRPr="006D6465">
        <w:rPr>
          <w:rFonts w:hint="cs"/>
          <w:rtl/>
        </w:rPr>
        <w:t>תקופת ההתקשרות</w:t>
      </w:r>
      <w:r w:rsidR="007243A8" w:rsidRPr="006D6465">
        <w:rPr>
          <w:rFonts w:hint="cs"/>
          <w:rtl/>
        </w:rPr>
        <w:t xml:space="preserve"> ת</w:t>
      </w:r>
      <w:r w:rsidR="006915DD" w:rsidRPr="006D6465">
        <w:rPr>
          <w:rFonts w:hint="cs"/>
          <w:rtl/>
        </w:rPr>
        <w:t>ארך</w:t>
      </w:r>
      <w:r w:rsidR="002A6F38" w:rsidRPr="006D6465">
        <w:rPr>
          <w:rtl/>
        </w:rPr>
        <w:t xml:space="preserve"> </w:t>
      </w:r>
      <w:bookmarkStart w:id="298" w:name="BaseConnectionPeriod_3"/>
      <w:r w:rsidR="002A6F38" w:rsidRPr="006D6465">
        <w:rPr>
          <w:rFonts w:hint="cs"/>
          <w:rtl/>
        </w:rPr>
        <w:t>12</w:t>
      </w:r>
      <w:bookmarkEnd w:id="298"/>
      <w:r w:rsidR="002A6F38" w:rsidRPr="006D6465">
        <w:rPr>
          <w:rtl/>
        </w:rPr>
        <w:t xml:space="preserve"> </w:t>
      </w:r>
      <w:r w:rsidR="002A6F38" w:rsidRPr="006D6465">
        <w:rPr>
          <w:rFonts w:hint="cs"/>
          <w:rtl/>
        </w:rPr>
        <w:t xml:space="preserve"> חודשים ממועד החתימה על הסכם זה </w:t>
      </w:r>
      <w:r w:rsidR="002A6F38" w:rsidRPr="006D6465">
        <w:rPr>
          <w:rtl/>
        </w:rPr>
        <w:t>("</w:t>
      </w:r>
      <w:r w:rsidR="002A6F38" w:rsidRPr="006D6465">
        <w:rPr>
          <w:bCs/>
          <w:rtl/>
        </w:rPr>
        <w:t>תקופת ההתקשרות</w:t>
      </w:r>
      <w:r w:rsidR="002A6F38" w:rsidRPr="006D6465">
        <w:rPr>
          <w:rtl/>
        </w:rPr>
        <w:t>")</w:t>
      </w:r>
      <w:bookmarkStart w:id="299" w:name="show_ConnectionPeriodB"/>
      <w:r w:rsidR="002A6F38" w:rsidRPr="006D6465">
        <w:rPr>
          <w:rtl/>
        </w:rPr>
        <w:t xml:space="preserve">, כאשר </w:t>
      </w:r>
      <w:r w:rsidR="006D4477" w:rsidRPr="006D6465">
        <w:rPr>
          <w:rFonts w:hint="cs"/>
          <w:rtl/>
        </w:rPr>
        <w:t>למזמין</w:t>
      </w:r>
      <w:r w:rsidR="006D4477" w:rsidRPr="006D6465">
        <w:rPr>
          <w:rtl/>
        </w:rPr>
        <w:t xml:space="preserve"> הזכות להאריך את תקופת ההתקשרות </w:t>
      </w:r>
      <w:r w:rsidR="006D4477" w:rsidRPr="006D6465">
        <w:rPr>
          <w:rFonts w:hint="cs"/>
          <w:rtl/>
        </w:rPr>
        <w:t>ב</w:t>
      </w:r>
      <w:r w:rsidR="00A5667D">
        <w:rPr>
          <w:rFonts w:hint="cs"/>
          <w:rtl/>
        </w:rPr>
        <w:t>שלוש</w:t>
      </w:r>
      <w:r w:rsidR="006D4477" w:rsidRPr="006D6465">
        <w:rPr>
          <w:rFonts w:hint="cs"/>
          <w:rtl/>
        </w:rPr>
        <w:t xml:space="preserve"> תקופות נוספות</w:t>
      </w:r>
      <w:r w:rsidR="006D4477" w:rsidRPr="006D6465">
        <w:rPr>
          <w:rtl/>
        </w:rPr>
        <w:t xml:space="preserve">, </w:t>
      </w:r>
      <w:r w:rsidR="006D4477" w:rsidRPr="006D6465">
        <w:rPr>
          <w:rFonts w:hint="cs"/>
          <w:rtl/>
        </w:rPr>
        <w:t>שנה כל פעם</w:t>
      </w:r>
      <w:r w:rsidR="006D4477" w:rsidRPr="006D6465">
        <w:rPr>
          <w:rtl/>
        </w:rPr>
        <w:t>, והכל כפוף לאישור ועדת המכרזים</w:t>
      </w:r>
      <w:r w:rsidR="006D4477" w:rsidRPr="006D6465">
        <w:t xml:space="preserve"> </w:t>
      </w:r>
      <w:r w:rsidR="006D4477" w:rsidRPr="006D6465">
        <w:rPr>
          <w:rFonts w:hint="eastAsia"/>
          <w:rtl/>
        </w:rPr>
        <w:t>ברשות</w:t>
      </w:r>
      <w:r w:rsidR="006D4477" w:rsidRPr="006D6465">
        <w:rPr>
          <w:rtl/>
        </w:rPr>
        <w:t xml:space="preserve"> </w:t>
      </w:r>
      <w:r w:rsidR="006D4477" w:rsidRPr="006D6465">
        <w:rPr>
          <w:rFonts w:hint="eastAsia"/>
          <w:rtl/>
        </w:rPr>
        <w:t>בהתאם</w:t>
      </w:r>
      <w:r w:rsidR="006D4477" w:rsidRPr="006D6465">
        <w:rPr>
          <w:rtl/>
        </w:rPr>
        <w:t xml:space="preserve"> </w:t>
      </w:r>
      <w:r w:rsidR="006D4477" w:rsidRPr="006D6465">
        <w:rPr>
          <w:rFonts w:hint="eastAsia"/>
          <w:rtl/>
        </w:rPr>
        <w:t>לתקנות</w:t>
      </w:r>
      <w:r w:rsidR="006D4477" w:rsidRPr="006D6465">
        <w:rPr>
          <w:rtl/>
        </w:rPr>
        <w:t xml:space="preserve"> </w:t>
      </w:r>
      <w:r w:rsidR="006D4477" w:rsidRPr="006D6465">
        <w:rPr>
          <w:rFonts w:hint="eastAsia"/>
          <w:rtl/>
        </w:rPr>
        <w:t>חובת</w:t>
      </w:r>
      <w:r w:rsidR="006D4477" w:rsidRPr="006D6465">
        <w:rPr>
          <w:rtl/>
        </w:rPr>
        <w:t xml:space="preserve"> </w:t>
      </w:r>
      <w:r w:rsidR="006D4477" w:rsidRPr="006D6465">
        <w:rPr>
          <w:rFonts w:hint="eastAsia"/>
          <w:rtl/>
        </w:rPr>
        <w:t>המכרזים</w:t>
      </w:r>
      <w:r w:rsidR="006D4477" w:rsidRPr="006D6465">
        <w:rPr>
          <w:rtl/>
        </w:rPr>
        <w:t xml:space="preserve">, </w:t>
      </w:r>
      <w:r w:rsidR="006D4477" w:rsidRPr="006D6465">
        <w:rPr>
          <w:rFonts w:hint="eastAsia"/>
          <w:rtl/>
        </w:rPr>
        <w:t>תשנ</w:t>
      </w:r>
      <w:r w:rsidR="006D4477" w:rsidRPr="006D6465">
        <w:rPr>
          <w:rtl/>
        </w:rPr>
        <w:t>"ג-1993</w:t>
      </w:r>
      <w:bookmarkStart w:id="300" w:name="show_ConnectionScope_4"/>
      <w:bookmarkEnd w:id="297"/>
      <w:bookmarkEnd w:id="299"/>
    </w:p>
    <w:p w14:paraId="370B92C0" w14:textId="3FA57D31" w:rsidR="009E2681" w:rsidRPr="006D6465" w:rsidRDefault="00BA397F" w:rsidP="001D4449">
      <w:pPr>
        <w:pStyle w:val="114"/>
        <w:tabs>
          <w:tab w:val="clear" w:pos="1334"/>
          <w:tab w:val="left" w:pos="1192"/>
        </w:tabs>
        <w:ind w:hanging="450"/>
      </w:pPr>
      <w:r w:rsidRPr="006D6465">
        <w:rPr>
          <w:rtl/>
        </w:rPr>
        <w:t>היקף ההתקשרות לא יעלה ע</w:t>
      </w:r>
      <w:r w:rsidR="00A5667D">
        <w:rPr>
          <w:rFonts w:hint="cs"/>
          <w:rtl/>
        </w:rPr>
        <w:t>ל 800,000</w:t>
      </w:r>
      <w:r w:rsidRPr="006D6465">
        <w:rPr>
          <w:rtl/>
        </w:rPr>
        <w:t xml:space="preserve"> ₪ כולל מע"מ לכל הזוכים יחד לתקופת ההתקשרות הראשונה, בחלוקה לפי שיקול דעת הרשות</w:t>
      </w:r>
      <w:r w:rsidR="003375F6" w:rsidRPr="006D6465">
        <w:rPr>
          <w:rtl/>
        </w:rPr>
        <w:t xml:space="preserve">. </w:t>
      </w:r>
      <w:r w:rsidRPr="006D6465">
        <w:rPr>
          <w:rFonts w:hint="cs"/>
          <w:rtl/>
        </w:rPr>
        <w:t xml:space="preserve">בנוסף, </w:t>
      </w:r>
      <w:r w:rsidR="003375F6" w:rsidRPr="006D6465">
        <w:rPr>
          <w:rtl/>
        </w:rPr>
        <w:t>למ</w:t>
      </w:r>
      <w:r w:rsidR="003375F6" w:rsidRPr="006D6465">
        <w:rPr>
          <w:rFonts w:hint="cs"/>
          <w:rtl/>
        </w:rPr>
        <w:t>זמין</w:t>
      </w:r>
      <w:r w:rsidR="003375F6" w:rsidRPr="006D6465">
        <w:rPr>
          <w:rtl/>
        </w:rPr>
        <w:t xml:space="preserve"> שמורה </w:t>
      </w:r>
      <w:r w:rsidR="003375F6" w:rsidRPr="006D6465">
        <w:rPr>
          <w:rFonts w:hint="cs"/>
          <w:rtl/>
        </w:rPr>
        <w:t>ה</w:t>
      </w:r>
      <w:r w:rsidR="003375F6" w:rsidRPr="006D6465">
        <w:rPr>
          <w:rtl/>
        </w:rPr>
        <w:t xml:space="preserve">זכות להגדיל את היקף ההתקשרות בסכום של עד </w:t>
      </w:r>
      <w:r w:rsidR="00A5667D">
        <w:rPr>
          <w:rFonts w:hint="cs"/>
          <w:rtl/>
        </w:rPr>
        <w:t>2,5</w:t>
      </w:r>
      <w:r w:rsidR="003375F6" w:rsidRPr="006D6465">
        <w:rPr>
          <w:rtl/>
        </w:rPr>
        <w:t xml:space="preserve">00,000 ₪ </w:t>
      </w:r>
      <w:r w:rsidR="003375F6" w:rsidRPr="006D6465">
        <w:rPr>
          <w:rFonts w:hint="cs"/>
          <w:rtl/>
        </w:rPr>
        <w:t>כולל מע"מ לכל הזוכים יחד, בכל תקופות האופציה, בחלוקה לפי שיקול דעת הרשות</w:t>
      </w:r>
      <w:r w:rsidR="003375F6" w:rsidRPr="006D6465">
        <w:rPr>
          <w:rtl/>
        </w:rPr>
        <w:t>.</w:t>
      </w:r>
      <w:r w:rsidR="003375F6" w:rsidRPr="006D6465">
        <w:rPr>
          <w:rFonts w:hint="cs"/>
          <w:rtl/>
        </w:rPr>
        <w:t xml:space="preserve"> המזמין אינו</w:t>
      </w:r>
      <w:r w:rsidR="003375F6" w:rsidRPr="006D6465">
        <w:rPr>
          <w:rtl/>
        </w:rPr>
        <w:t xml:space="preserve"> מתחייב להיק</w:t>
      </w:r>
      <w:r w:rsidR="003375F6" w:rsidRPr="006D6465">
        <w:rPr>
          <w:rFonts w:hint="cs"/>
          <w:rtl/>
        </w:rPr>
        <w:t>ף זה</w:t>
      </w:r>
      <w:r w:rsidR="003375F6" w:rsidRPr="006D6465">
        <w:rPr>
          <w:rtl/>
        </w:rPr>
        <w:t xml:space="preserve"> </w:t>
      </w:r>
      <w:r w:rsidR="003375F6" w:rsidRPr="006D6465">
        <w:rPr>
          <w:rFonts w:hint="cs"/>
          <w:rtl/>
        </w:rPr>
        <w:t>או להיקף כלשהו</w:t>
      </w:r>
      <w:r w:rsidR="003375F6" w:rsidRPr="006D6465">
        <w:rPr>
          <w:rtl/>
        </w:rPr>
        <w:t>, ו</w:t>
      </w:r>
      <w:r w:rsidR="003375F6" w:rsidRPr="006D6465">
        <w:rPr>
          <w:rFonts w:hint="cs"/>
          <w:rtl/>
        </w:rPr>
        <w:t>מימוש ההתקשרות יהיה</w:t>
      </w:r>
      <w:r w:rsidR="003375F6" w:rsidRPr="006D6465">
        <w:rPr>
          <w:rtl/>
        </w:rPr>
        <w:t xml:space="preserve"> על פי שיקול דעתו הבלעדי</w:t>
      </w:r>
      <w:bookmarkEnd w:id="300"/>
      <w:r w:rsidR="00313374" w:rsidRPr="006D6465">
        <w:rPr>
          <w:rFonts w:hint="cs"/>
          <w:rtl/>
        </w:rPr>
        <w:t xml:space="preserve">ת. </w:t>
      </w:r>
    </w:p>
    <w:p w14:paraId="52099D4D" w14:textId="77777777" w:rsidR="006F18EA" w:rsidRPr="006D6465" w:rsidRDefault="00901105" w:rsidP="001D4449">
      <w:pPr>
        <w:pStyle w:val="114"/>
        <w:tabs>
          <w:tab w:val="clear" w:pos="1334"/>
          <w:tab w:val="left" w:pos="1192"/>
        </w:tabs>
        <w:ind w:hanging="450"/>
      </w:pPr>
      <w:r w:rsidRPr="006D6465">
        <w:rPr>
          <w:rFonts w:hint="cs"/>
          <w:rtl/>
        </w:rPr>
        <w:t>למען הסר ספק, המזמין אינו</w:t>
      </w:r>
      <w:r w:rsidRPr="006D6465">
        <w:rPr>
          <w:rtl/>
        </w:rPr>
        <w:t xml:space="preserve"> מתחייב להיק</w:t>
      </w:r>
      <w:r w:rsidRPr="006D6465">
        <w:rPr>
          <w:rFonts w:hint="cs"/>
          <w:rtl/>
        </w:rPr>
        <w:t>ף זה</w:t>
      </w:r>
      <w:r w:rsidRPr="006D6465">
        <w:rPr>
          <w:rtl/>
        </w:rPr>
        <w:t xml:space="preserve"> </w:t>
      </w:r>
      <w:r w:rsidRPr="006D6465">
        <w:rPr>
          <w:rFonts w:hint="cs"/>
          <w:rtl/>
        </w:rPr>
        <w:t>או להיקף כלשהו</w:t>
      </w:r>
      <w:r w:rsidRPr="006D6465">
        <w:rPr>
          <w:rtl/>
        </w:rPr>
        <w:t>, ו</w:t>
      </w:r>
      <w:r w:rsidRPr="006D6465">
        <w:rPr>
          <w:rFonts w:hint="cs"/>
          <w:rtl/>
        </w:rPr>
        <w:t>מימוש ההתקשרות יהיה</w:t>
      </w:r>
      <w:r w:rsidRPr="006D6465">
        <w:rPr>
          <w:rtl/>
        </w:rPr>
        <w:t xml:space="preserve"> על פי שיקול דעתו הבלעדי</w:t>
      </w:r>
      <w:r w:rsidRPr="006D6465">
        <w:rPr>
          <w:rFonts w:hint="cs"/>
          <w:rtl/>
        </w:rPr>
        <w:t>.</w:t>
      </w:r>
    </w:p>
    <w:p w14:paraId="55E46CBC" w14:textId="77777777" w:rsidR="00313374" w:rsidRPr="006D6465" w:rsidRDefault="00901105" w:rsidP="001D4449">
      <w:pPr>
        <w:pStyle w:val="114"/>
        <w:tabs>
          <w:tab w:val="clear" w:pos="1334"/>
          <w:tab w:val="left" w:pos="1192"/>
        </w:tabs>
        <w:ind w:hanging="450"/>
      </w:pPr>
      <w:r w:rsidRPr="006D6465">
        <w:rPr>
          <w:rFonts w:hint="cs"/>
          <w:rtl/>
        </w:rPr>
        <w:t>כ</w:t>
      </w:r>
      <w:r w:rsidRPr="006D6465">
        <w:rPr>
          <w:rtl/>
        </w:rPr>
        <w:t>ל שינוי בהיקף או תקופת ההתקשר</w:t>
      </w:r>
      <w:r w:rsidR="007E5A36" w:rsidRPr="006D6465">
        <w:rPr>
          <w:rFonts w:hint="cs"/>
          <w:rtl/>
        </w:rPr>
        <w:t>ו</w:t>
      </w:r>
      <w:r w:rsidRPr="006D6465">
        <w:rPr>
          <w:rtl/>
        </w:rPr>
        <w:t xml:space="preserve">ת וכן מימוש </w:t>
      </w:r>
      <w:r w:rsidRPr="006D6465">
        <w:rPr>
          <w:rFonts w:hint="cs"/>
          <w:rtl/>
        </w:rPr>
        <w:t>ה</w:t>
      </w:r>
      <w:r w:rsidRPr="006D6465">
        <w:rPr>
          <w:rtl/>
        </w:rPr>
        <w:t xml:space="preserve">זכות להגדיל או להאריך את ההתקשרות, תיכנס לתוקפה רק עם חתימה של </w:t>
      </w:r>
      <w:proofErr w:type="spellStart"/>
      <w:r w:rsidRPr="006D6465">
        <w:rPr>
          <w:rtl/>
        </w:rPr>
        <w:t>מורשיי</w:t>
      </w:r>
      <w:proofErr w:type="spellEnd"/>
      <w:r w:rsidRPr="006D6465">
        <w:rPr>
          <w:rtl/>
        </w:rPr>
        <w:t xml:space="preserve"> החתימה מטעם המזמין, המפורטים בסוף הסכם זה.</w:t>
      </w:r>
    </w:p>
    <w:p w14:paraId="372C595D" w14:textId="77777777" w:rsidR="0009150A" w:rsidRPr="001D4449" w:rsidRDefault="00901105" w:rsidP="001D4449">
      <w:pPr>
        <w:pStyle w:val="1-"/>
        <w:jc w:val="left"/>
        <w:rPr>
          <w:sz w:val="24"/>
          <w:szCs w:val="24"/>
          <w:rtl/>
        </w:rPr>
      </w:pPr>
      <w:bookmarkStart w:id="301" w:name="_Toc256000086"/>
      <w:bookmarkStart w:id="302" w:name="_Toc44931961"/>
      <w:bookmarkStart w:id="303" w:name="_Toc44932048"/>
      <w:r w:rsidRPr="001D4449">
        <w:rPr>
          <w:sz w:val="24"/>
          <w:szCs w:val="24"/>
          <w:rtl/>
        </w:rPr>
        <w:t>התחייבויות והצהרות הספק</w:t>
      </w:r>
      <w:bookmarkEnd w:id="301"/>
      <w:bookmarkEnd w:id="302"/>
      <w:bookmarkEnd w:id="303"/>
    </w:p>
    <w:p w14:paraId="3B6D224C" w14:textId="77777777" w:rsidR="005B0CC9" w:rsidRPr="006D6465" w:rsidRDefault="00901105" w:rsidP="001D4449">
      <w:pPr>
        <w:pStyle w:val="114"/>
        <w:tabs>
          <w:tab w:val="clear" w:pos="1334"/>
          <w:tab w:val="left" w:pos="1192"/>
        </w:tabs>
        <w:ind w:hanging="450"/>
      </w:pPr>
      <w:r w:rsidRPr="006D6465">
        <w:rPr>
          <w:rtl/>
        </w:rPr>
        <w:t xml:space="preserve">הספק מצהיר </w:t>
      </w:r>
      <w:r w:rsidR="003F1E7C" w:rsidRPr="006D6465">
        <w:rPr>
          <w:rFonts w:hint="cs"/>
          <w:rtl/>
        </w:rPr>
        <w:t xml:space="preserve">ומתחייב </w:t>
      </w:r>
      <w:r w:rsidRPr="006D6465">
        <w:rPr>
          <w:rtl/>
        </w:rPr>
        <w:t>כי</w:t>
      </w:r>
      <w:r w:rsidR="003F1E7C" w:rsidRPr="006D6465">
        <w:rPr>
          <w:rFonts w:hint="cs"/>
          <w:rtl/>
        </w:rPr>
        <w:t xml:space="preserve"> -</w:t>
      </w:r>
      <w:r w:rsidRPr="006D6465">
        <w:rPr>
          <w:rtl/>
        </w:rPr>
        <w:t xml:space="preserve"> </w:t>
      </w:r>
    </w:p>
    <w:p w14:paraId="64C98B75" w14:textId="77777777" w:rsidR="00704EB9" w:rsidRPr="006D6465" w:rsidRDefault="00901105" w:rsidP="001D4449">
      <w:pPr>
        <w:pStyle w:val="1112"/>
        <w:tabs>
          <w:tab w:val="clear" w:pos="1334"/>
          <w:tab w:val="left" w:pos="1476"/>
          <w:tab w:val="left" w:pos="1901"/>
        </w:tabs>
        <w:ind w:hanging="2997"/>
      </w:pPr>
      <w:r w:rsidRPr="006D6465">
        <w:rPr>
          <w:rFonts w:hint="cs"/>
          <w:rtl/>
        </w:rPr>
        <w:t>אין מניעה לפי כל דין להתקשרותו בהסכם.</w:t>
      </w:r>
    </w:p>
    <w:p w14:paraId="22F7FD25" w14:textId="77777777" w:rsidR="00704EB9" w:rsidRPr="006D6465" w:rsidRDefault="00901105" w:rsidP="001D4449">
      <w:pPr>
        <w:pStyle w:val="1112"/>
        <w:tabs>
          <w:tab w:val="clear" w:pos="1334"/>
          <w:tab w:val="left" w:pos="1476"/>
          <w:tab w:val="left" w:pos="1901"/>
        </w:tabs>
        <w:ind w:hanging="2997"/>
      </w:pPr>
      <w:r w:rsidRPr="006D6465">
        <w:rPr>
          <w:rFonts w:hint="cs"/>
          <w:rtl/>
        </w:rPr>
        <w:t xml:space="preserve">הוא עומד בכל דרישות הדין הרלוונטיות לאספקת </w:t>
      </w:r>
      <w:r w:rsidR="008D6817" w:rsidRPr="006D6465">
        <w:rPr>
          <w:rFonts w:hint="cs"/>
          <w:rtl/>
        </w:rPr>
        <w:t xml:space="preserve"> </w:t>
      </w:r>
      <w:bookmarkStart w:id="304" w:name="show_IsSherut_6"/>
      <w:r w:rsidRPr="006D6465">
        <w:rPr>
          <w:rFonts w:hint="cs"/>
          <w:rtl/>
        </w:rPr>
        <w:t>השירותים</w:t>
      </w:r>
      <w:bookmarkEnd w:id="304"/>
      <w:r w:rsidRPr="006D6465">
        <w:rPr>
          <w:rFonts w:hint="cs"/>
          <w:rtl/>
        </w:rPr>
        <w:t xml:space="preserve"> בהתאם להסכם. </w:t>
      </w:r>
    </w:p>
    <w:p w14:paraId="1EB72EAA" w14:textId="77777777" w:rsidR="00704EB9" w:rsidRPr="006D6465" w:rsidRDefault="00901105" w:rsidP="001D4449">
      <w:pPr>
        <w:pStyle w:val="1112"/>
        <w:tabs>
          <w:tab w:val="clear" w:pos="1334"/>
          <w:tab w:val="left" w:pos="1476"/>
          <w:tab w:val="left" w:pos="1901"/>
        </w:tabs>
        <w:ind w:left="1476" w:hanging="709"/>
      </w:pPr>
      <w:r w:rsidRPr="006D6465">
        <w:rPr>
          <w:rFonts w:hint="cs"/>
          <w:rtl/>
        </w:rPr>
        <w:t xml:space="preserve">בכל מקרה שבו יחולו שינויים בהוראות הדין, באופן המשפיע על ביצוע ההסכם, הוא יישא בעלויות של שינויים אלו. </w:t>
      </w:r>
    </w:p>
    <w:p w14:paraId="7485E867" w14:textId="77777777" w:rsidR="00704EB9" w:rsidRPr="006D6465" w:rsidRDefault="00901105" w:rsidP="001D4449">
      <w:pPr>
        <w:pStyle w:val="1112"/>
        <w:tabs>
          <w:tab w:val="clear" w:pos="1334"/>
          <w:tab w:val="left" w:pos="1476"/>
          <w:tab w:val="left" w:pos="1901"/>
        </w:tabs>
        <w:ind w:left="1476" w:hanging="709"/>
      </w:pPr>
      <w:r w:rsidRPr="006D6465">
        <w:rPr>
          <w:rtl/>
        </w:rPr>
        <w:t>ברשותו הניסיון, המיומנות, הידע, הכלים</w:t>
      </w:r>
      <w:r w:rsidRPr="006D6465">
        <w:rPr>
          <w:rFonts w:hint="cs"/>
          <w:rtl/>
        </w:rPr>
        <w:t>, המלאי</w:t>
      </w:r>
      <w:r w:rsidRPr="006D6465">
        <w:rPr>
          <w:rtl/>
        </w:rPr>
        <w:t xml:space="preserve"> וכוח האדם הדרושים ל</w:t>
      </w:r>
      <w:r w:rsidRPr="006D6465">
        <w:rPr>
          <w:rFonts w:hint="cs"/>
          <w:rtl/>
        </w:rPr>
        <w:t>מילוי חובותיו בהתאם לתנאי ההסכם והמכרז.</w:t>
      </w:r>
    </w:p>
    <w:p w14:paraId="50319D8B" w14:textId="77777777" w:rsidR="00704EB9" w:rsidRPr="006D6465" w:rsidRDefault="00901105" w:rsidP="001D4449">
      <w:pPr>
        <w:pStyle w:val="1112"/>
        <w:tabs>
          <w:tab w:val="clear" w:pos="1334"/>
          <w:tab w:val="left" w:pos="1476"/>
          <w:tab w:val="left" w:pos="1901"/>
        </w:tabs>
        <w:ind w:left="1476" w:hanging="709"/>
      </w:pPr>
      <w:r w:rsidRPr="006D6465">
        <w:rPr>
          <w:rFonts w:hint="cs"/>
          <w:rtl/>
        </w:rPr>
        <w:lastRenderedPageBreak/>
        <w:t xml:space="preserve">הוא יספק את הנדרש ממנו </w:t>
      </w:r>
      <w:r w:rsidRPr="006D6465">
        <w:rPr>
          <w:rtl/>
        </w:rPr>
        <w:t xml:space="preserve">על </w:t>
      </w:r>
      <w:r w:rsidRPr="006D6465">
        <w:rPr>
          <w:rFonts w:hint="cs"/>
          <w:rtl/>
        </w:rPr>
        <w:t>פי</w:t>
      </w:r>
      <w:r w:rsidRPr="006D6465">
        <w:rPr>
          <w:rtl/>
        </w:rPr>
        <w:t xml:space="preserve"> דרישות המכרז</w:t>
      </w:r>
      <w:r w:rsidR="00AF4F7B" w:rsidRPr="006D6465">
        <w:rPr>
          <w:rFonts w:hint="cs"/>
          <w:rtl/>
        </w:rPr>
        <w:t>,</w:t>
      </w:r>
      <w:r w:rsidR="00313374" w:rsidRPr="006D6465">
        <w:rPr>
          <w:rFonts w:hint="cs"/>
          <w:rtl/>
        </w:rPr>
        <w:t xml:space="preserve"> לשביעות רצון המזמין</w:t>
      </w:r>
      <w:r w:rsidR="00F22EBB" w:rsidRPr="006D6465">
        <w:rPr>
          <w:rFonts w:hint="cs"/>
          <w:rtl/>
        </w:rPr>
        <w:t>, ויעשה שימוש בתוכנות מחשוב מקוריות בלבד לצורך כך</w:t>
      </w:r>
      <w:r w:rsidRPr="006D6465">
        <w:rPr>
          <w:rtl/>
        </w:rPr>
        <w:t xml:space="preserve">. </w:t>
      </w:r>
    </w:p>
    <w:p w14:paraId="1A75CD84" w14:textId="77777777" w:rsidR="00313374" w:rsidRPr="006D6465" w:rsidRDefault="00901105" w:rsidP="001D4449">
      <w:pPr>
        <w:pStyle w:val="1112"/>
        <w:tabs>
          <w:tab w:val="clear" w:pos="1334"/>
          <w:tab w:val="left" w:pos="1476"/>
          <w:tab w:val="left" w:pos="1901"/>
        </w:tabs>
        <w:ind w:left="1476" w:hanging="709"/>
      </w:pPr>
      <w:bookmarkStart w:id="305" w:name="_Toc185193151"/>
      <w:bookmarkStart w:id="306" w:name="_Toc201561676"/>
      <w:bookmarkStart w:id="307" w:name="_Toc201636806"/>
      <w:bookmarkStart w:id="308" w:name="_Toc201895115"/>
      <w:bookmarkStart w:id="309" w:name="_Toc185193152"/>
      <w:bookmarkStart w:id="310" w:name="_Toc201561677"/>
      <w:bookmarkStart w:id="311" w:name="_Toc201636807"/>
      <w:bookmarkStart w:id="312" w:name="_Toc201895116"/>
      <w:r w:rsidRPr="006D6465">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45A09A2" w14:textId="77777777" w:rsidR="007A5375" w:rsidRPr="006D6465" w:rsidRDefault="00901105" w:rsidP="001D4449">
      <w:pPr>
        <w:pStyle w:val="1112"/>
        <w:tabs>
          <w:tab w:val="clear" w:pos="1334"/>
          <w:tab w:val="left" w:pos="1476"/>
          <w:tab w:val="left" w:pos="1901"/>
        </w:tabs>
        <w:ind w:left="1476" w:hanging="709"/>
      </w:pPr>
      <w:r w:rsidRPr="006D6465">
        <w:rPr>
          <w:rFonts w:hint="cs"/>
          <w:rtl/>
        </w:rPr>
        <w:t>הוא ישתף</w:t>
      </w:r>
      <w:r w:rsidRPr="006D6465">
        <w:rPr>
          <w:rtl/>
        </w:rPr>
        <w:t xml:space="preserve"> פעולה עם </w:t>
      </w:r>
      <w:r w:rsidR="00361FDC" w:rsidRPr="006D6465">
        <w:rPr>
          <w:rtl/>
        </w:rPr>
        <w:t>המזמין</w:t>
      </w:r>
      <w:r w:rsidRPr="006D6465">
        <w:rPr>
          <w:rFonts w:hint="cs"/>
          <w:rtl/>
        </w:rPr>
        <w:t xml:space="preserve"> </w:t>
      </w:r>
      <w:r w:rsidR="00704EB9" w:rsidRPr="006D6465">
        <w:rPr>
          <w:rFonts w:hint="cs"/>
          <w:rtl/>
        </w:rPr>
        <w:t xml:space="preserve">וכל נציג מטעמו </w:t>
      </w:r>
      <w:r w:rsidRPr="006D6465">
        <w:rPr>
          <w:rtl/>
        </w:rPr>
        <w:t>בכל הקשור למילוי התחייבויותיו על פי הסכם זה</w:t>
      </w:r>
      <w:r w:rsidR="00704EB9" w:rsidRPr="006D6465">
        <w:rPr>
          <w:rFonts w:hint="cs"/>
          <w:rtl/>
        </w:rPr>
        <w:t>, בכלל זה הוא</w:t>
      </w:r>
      <w:r w:rsidR="006915DD" w:rsidRPr="006D6465">
        <w:rPr>
          <w:rFonts w:hint="cs"/>
          <w:rtl/>
        </w:rPr>
        <w:t xml:space="preserve"> </w:t>
      </w:r>
      <w:r w:rsidR="00704EB9" w:rsidRPr="006D6465">
        <w:rPr>
          <w:rFonts w:hint="cs"/>
          <w:rtl/>
        </w:rPr>
        <w:t xml:space="preserve">ישתף פעולה באופן מלא עם הוראות </w:t>
      </w:r>
      <w:r w:rsidR="00704EB9" w:rsidRPr="006D6465">
        <w:rPr>
          <w:rFonts w:hint="eastAsia"/>
          <w:rtl/>
        </w:rPr>
        <w:t>קב</w:t>
      </w:r>
      <w:r w:rsidR="00704EB9" w:rsidRPr="006D6465">
        <w:rPr>
          <w:rtl/>
        </w:rPr>
        <w:t xml:space="preserve">"ט </w:t>
      </w:r>
      <w:r w:rsidR="00704EB9" w:rsidRPr="006D6465">
        <w:rPr>
          <w:rFonts w:hint="cs"/>
          <w:rtl/>
        </w:rPr>
        <w:t>המזמין.</w:t>
      </w:r>
    </w:p>
    <w:p w14:paraId="7D306D08" w14:textId="77777777" w:rsidR="007E7910" w:rsidRPr="006D6465" w:rsidRDefault="00901105" w:rsidP="001D4449">
      <w:pPr>
        <w:pStyle w:val="1-"/>
        <w:jc w:val="left"/>
      </w:pPr>
      <w:bookmarkStart w:id="313" w:name="_Toc256000087"/>
      <w:bookmarkStart w:id="314" w:name="_Toc44931962"/>
      <w:bookmarkStart w:id="315" w:name="_Toc44932049"/>
      <w:bookmarkEnd w:id="305"/>
      <w:bookmarkEnd w:id="306"/>
      <w:bookmarkEnd w:id="307"/>
      <w:bookmarkEnd w:id="308"/>
      <w:bookmarkEnd w:id="309"/>
      <w:bookmarkEnd w:id="310"/>
      <w:bookmarkEnd w:id="311"/>
      <w:bookmarkEnd w:id="312"/>
      <w:r w:rsidRPr="001D4449">
        <w:rPr>
          <w:sz w:val="24"/>
          <w:szCs w:val="24"/>
          <w:rtl/>
        </w:rPr>
        <w:t>סודיות</w:t>
      </w:r>
      <w:bookmarkEnd w:id="313"/>
      <w:r w:rsidR="002F7280" w:rsidRPr="006D6465">
        <w:rPr>
          <w:rFonts w:hint="cs"/>
          <w:rtl/>
        </w:rPr>
        <w:t xml:space="preserve"> </w:t>
      </w:r>
      <w:bookmarkEnd w:id="314"/>
      <w:bookmarkEnd w:id="315"/>
    </w:p>
    <w:p w14:paraId="45D3BC4C" w14:textId="77777777" w:rsidR="007E7910" w:rsidRPr="006D6465" w:rsidRDefault="00901105" w:rsidP="001D4449">
      <w:pPr>
        <w:pStyle w:val="114"/>
        <w:tabs>
          <w:tab w:val="clear" w:pos="1334"/>
          <w:tab w:val="left" w:pos="1192"/>
        </w:tabs>
        <w:ind w:hanging="450"/>
        <w:rPr>
          <w:rtl/>
        </w:rPr>
      </w:pPr>
      <w:r w:rsidRPr="006D6465">
        <w:rPr>
          <w:rtl/>
        </w:rPr>
        <w:t>ה</w:t>
      </w:r>
      <w:r w:rsidRPr="006D6465">
        <w:rPr>
          <w:rFonts w:hint="cs"/>
          <w:rtl/>
        </w:rPr>
        <w:t>ספק</w:t>
      </w:r>
      <w:r w:rsidRPr="006D6465">
        <w:rPr>
          <w:rtl/>
        </w:rPr>
        <w:t xml:space="preserve"> מתחייב כי הוא ומי מטעמו ישמרו את המידע </w:t>
      </w:r>
      <w:r w:rsidRPr="006D6465">
        <w:rPr>
          <w:rFonts w:hint="cs"/>
          <w:rtl/>
        </w:rPr>
        <w:t>שהתקבל אצלם במהלך ביצוע חובותיהם על פי ההסכם והמכרז</w:t>
      </w:r>
      <w:r w:rsidRPr="006D6465">
        <w:rPr>
          <w:rtl/>
        </w:rPr>
        <w:t xml:space="preserve"> בסודיות מוחלטת</w:t>
      </w:r>
      <w:r w:rsidRPr="006D6465">
        <w:rPr>
          <w:rFonts w:hint="cs"/>
          <w:rtl/>
        </w:rPr>
        <w:t xml:space="preserve">, </w:t>
      </w:r>
      <w:r w:rsidRPr="006D6465">
        <w:rPr>
          <w:rtl/>
        </w:rPr>
        <w:t>במהלך תקופת ה</w:t>
      </w:r>
      <w:r w:rsidRPr="006D6465">
        <w:rPr>
          <w:rFonts w:hint="cs"/>
          <w:rtl/>
        </w:rPr>
        <w:t>התקשרות</w:t>
      </w:r>
      <w:r w:rsidRPr="006D6465">
        <w:rPr>
          <w:rtl/>
        </w:rPr>
        <w:t xml:space="preserve"> ולאחריה,</w:t>
      </w:r>
      <w:r w:rsidRPr="006D6465">
        <w:rPr>
          <w:rFonts w:hint="cs"/>
          <w:rtl/>
        </w:rPr>
        <w:t xml:space="preserve"> </w:t>
      </w:r>
      <w:r w:rsidRPr="006D6465">
        <w:rPr>
          <w:rtl/>
        </w:rPr>
        <w:t>ולא יעשו ב</w:t>
      </w:r>
      <w:r w:rsidRPr="006D6465">
        <w:rPr>
          <w:rFonts w:hint="cs"/>
          <w:rtl/>
        </w:rPr>
        <w:t>ו</w:t>
      </w:r>
      <w:r w:rsidRPr="006D6465">
        <w:rPr>
          <w:rtl/>
        </w:rPr>
        <w:t xml:space="preserve"> כל שימוש</w:t>
      </w:r>
      <w:r w:rsidRPr="006D6465">
        <w:rPr>
          <w:rFonts w:hint="cs"/>
          <w:rtl/>
        </w:rPr>
        <w:t xml:space="preserve"> ל</w:t>
      </w:r>
      <w:r w:rsidRPr="006D6465">
        <w:rPr>
          <w:rtl/>
        </w:rPr>
        <w:t>מעט לצורך ביצוע</w:t>
      </w:r>
      <w:r w:rsidRPr="006D6465">
        <w:rPr>
          <w:rFonts w:hint="cs"/>
          <w:rtl/>
        </w:rPr>
        <w:t xml:space="preserve"> חובותיהם בהתאם</w:t>
      </w:r>
      <w:r w:rsidRPr="006D6465">
        <w:rPr>
          <w:rtl/>
        </w:rPr>
        <w:t xml:space="preserve"> </w:t>
      </w:r>
      <w:r w:rsidRPr="006D6465">
        <w:rPr>
          <w:rFonts w:hint="cs"/>
          <w:rtl/>
        </w:rPr>
        <w:t>ל</w:t>
      </w:r>
      <w:r w:rsidRPr="006D6465">
        <w:rPr>
          <w:rtl/>
        </w:rPr>
        <w:t>מכרז ו</w:t>
      </w:r>
      <w:r w:rsidRPr="006D6465">
        <w:rPr>
          <w:rFonts w:hint="cs"/>
          <w:rtl/>
        </w:rPr>
        <w:t>לה</w:t>
      </w:r>
      <w:r w:rsidRPr="006D6465">
        <w:rPr>
          <w:rtl/>
        </w:rPr>
        <w:t xml:space="preserve">סכם. </w:t>
      </w:r>
    </w:p>
    <w:p w14:paraId="66EB9B21" w14:textId="77777777" w:rsidR="009A1384" w:rsidRPr="006D6465" w:rsidRDefault="00901105" w:rsidP="001D4449">
      <w:pPr>
        <w:pStyle w:val="114"/>
        <w:tabs>
          <w:tab w:val="clear" w:pos="1334"/>
          <w:tab w:val="left" w:pos="1192"/>
        </w:tabs>
        <w:ind w:hanging="450"/>
        <w:rPr>
          <w:rtl/>
        </w:rPr>
      </w:pPr>
      <w:r w:rsidRPr="006D6465">
        <w:rPr>
          <w:rtl/>
        </w:rPr>
        <w:t xml:space="preserve">לעניין התחייבות זו לסודיות מובהר כי הגדרת "מידע" או "מידע סודי" לא תכלול: </w:t>
      </w:r>
    </w:p>
    <w:p w14:paraId="77AB33ED" w14:textId="77777777" w:rsidR="009A1384" w:rsidRPr="006D6465" w:rsidRDefault="00901105" w:rsidP="001D4449">
      <w:pPr>
        <w:pStyle w:val="1112"/>
        <w:tabs>
          <w:tab w:val="clear" w:pos="1334"/>
          <w:tab w:val="left" w:pos="1476"/>
          <w:tab w:val="left" w:pos="1901"/>
        </w:tabs>
        <w:ind w:left="1476" w:hanging="709"/>
        <w:rPr>
          <w:b/>
          <w:rtl/>
        </w:rPr>
      </w:pPr>
      <w:r w:rsidRPr="006D6465">
        <w:rPr>
          <w:rtl/>
        </w:rPr>
        <w:t>מידע שהוא נחלת הכלל או שיהפוך לנחלת הכלל שלא עקב הפרת התחייבות זו.</w:t>
      </w:r>
    </w:p>
    <w:p w14:paraId="7DF3FD5C" w14:textId="77777777" w:rsidR="009A1384" w:rsidRPr="006D6465" w:rsidRDefault="00901105" w:rsidP="001D4449">
      <w:pPr>
        <w:pStyle w:val="1112"/>
        <w:tabs>
          <w:tab w:val="clear" w:pos="1334"/>
          <w:tab w:val="left" w:pos="1476"/>
          <w:tab w:val="left" w:pos="1901"/>
        </w:tabs>
        <w:ind w:left="1476" w:hanging="709"/>
        <w:rPr>
          <w:b/>
          <w:rtl/>
        </w:rPr>
      </w:pPr>
      <w:r w:rsidRPr="006D6465">
        <w:rPr>
          <w:rtl/>
        </w:rPr>
        <w:t xml:space="preserve">מידע שהיה בידי </w:t>
      </w:r>
      <w:r w:rsidR="00DC4B31" w:rsidRPr="006D6465">
        <w:rPr>
          <w:rFonts w:hint="cs"/>
          <w:rtl/>
        </w:rPr>
        <w:t>הספק</w:t>
      </w:r>
      <w:r w:rsidRPr="006D6465">
        <w:rPr>
          <w:rtl/>
        </w:rPr>
        <w:t xml:space="preserve"> טרם החתימה על ההסכם.  </w:t>
      </w:r>
    </w:p>
    <w:p w14:paraId="144BB2C7" w14:textId="77777777" w:rsidR="009A1384" w:rsidRPr="006D6465" w:rsidRDefault="00901105" w:rsidP="001D4449">
      <w:pPr>
        <w:pStyle w:val="1112"/>
        <w:tabs>
          <w:tab w:val="clear" w:pos="1334"/>
          <w:tab w:val="left" w:pos="1476"/>
          <w:tab w:val="left" w:pos="1901"/>
        </w:tabs>
        <w:ind w:left="1476" w:hanging="709"/>
        <w:rPr>
          <w:rtl/>
        </w:rPr>
      </w:pPr>
      <w:r w:rsidRPr="006D6465">
        <w:rPr>
          <w:rtl/>
        </w:rPr>
        <w:t xml:space="preserve">ככל שהספק או </w:t>
      </w:r>
      <w:r w:rsidR="00DC4B31" w:rsidRPr="006D6465">
        <w:rPr>
          <w:rFonts w:hint="cs"/>
          <w:rtl/>
        </w:rPr>
        <w:t>מי מטעמו</w:t>
      </w:r>
      <w:r w:rsidRPr="006D6465">
        <w:rPr>
          <w:rtl/>
        </w:rPr>
        <w:t xml:space="preserve"> יפנו בבקשה מתאימה להחרגתו של סוג מידע מסוים מתחולת המידע הסודי, או לחשיפתו בפני גורם כלשהו, </w:t>
      </w:r>
      <w:r w:rsidR="00DC4B31" w:rsidRPr="006D6465">
        <w:rPr>
          <w:rFonts w:hint="cs"/>
          <w:rtl/>
        </w:rPr>
        <w:t>המזמין י</w:t>
      </w:r>
      <w:r w:rsidRPr="006D6465">
        <w:rPr>
          <w:rtl/>
        </w:rPr>
        <w:t xml:space="preserve">דון בבקשה ותהיה רשאית לקבלה, בהתאם לשיקול דעתה הבלעדי וככל שאין בחשיפת המידע חשש לפגיעה כלשהי באינטרסים של </w:t>
      </w:r>
      <w:r w:rsidR="003E255E" w:rsidRPr="006D6465">
        <w:rPr>
          <w:rtl/>
        </w:rPr>
        <w:t>המזמין</w:t>
      </w:r>
      <w:r w:rsidRPr="006D6465">
        <w:rPr>
          <w:rtl/>
        </w:rPr>
        <w:t>.</w:t>
      </w:r>
    </w:p>
    <w:p w14:paraId="3716359D" w14:textId="77777777" w:rsidR="009A1384" w:rsidRPr="006D6465" w:rsidRDefault="00901105" w:rsidP="001D4449">
      <w:pPr>
        <w:pStyle w:val="114"/>
        <w:tabs>
          <w:tab w:val="clear" w:pos="1334"/>
          <w:tab w:val="left" w:pos="1192"/>
        </w:tabs>
        <w:ind w:hanging="450"/>
      </w:pPr>
      <w:r w:rsidRPr="006D6465">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A13A026" w14:textId="77777777" w:rsidR="00DC4B31" w:rsidRPr="006D6465" w:rsidRDefault="00901105" w:rsidP="001D4449">
      <w:pPr>
        <w:pStyle w:val="1-"/>
        <w:jc w:val="left"/>
      </w:pPr>
      <w:bookmarkStart w:id="316" w:name="_Toc256000088"/>
      <w:r w:rsidRPr="001D4449">
        <w:rPr>
          <w:rFonts w:hint="cs"/>
          <w:sz w:val="24"/>
          <w:szCs w:val="24"/>
          <w:rtl/>
        </w:rPr>
        <w:t>אבטחת</w:t>
      </w:r>
      <w:r w:rsidRPr="006D6465">
        <w:rPr>
          <w:rFonts w:hint="cs"/>
          <w:rtl/>
        </w:rPr>
        <w:t xml:space="preserve"> </w:t>
      </w:r>
      <w:r w:rsidRPr="001D4449">
        <w:rPr>
          <w:rFonts w:hint="cs"/>
          <w:sz w:val="24"/>
          <w:szCs w:val="24"/>
          <w:rtl/>
        </w:rPr>
        <w:t>מידע</w:t>
      </w:r>
      <w:r w:rsidR="00B66427" w:rsidRPr="001D4449">
        <w:rPr>
          <w:rFonts w:hint="cs"/>
          <w:sz w:val="24"/>
          <w:szCs w:val="24"/>
          <w:rtl/>
        </w:rPr>
        <w:t xml:space="preserve"> והגנות סייבר</w:t>
      </w:r>
      <w:bookmarkEnd w:id="316"/>
    </w:p>
    <w:p w14:paraId="0DF3C306" w14:textId="77777777" w:rsidR="007E7910" w:rsidRPr="006D6465" w:rsidRDefault="00901105" w:rsidP="001D4449">
      <w:pPr>
        <w:pStyle w:val="114"/>
        <w:tabs>
          <w:tab w:val="clear" w:pos="1334"/>
          <w:tab w:val="left" w:pos="1192"/>
        </w:tabs>
        <w:ind w:hanging="450"/>
        <w:rPr>
          <w:rtl/>
        </w:rPr>
      </w:pPr>
      <w:r w:rsidRPr="006D6465">
        <w:rPr>
          <w:rtl/>
        </w:rPr>
        <w:t xml:space="preserve">הספק יהיה אחראי לאבטחת מידע של המזמין המגיע לרשותו בעת ביצוע ההסכם באמצעי אבטחה נאותים </w:t>
      </w:r>
      <w:r w:rsidR="00B66427" w:rsidRPr="006D6465">
        <w:rPr>
          <w:rFonts w:hint="cs"/>
          <w:rtl/>
        </w:rPr>
        <w:t xml:space="preserve">בהתאם לסטנדרטים גבוהים </w:t>
      </w:r>
      <w:r w:rsidRPr="006D6465">
        <w:rPr>
          <w:rtl/>
        </w:rPr>
        <w:t>המקובלים בשוק</w:t>
      </w:r>
      <w:r w:rsidR="00C52DC1" w:rsidRPr="006D6465">
        <w:rPr>
          <w:rFonts w:hint="cs"/>
          <w:rtl/>
        </w:rPr>
        <w:t>.</w:t>
      </w:r>
      <w:r w:rsidR="00AF4F7B" w:rsidRPr="006D6465">
        <w:rPr>
          <w:rFonts w:hint="cs"/>
          <w:rtl/>
        </w:rPr>
        <w:t xml:space="preserve"> </w:t>
      </w:r>
    </w:p>
    <w:p w14:paraId="5B8D8243" w14:textId="77777777" w:rsidR="006F4E15" w:rsidRPr="006D6465" w:rsidRDefault="00901105" w:rsidP="001D4449">
      <w:pPr>
        <w:pStyle w:val="114"/>
        <w:tabs>
          <w:tab w:val="clear" w:pos="1334"/>
          <w:tab w:val="left" w:pos="1192"/>
        </w:tabs>
        <w:ind w:hanging="450"/>
      </w:pPr>
      <w:r w:rsidRPr="006D6465">
        <w:rPr>
          <w:rFonts w:hint="cs"/>
          <w:rtl/>
        </w:rPr>
        <w:t xml:space="preserve">מבלי לגרוע מהאמור בכל מקום אחר במכרז או בהסכם, </w:t>
      </w:r>
      <w:r w:rsidR="00D61CA5" w:rsidRPr="006D6465">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6D6465">
        <w:t>integrity</w:t>
      </w:r>
      <w:r w:rsidR="00D61CA5" w:rsidRPr="006D6465">
        <w:rPr>
          <w:rFonts w:hint="cs"/>
          <w:rtl/>
        </w:rPr>
        <w:t>) ועל תפקודם השוטף והתקין. לצורך עמידת הספק בחובות אלו י</w:t>
      </w:r>
      <w:r w:rsidR="00D61CA5" w:rsidRPr="006D6465">
        <w:rPr>
          <w:rtl/>
        </w:rPr>
        <w:t>תפעל</w:t>
      </w:r>
      <w:r w:rsidR="00D61CA5" w:rsidRPr="006D6465">
        <w:rPr>
          <w:rFonts w:hint="cs"/>
          <w:rtl/>
        </w:rPr>
        <w:t xml:space="preserve"> הספק</w:t>
      </w:r>
      <w:r w:rsidR="00D61CA5" w:rsidRPr="006D6465">
        <w:rPr>
          <w:rtl/>
        </w:rPr>
        <w:t xml:space="preserve"> ו</w:t>
      </w:r>
      <w:r w:rsidR="00D61CA5" w:rsidRPr="006D6465">
        <w:rPr>
          <w:rFonts w:hint="cs"/>
          <w:rtl/>
        </w:rPr>
        <w:t>י</w:t>
      </w:r>
      <w:r w:rsidR="00D61CA5" w:rsidRPr="006D6465">
        <w:rPr>
          <w:rtl/>
        </w:rPr>
        <w:t xml:space="preserve">עדכן את אמצעי האבטחה </w:t>
      </w:r>
      <w:r w:rsidR="00D61CA5" w:rsidRPr="006D6465">
        <w:rPr>
          <w:rFonts w:hint="cs"/>
          <w:rtl/>
        </w:rPr>
        <w:t xml:space="preserve">והגנות הסייבר של מערכות אלו </w:t>
      </w:r>
      <w:r w:rsidR="00D61CA5" w:rsidRPr="006D6465">
        <w:rPr>
          <w:rtl/>
        </w:rPr>
        <w:t xml:space="preserve">באופן שוטף, </w:t>
      </w:r>
      <w:r w:rsidR="008B7152" w:rsidRPr="006D6465">
        <w:rPr>
          <w:rtl/>
        </w:rPr>
        <w:t xml:space="preserve">ויוודא כי האמצעים הטכנולוגיים </w:t>
      </w:r>
      <w:r w:rsidR="001B27C7" w:rsidRPr="006D6465">
        <w:rPr>
          <w:rFonts w:hint="cs"/>
          <w:rtl/>
        </w:rPr>
        <w:t xml:space="preserve">והגנות הסייבר </w:t>
      </w:r>
      <w:r w:rsidR="001B27C7" w:rsidRPr="006D6465">
        <w:rPr>
          <w:rtl/>
        </w:rPr>
        <w:t>המשמש</w:t>
      </w:r>
      <w:r w:rsidR="001B27C7" w:rsidRPr="006D6465">
        <w:rPr>
          <w:rFonts w:hint="cs"/>
          <w:rtl/>
        </w:rPr>
        <w:t>ות</w:t>
      </w:r>
      <w:r w:rsidR="008B7152" w:rsidRPr="006D6465">
        <w:rPr>
          <w:rtl/>
        </w:rPr>
        <w:t xml:space="preserve"> לאבטחת </w:t>
      </w:r>
      <w:r w:rsidR="001B27C7" w:rsidRPr="006D6465">
        <w:rPr>
          <w:rFonts w:hint="cs"/>
          <w:rtl/>
        </w:rPr>
        <w:t>המערכות בהם ה</w:t>
      </w:r>
      <w:r w:rsidR="00C21D13" w:rsidRPr="006D6465">
        <w:rPr>
          <w:rFonts w:hint="cs"/>
          <w:rtl/>
        </w:rPr>
        <w:t>וא</w:t>
      </w:r>
      <w:r w:rsidR="001B27C7" w:rsidRPr="006D6465">
        <w:rPr>
          <w:rFonts w:hint="cs"/>
          <w:rtl/>
        </w:rPr>
        <w:t xml:space="preserve"> עושה שימוש ב</w:t>
      </w:r>
      <w:r w:rsidR="00C21D13" w:rsidRPr="006D6465">
        <w:rPr>
          <w:rFonts w:hint="cs"/>
          <w:rtl/>
        </w:rPr>
        <w:t xml:space="preserve">עת </w:t>
      </w:r>
      <w:r w:rsidR="001B27C7" w:rsidRPr="006D6465">
        <w:rPr>
          <w:rFonts w:hint="cs"/>
          <w:rtl/>
        </w:rPr>
        <w:t>ביצוע חובותיו לפי הסכם זה</w:t>
      </w:r>
      <w:r w:rsidR="008B7152" w:rsidRPr="006D6465">
        <w:rPr>
          <w:rtl/>
        </w:rPr>
        <w:t xml:space="preserve"> הם חדישים ועומדים בסטנדרט</w:t>
      </w:r>
      <w:r w:rsidR="001B27C7" w:rsidRPr="006D6465">
        <w:rPr>
          <w:rFonts w:hint="cs"/>
          <w:rtl/>
        </w:rPr>
        <w:t xml:space="preserve">ים המקובלים עבור מערכות אלו. </w:t>
      </w:r>
    </w:p>
    <w:p w14:paraId="5ECB304F" w14:textId="77777777" w:rsidR="005B741B" w:rsidRPr="006D6465" w:rsidRDefault="00901105" w:rsidP="001D4449">
      <w:pPr>
        <w:pStyle w:val="114"/>
        <w:tabs>
          <w:tab w:val="clear" w:pos="1334"/>
          <w:tab w:val="left" w:pos="1192"/>
        </w:tabs>
        <w:ind w:hanging="450"/>
      </w:pPr>
      <w:r w:rsidRPr="006D6465">
        <w:rPr>
          <w:rFonts w:hint="cs"/>
          <w:rtl/>
        </w:rPr>
        <w:lastRenderedPageBreak/>
        <w:t>הספק יציג למזמין, ככל שיידרש, את האמצעים בהם הוא נוקט לשם אבטחת המידע</w:t>
      </w:r>
      <w:r w:rsidR="00C52DC1" w:rsidRPr="006D6465">
        <w:rPr>
          <w:rFonts w:hint="cs"/>
          <w:rtl/>
        </w:rPr>
        <w:t>, ויפעל בהתאם לדרישות מאת המזמין לתיקון</w:t>
      </w:r>
      <w:r w:rsidRPr="006D6465">
        <w:rPr>
          <w:rFonts w:hint="cs"/>
          <w:rtl/>
        </w:rPr>
        <w:t xml:space="preserve"> כל ליקוי או פרצה באבטחת המידע</w:t>
      </w:r>
      <w:r w:rsidR="00B66427" w:rsidRPr="006D6465">
        <w:rPr>
          <w:rFonts w:hint="cs"/>
          <w:rtl/>
        </w:rPr>
        <w:t xml:space="preserve"> והגנות הסייבר</w:t>
      </w:r>
      <w:r w:rsidR="00C52DC1" w:rsidRPr="006D6465">
        <w:rPr>
          <w:rtl/>
        </w:rPr>
        <w:t>.</w:t>
      </w:r>
    </w:p>
    <w:p w14:paraId="34093D16" w14:textId="77777777" w:rsidR="005B741B" w:rsidRPr="006D6465" w:rsidRDefault="00901105" w:rsidP="001D4449">
      <w:pPr>
        <w:pStyle w:val="114"/>
        <w:tabs>
          <w:tab w:val="clear" w:pos="1334"/>
          <w:tab w:val="left" w:pos="1192"/>
        </w:tabs>
        <w:ind w:hanging="450"/>
        <w:rPr>
          <w:rtl/>
        </w:rPr>
      </w:pPr>
      <w:r w:rsidRPr="006D6465">
        <w:rPr>
          <w:rtl/>
        </w:rPr>
        <w:t>הספק מתחייב ל</w:t>
      </w:r>
      <w:r w:rsidR="00B66427" w:rsidRPr="006D6465">
        <w:rPr>
          <w:rFonts w:hint="cs"/>
          <w:rtl/>
        </w:rPr>
        <w:t>דווח</w:t>
      </w:r>
      <w:r w:rsidRPr="006D6465">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1794E88" w14:textId="77777777" w:rsidR="005B741B" w:rsidRPr="006D6465" w:rsidRDefault="00901105" w:rsidP="001D4449">
      <w:pPr>
        <w:pStyle w:val="1112"/>
        <w:tabs>
          <w:tab w:val="clear" w:pos="1334"/>
          <w:tab w:val="left" w:pos="1476"/>
          <w:tab w:val="left" w:pos="1901"/>
        </w:tabs>
        <w:ind w:left="1476" w:hanging="709"/>
        <w:rPr>
          <w:rtl/>
        </w:rPr>
      </w:pPr>
      <w:r w:rsidRPr="006D6465">
        <w:rPr>
          <w:rtl/>
        </w:rPr>
        <w:t xml:space="preserve">אירוע אבטחה או תקיפת סייבר אשר הביאו לדלף </w:t>
      </w:r>
      <w:r w:rsidR="00D4795B" w:rsidRPr="006D6465">
        <w:rPr>
          <w:rFonts w:hint="cs"/>
          <w:rtl/>
        </w:rPr>
        <w:t xml:space="preserve">או שיבוש </w:t>
      </w:r>
      <w:r w:rsidRPr="006D6465">
        <w:rPr>
          <w:rtl/>
        </w:rPr>
        <w:t>מידע או קוד תוכנה</w:t>
      </w:r>
      <w:r w:rsidR="00D4795B" w:rsidRPr="006D6465">
        <w:rPr>
          <w:rFonts w:hint="cs"/>
          <w:rtl/>
        </w:rPr>
        <w:t xml:space="preserve"> </w:t>
      </w:r>
      <w:r w:rsidR="00D4795B" w:rsidRPr="006D6465">
        <w:rPr>
          <w:rtl/>
        </w:rPr>
        <w:t>הקשור למזמין</w:t>
      </w:r>
      <w:r w:rsidRPr="006D6465">
        <w:rPr>
          <w:rtl/>
        </w:rPr>
        <w:t>.</w:t>
      </w:r>
    </w:p>
    <w:p w14:paraId="05C69392" w14:textId="77777777" w:rsidR="005B741B" w:rsidRPr="006D6465" w:rsidRDefault="00901105" w:rsidP="001D4449">
      <w:pPr>
        <w:pStyle w:val="1112"/>
        <w:tabs>
          <w:tab w:val="clear" w:pos="1334"/>
          <w:tab w:val="left" w:pos="1476"/>
          <w:tab w:val="left" w:pos="1901"/>
        </w:tabs>
        <w:ind w:left="1476" w:hanging="709"/>
        <w:rPr>
          <w:rtl/>
        </w:rPr>
      </w:pPr>
      <w:r w:rsidRPr="006D6465">
        <w:rPr>
          <w:rtl/>
        </w:rPr>
        <w:t>אירוע אבטחה או נ</w:t>
      </w:r>
      <w:r w:rsidRPr="006D6465">
        <w:rPr>
          <w:rFonts w:hint="eastAsia"/>
          <w:rtl/>
        </w:rPr>
        <w:t>י</w:t>
      </w:r>
      <w:r w:rsidRPr="006D6465">
        <w:rPr>
          <w:rtl/>
        </w:rPr>
        <w:t>סיון תקיפת סייבר אשר עלול להביא לפגיעה במערכות המזמין, במערכות המסופקות לו, במידע של המזמין או בקוד המשמש אותו.</w:t>
      </w:r>
    </w:p>
    <w:p w14:paraId="2E180B8D" w14:textId="77777777" w:rsidR="005B741B" w:rsidRPr="006D6465" w:rsidRDefault="00901105" w:rsidP="001D4449">
      <w:pPr>
        <w:pStyle w:val="1112"/>
        <w:tabs>
          <w:tab w:val="clear" w:pos="1334"/>
          <w:tab w:val="left" w:pos="1476"/>
          <w:tab w:val="left" w:pos="1901"/>
        </w:tabs>
        <w:ind w:left="1476" w:hanging="709"/>
        <w:rPr>
          <w:rtl/>
        </w:rPr>
      </w:pPr>
      <w:r w:rsidRPr="006D6465">
        <w:rPr>
          <w:rtl/>
        </w:rPr>
        <w:t xml:space="preserve">אירוע אבטחה או ניסיון תקיפת סייבר אשר מטרתו לאסוף מידע על המזמין. </w:t>
      </w:r>
    </w:p>
    <w:p w14:paraId="6B7FECF2" w14:textId="77777777" w:rsidR="005B741B" w:rsidRPr="006D6465" w:rsidRDefault="00901105" w:rsidP="00D9512D">
      <w:pPr>
        <w:pStyle w:val="114"/>
        <w:numPr>
          <w:ilvl w:val="0"/>
          <w:numId w:val="0"/>
        </w:numPr>
        <w:ind w:left="1050"/>
        <w:rPr>
          <w:rtl/>
        </w:rPr>
      </w:pPr>
      <w:r w:rsidRPr="006D6465">
        <w:rPr>
          <w:rFonts w:hint="cs"/>
          <w:rtl/>
        </w:rPr>
        <w:t xml:space="preserve">חובה זה תחול גם אם </w:t>
      </w:r>
      <w:r w:rsidRPr="006D6465">
        <w:rPr>
          <w:rFonts w:hint="eastAsia"/>
          <w:rtl/>
        </w:rPr>
        <w:t>אין</w:t>
      </w:r>
      <w:r w:rsidRPr="006D6465">
        <w:rPr>
          <w:rtl/>
        </w:rPr>
        <w:t xml:space="preserve"> </w:t>
      </w:r>
      <w:r w:rsidRPr="006D6465">
        <w:rPr>
          <w:rFonts w:hint="eastAsia"/>
          <w:rtl/>
        </w:rPr>
        <w:t>ביד</w:t>
      </w:r>
      <w:r w:rsidRPr="006D6465">
        <w:rPr>
          <w:rFonts w:hint="cs"/>
          <w:rtl/>
        </w:rPr>
        <w:t xml:space="preserve"> הספק</w:t>
      </w:r>
      <w:r w:rsidRPr="006D6465">
        <w:rPr>
          <w:rtl/>
        </w:rPr>
        <w:t xml:space="preserve"> </w:t>
      </w:r>
      <w:r w:rsidRPr="006D6465">
        <w:rPr>
          <w:rFonts w:hint="eastAsia"/>
          <w:rtl/>
        </w:rPr>
        <w:t>את</w:t>
      </w:r>
      <w:r w:rsidRPr="006D6465">
        <w:rPr>
          <w:rtl/>
        </w:rPr>
        <w:t xml:space="preserve"> </w:t>
      </w:r>
      <w:r w:rsidRPr="006D6465">
        <w:rPr>
          <w:rFonts w:hint="eastAsia"/>
          <w:rtl/>
        </w:rPr>
        <w:t>כלל</w:t>
      </w:r>
      <w:r w:rsidRPr="006D6465">
        <w:rPr>
          <w:rtl/>
        </w:rPr>
        <w:t xml:space="preserve"> </w:t>
      </w:r>
      <w:r w:rsidRPr="006D6465">
        <w:rPr>
          <w:rFonts w:hint="eastAsia"/>
          <w:rtl/>
        </w:rPr>
        <w:t>המידע</w:t>
      </w:r>
      <w:r w:rsidRPr="006D6465">
        <w:rPr>
          <w:rtl/>
        </w:rPr>
        <w:t xml:space="preserve"> </w:t>
      </w:r>
      <w:r w:rsidRPr="006D6465">
        <w:rPr>
          <w:rFonts w:hint="eastAsia"/>
          <w:rtl/>
        </w:rPr>
        <w:t>הרלוונטי</w:t>
      </w:r>
      <w:r w:rsidRPr="006D6465">
        <w:rPr>
          <w:rFonts w:hint="cs"/>
          <w:rtl/>
        </w:rPr>
        <w:t>, ועליו יהיה לעדכן את דיווחיו בהתאם למידע שיצטבר אצלו.</w:t>
      </w:r>
    </w:p>
    <w:p w14:paraId="25B2001E" w14:textId="77777777" w:rsidR="005B741B" w:rsidRPr="006D6465" w:rsidRDefault="00901105" w:rsidP="001D4449">
      <w:pPr>
        <w:pStyle w:val="114"/>
        <w:tabs>
          <w:tab w:val="clear" w:pos="1334"/>
          <w:tab w:val="left" w:pos="1192"/>
        </w:tabs>
        <w:ind w:hanging="450"/>
        <w:rPr>
          <w:rtl/>
        </w:rPr>
      </w:pPr>
      <w:r w:rsidRPr="006D6465">
        <w:rPr>
          <w:rFonts w:hint="cs"/>
          <w:rtl/>
        </w:rPr>
        <w:t xml:space="preserve">חובת הדיווח המפורטת בסעיף </w:t>
      </w:r>
      <w:r w:rsidR="00B66427" w:rsidRPr="006D6465">
        <w:rPr>
          <w:rFonts w:hint="cs"/>
          <w:rtl/>
        </w:rPr>
        <w:t>זה</w:t>
      </w:r>
      <w:r w:rsidRPr="006D6465">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62C48C8D" w14:textId="77777777" w:rsidR="007259A2" w:rsidRPr="001D4449" w:rsidRDefault="007259A2" w:rsidP="001D4449">
      <w:pPr>
        <w:pStyle w:val="1-"/>
        <w:jc w:val="left"/>
        <w:rPr>
          <w:sz w:val="24"/>
          <w:szCs w:val="24"/>
          <w:rtl/>
        </w:rPr>
      </w:pPr>
      <w:bookmarkStart w:id="317" w:name="_Toc256000089"/>
      <w:bookmarkStart w:id="318" w:name="_Toc44931963"/>
      <w:bookmarkStart w:id="319" w:name="_Toc44932050"/>
      <w:bookmarkStart w:id="320" w:name="_Toc256000090"/>
      <w:bookmarkStart w:id="321" w:name="_Toc44931964"/>
      <w:bookmarkStart w:id="322" w:name="_Toc44932051"/>
      <w:r w:rsidRPr="001D4449">
        <w:rPr>
          <w:rFonts w:hint="eastAsia"/>
          <w:sz w:val="24"/>
          <w:szCs w:val="24"/>
          <w:rtl/>
        </w:rPr>
        <w:t>ניגוד</w:t>
      </w:r>
      <w:r w:rsidRPr="001D4449">
        <w:rPr>
          <w:sz w:val="24"/>
          <w:szCs w:val="24"/>
          <w:rtl/>
        </w:rPr>
        <w:t xml:space="preserve"> </w:t>
      </w:r>
      <w:r w:rsidRPr="001D4449">
        <w:rPr>
          <w:rFonts w:hint="eastAsia"/>
          <w:sz w:val="24"/>
          <w:szCs w:val="24"/>
          <w:rtl/>
        </w:rPr>
        <w:t>עניינים</w:t>
      </w:r>
      <w:r w:rsidRPr="001D4449">
        <w:rPr>
          <w:sz w:val="24"/>
          <w:szCs w:val="24"/>
          <w:rtl/>
        </w:rPr>
        <w:t xml:space="preserve"> בביצוע ההסכם</w:t>
      </w:r>
      <w:bookmarkEnd w:id="317"/>
      <w:bookmarkEnd w:id="318"/>
      <w:bookmarkEnd w:id="319"/>
    </w:p>
    <w:p w14:paraId="2950D62A" w14:textId="77777777" w:rsidR="007259A2" w:rsidRPr="006D6465" w:rsidRDefault="007259A2" w:rsidP="001D4449">
      <w:pPr>
        <w:pStyle w:val="114"/>
        <w:tabs>
          <w:tab w:val="clear" w:pos="1334"/>
          <w:tab w:val="left" w:pos="1192"/>
        </w:tabs>
        <w:ind w:hanging="450"/>
      </w:pPr>
      <w:r w:rsidRPr="006D6465">
        <w:rPr>
          <w:rtl/>
        </w:rPr>
        <w:t>ה</w:t>
      </w:r>
      <w:r w:rsidRPr="006D6465">
        <w:rPr>
          <w:rFonts w:hint="eastAsia"/>
          <w:rtl/>
        </w:rPr>
        <w:t>ספק</w:t>
      </w:r>
      <w:r w:rsidRPr="006D6465">
        <w:rPr>
          <w:rtl/>
        </w:rPr>
        <w:t xml:space="preserve"> מתחייב כי אין </w:t>
      </w:r>
      <w:r w:rsidRPr="006D6465">
        <w:rPr>
          <w:rFonts w:hint="cs"/>
          <w:rtl/>
        </w:rPr>
        <w:t>ולא יהיה לו ולמי מטעמו לרבות לשליחיו ולמועסקים על ידו ולכל מי שהתקשר או יתקשר עמו לצורך מתן השירותים כל חשש לניגוד עניינים או ניגוד עניינים של ממש או עיסוקים שעלולים ליצור ניגוד עניינים, בין עיסוקיהם האחרים ו/או ענייניהם האישיים לבין מתן השירותים על ידם  .</w:t>
      </w:r>
      <w:r w:rsidRPr="006D6465">
        <w:rPr>
          <w:rtl/>
        </w:rPr>
        <w:t>.</w:t>
      </w:r>
    </w:p>
    <w:p w14:paraId="1D34D40A" w14:textId="77777777" w:rsidR="007259A2" w:rsidRPr="006D6465" w:rsidRDefault="007259A2" w:rsidP="001D4449">
      <w:pPr>
        <w:pStyle w:val="114"/>
        <w:tabs>
          <w:tab w:val="clear" w:pos="1334"/>
          <w:tab w:val="left" w:pos="1192"/>
        </w:tabs>
        <w:ind w:hanging="450"/>
      </w:pPr>
      <w:r w:rsidRPr="006D6465">
        <w:rPr>
          <w:rtl/>
        </w:rPr>
        <w:t xml:space="preserve">בכל מקרה </w:t>
      </w:r>
      <w:proofErr w:type="spellStart"/>
      <w:r w:rsidRPr="006D6465">
        <w:rPr>
          <w:rtl/>
        </w:rPr>
        <w:t>שיווצר</w:t>
      </w:r>
      <w:proofErr w:type="spellEnd"/>
      <w:r w:rsidRPr="006D6465">
        <w:rPr>
          <w:rtl/>
        </w:rPr>
        <w:t xml:space="preserve"> חשש כלשהו לניגוד עניינים בי</w:t>
      </w:r>
      <w:r w:rsidRPr="006D6465">
        <w:rPr>
          <w:rFonts w:hint="eastAsia"/>
          <w:rtl/>
        </w:rPr>
        <w:t>ן</w:t>
      </w:r>
      <w:r w:rsidRPr="006D6465">
        <w:rPr>
          <w:rtl/>
        </w:rPr>
        <w:t xml:space="preserve"> </w:t>
      </w:r>
      <w:r w:rsidRPr="006D6465">
        <w:rPr>
          <w:rFonts w:hint="eastAsia"/>
          <w:rtl/>
        </w:rPr>
        <w:t>הספק</w:t>
      </w:r>
      <w:r w:rsidRPr="006D6465">
        <w:rPr>
          <w:rtl/>
        </w:rPr>
        <w:t xml:space="preserve"> לבין המזמין יודיע הספק על כך למזמין</w:t>
      </w:r>
      <w:r w:rsidRPr="006D6465">
        <w:rPr>
          <w:rFonts w:hint="cs"/>
          <w:rtl/>
        </w:rPr>
        <w:t xml:space="preserve"> מיד ובכתב </w:t>
      </w:r>
      <w:r w:rsidRPr="006D6465">
        <w:rPr>
          <w:rtl/>
        </w:rPr>
        <w:t xml:space="preserve"> ויפעל באופן מידי להסרת ניגוד העניינים</w:t>
      </w:r>
      <w:r w:rsidRPr="006D6465">
        <w:rPr>
          <w:rFonts w:hint="cs"/>
          <w:rtl/>
        </w:rPr>
        <w:t xml:space="preserve"> בהתאם להוראות המזמין , כפי שתינתה מעת לעת</w:t>
      </w:r>
      <w:r w:rsidRPr="006D6465">
        <w:rPr>
          <w:rtl/>
        </w:rPr>
        <w:t>. בנוסף, במקרה כאמור, יודיע המזמין לספק אודות אמצעים נוספים או מיוחדים הנדרשים ממנו לצורך הסרת ניגוד העניינים, והספק יבצע את הנדרש ממנו בהקדם.</w:t>
      </w:r>
    </w:p>
    <w:p w14:paraId="0EB741C0" w14:textId="77777777" w:rsidR="007259A2" w:rsidRPr="006D6465" w:rsidRDefault="007259A2" w:rsidP="001D4449">
      <w:pPr>
        <w:pStyle w:val="114"/>
        <w:tabs>
          <w:tab w:val="clear" w:pos="1334"/>
          <w:tab w:val="left" w:pos="1192"/>
        </w:tabs>
        <w:ind w:hanging="450"/>
        <w:rPr>
          <w:color w:val="000000"/>
          <w:rtl/>
        </w:rPr>
      </w:pPr>
      <w:r w:rsidRPr="006D6465">
        <w:rPr>
          <w:rtl/>
        </w:rPr>
        <w:t>ה</w:t>
      </w:r>
      <w:r w:rsidRPr="006D6465">
        <w:rPr>
          <w:rFonts w:hint="eastAsia"/>
          <w:rtl/>
        </w:rPr>
        <w:t>ספק</w:t>
      </w:r>
      <w:r w:rsidRPr="006D6465">
        <w:rPr>
          <w:rtl/>
        </w:rPr>
        <w:t xml:space="preserve"> מתחייב להחתים כל אחד מעובדיו ו</w:t>
      </w:r>
      <w:r w:rsidRPr="006D6465">
        <w:rPr>
          <w:rFonts w:hint="eastAsia"/>
          <w:rtl/>
        </w:rPr>
        <w:t>מי</w:t>
      </w:r>
      <w:r w:rsidRPr="006D6465">
        <w:rPr>
          <w:rtl/>
        </w:rPr>
        <w:t xml:space="preserve"> </w:t>
      </w:r>
      <w:r w:rsidRPr="006D6465">
        <w:rPr>
          <w:rFonts w:hint="eastAsia"/>
          <w:rtl/>
        </w:rPr>
        <w:t>מטעמו</w:t>
      </w:r>
      <w:r w:rsidRPr="006D6465">
        <w:rPr>
          <w:rtl/>
        </w:rPr>
        <w:t xml:space="preserve"> שיועסקו על ידו </w:t>
      </w:r>
      <w:r w:rsidRPr="006D6465">
        <w:rPr>
          <w:rFonts w:hint="eastAsia"/>
          <w:rtl/>
        </w:rPr>
        <w:t>לצורך</w:t>
      </w:r>
      <w:r w:rsidRPr="006D6465">
        <w:rPr>
          <w:rtl/>
        </w:rPr>
        <w:t xml:space="preserve"> </w:t>
      </w:r>
      <w:r w:rsidRPr="006D6465">
        <w:rPr>
          <w:rFonts w:hint="eastAsia"/>
          <w:rtl/>
        </w:rPr>
        <w:t>ביצוע</w:t>
      </w:r>
      <w:r w:rsidRPr="006D6465">
        <w:rPr>
          <w:rtl/>
        </w:rPr>
        <w:t xml:space="preserve"> </w:t>
      </w:r>
      <w:r w:rsidRPr="006D6465">
        <w:rPr>
          <w:rFonts w:hint="eastAsia"/>
          <w:rtl/>
        </w:rPr>
        <w:t>ההסכם</w:t>
      </w:r>
      <w:r w:rsidRPr="006D6465">
        <w:rPr>
          <w:rtl/>
        </w:rPr>
        <w:t xml:space="preserve"> על הצהרת הסודיות והיעדר ניגוד עניינים </w:t>
      </w:r>
      <w:r w:rsidRPr="006D6465">
        <w:rPr>
          <w:rFonts w:hint="eastAsia"/>
          <w:rtl/>
        </w:rPr>
        <w:t>בנוסח</w:t>
      </w:r>
      <w:r w:rsidRPr="006D6465">
        <w:rPr>
          <w:rtl/>
        </w:rPr>
        <w:t xml:space="preserve"> </w:t>
      </w:r>
      <w:r w:rsidRPr="006D6465">
        <w:rPr>
          <w:rFonts w:hint="eastAsia"/>
          <w:rtl/>
        </w:rPr>
        <w:t>המופיע</w:t>
      </w:r>
      <w:r w:rsidRPr="006D6465">
        <w:rPr>
          <w:rtl/>
        </w:rPr>
        <w:t xml:space="preserve"> </w:t>
      </w:r>
      <w:r w:rsidRPr="006D6465">
        <w:rPr>
          <w:rFonts w:hint="eastAsia"/>
          <w:rtl/>
        </w:rPr>
        <w:t>כ</w:t>
      </w:r>
      <w:r w:rsidRPr="006D6465">
        <w:rPr>
          <w:rFonts w:hint="eastAsia"/>
          <w:bCs/>
          <w:rtl/>
        </w:rPr>
        <w:t>נספח</w:t>
      </w:r>
      <w:r w:rsidRPr="006D6465">
        <w:rPr>
          <w:bCs/>
          <w:rtl/>
        </w:rPr>
        <w:t xml:space="preserve"> </w:t>
      </w:r>
      <w:bookmarkStart w:id="323" w:name="nispach16_1"/>
      <w:r w:rsidRPr="006D6465">
        <w:rPr>
          <w:rFonts w:hint="eastAsia"/>
          <w:bCs/>
          <w:rtl/>
        </w:rPr>
        <w:t>ד</w:t>
      </w:r>
      <w:bookmarkEnd w:id="323"/>
      <w:r w:rsidRPr="006D6465">
        <w:rPr>
          <w:bCs/>
          <w:rtl/>
        </w:rPr>
        <w:t>'</w:t>
      </w:r>
      <w:r w:rsidRPr="006D6465">
        <w:rPr>
          <w:rtl/>
        </w:rPr>
        <w:t xml:space="preserve"> להסכם זה. </w:t>
      </w:r>
    </w:p>
    <w:p w14:paraId="3440F026" w14:textId="77777777" w:rsidR="007E7910" w:rsidRPr="001D4449" w:rsidRDefault="00901105" w:rsidP="001D4449">
      <w:pPr>
        <w:pStyle w:val="1-"/>
        <w:jc w:val="left"/>
        <w:rPr>
          <w:sz w:val="24"/>
          <w:szCs w:val="24"/>
        </w:rPr>
      </w:pPr>
      <w:r w:rsidRPr="001D4449">
        <w:rPr>
          <w:rFonts w:hint="eastAsia"/>
          <w:sz w:val="24"/>
          <w:szCs w:val="24"/>
          <w:rtl/>
        </w:rPr>
        <w:t>בעלות</w:t>
      </w:r>
      <w:r w:rsidRPr="001D4449">
        <w:rPr>
          <w:sz w:val="24"/>
          <w:szCs w:val="24"/>
          <w:rtl/>
        </w:rPr>
        <w:t xml:space="preserve"> </w:t>
      </w:r>
      <w:r w:rsidRPr="001D4449">
        <w:rPr>
          <w:rFonts w:hint="eastAsia"/>
          <w:sz w:val="24"/>
          <w:szCs w:val="24"/>
          <w:rtl/>
        </w:rPr>
        <w:t>וזכויות</w:t>
      </w:r>
      <w:r w:rsidRPr="001D4449">
        <w:rPr>
          <w:sz w:val="24"/>
          <w:szCs w:val="24"/>
          <w:rtl/>
        </w:rPr>
        <w:t xml:space="preserve"> </w:t>
      </w:r>
      <w:r w:rsidRPr="001D4449">
        <w:rPr>
          <w:rFonts w:hint="eastAsia"/>
          <w:sz w:val="24"/>
          <w:szCs w:val="24"/>
          <w:rtl/>
        </w:rPr>
        <w:t>יוצרים</w:t>
      </w:r>
      <w:bookmarkEnd w:id="320"/>
      <w:bookmarkEnd w:id="321"/>
      <w:bookmarkEnd w:id="322"/>
    </w:p>
    <w:p w14:paraId="3A49AE15" w14:textId="77777777" w:rsidR="006263A2" w:rsidRPr="006D6465" w:rsidRDefault="00901105" w:rsidP="001D4449">
      <w:pPr>
        <w:pStyle w:val="114"/>
        <w:tabs>
          <w:tab w:val="clear" w:pos="1334"/>
          <w:tab w:val="left" w:pos="1192"/>
        </w:tabs>
        <w:ind w:hanging="450"/>
      </w:pPr>
      <w:r w:rsidRPr="006D6465">
        <w:rPr>
          <w:rtl/>
        </w:rPr>
        <w:t>הספק הוא בעל הזכויות הנדרשות לצורך אספקת השירותים והשימוש בהם על-ידי המזמי</w:t>
      </w:r>
      <w:r w:rsidRPr="006D6465">
        <w:rPr>
          <w:rFonts w:hint="cs"/>
          <w:rtl/>
        </w:rPr>
        <w:t>ן</w:t>
      </w:r>
      <w:r w:rsidRPr="006D6465">
        <w:rPr>
          <w:rtl/>
        </w:rPr>
        <w:t xml:space="preserve"> ("</w:t>
      </w:r>
      <w:r w:rsidRPr="006D6465">
        <w:rPr>
          <w:bCs/>
          <w:rtl/>
        </w:rPr>
        <w:t>זכויות הקניין הרוחני</w:t>
      </w:r>
      <w:r w:rsidRPr="006D6465">
        <w:rPr>
          <w:rtl/>
        </w:rPr>
        <w:t xml:space="preserve">"). ככל שהספק אינו בעל מלוא זכויות הקניין הרוחני, </w:t>
      </w:r>
      <w:r w:rsidRPr="006D6465">
        <w:rPr>
          <w:rtl/>
        </w:rPr>
        <w:lastRenderedPageBreak/>
        <w:t>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37A83206" w14:textId="77777777" w:rsidR="006263A2" w:rsidRPr="006D6465" w:rsidRDefault="00901105" w:rsidP="001D4449">
      <w:pPr>
        <w:pStyle w:val="114"/>
        <w:tabs>
          <w:tab w:val="clear" w:pos="1334"/>
          <w:tab w:val="left" w:pos="1192"/>
        </w:tabs>
        <w:ind w:hanging="450"/>
      </w:pPr>
      <w:r w:rsidRPr="006D6465">
        <w:rPr>
          <w:rtl/>
        </w:rPr>
        <w:t>בכל מקרה שבו יטען צד שלישי כלשהו, כי שירות שהעמיד ספק לרשות המזמי</w:t>
      </w:r>
      <w:r w:rsidRPr="006D6465">
        <w:rPr>
          <w:rFonts w:hint="cs"/>
          <w:rtl/>
        </w:rPr>
        <w:t>ן</w:t>
      </w:r>
      <w:r w:rsidRPr="006D6465">
        <w:rPr>
          <w:rtl/>
        </w:rPr>
        <w:t xml:space="preserve"> מפר זכות קניין רוחני של צד שלישי ("</w:t>
      </w:r>
      <w:r w:rsidRPr="006D6465">
        <w:rPr>
          <w:bCs/>
          <w:rtl/>
        </w:rPr>
        <w:t>טענת הפרה</w:t>
      </w:r>
      <w:r w:rsidRPr="006D6465">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4A93D437" w14:textId="77777777" w:rsidR="006263A2" w:rsidRPr="006D6465" w:rsidRDefault="00901105" w:rsidP="001D4449">
      <w:pPr>
        <w:pStyle w:val="114"/>
        <w:tabs>
          <w:tab w:val="clear" w:pos="1334"/>
          <w:tab w:val="left" w:pos="1192"/>
        </w:tabs>
        <w:ind w:hanging="450"/>
      </w:pPr>
      <w:r w:rsidRPr="006D6465">
        <w:rPr>
          <w:rFonts w:hint="cs"/>
          <w:rtl/>
        </w:rPr>
        <w:t>המזמין</w:t>
      </w:r>
      <w:r w:rsidRPr="006D6465">
        <w:rPr>
          <w:rtl/>
        </w:rPr>
        <w:t xml:space="preserve"> </w:t>
      </w:r>
      <w:r w:rsidRPr="006D6465">
        <w:rPr>
          <w:rFonts w:hint="cs"/>
          <w:rtl/>
        </w:rPr>
        <w:t>יודיעו</w:t>
      </w:r>
      <w:r w:rsidRPr="006D6465">
        <w:rPr>
          <w:rtl/>
        </w:rPr>
        <w:t xml:space="preserve"> </w:t>
      </w:r>
      <w:r w:rsidRPr="006D6465">
        <w:rPr>
          <w:rFonts w:hint="cs"/>
          <w:rtl/>
        </w:rPr>
        <w:t>לספק</w:t>
      </w:r>
      <w:r w:rsidRPr="006D6465">
        <w:rPr>
          <w:rtl/>
        </w:rPr>
        <w:t xml:space="preserve"> </w:t>
      </w:r>
      <w:r w:rsidRPr="006D6465">
        <w:rPr>
          <w:rFonts w:hint="cs"/>
          <w:rtl/>
        </w:rPr>
        <w:t>על</w:t>
      </w:r>
      <w:r w:rsidRPr="006D6465">
        <w:rPr>
          <w:rtl/>
        </w:rPr>
        <w:t xml:space="preserve"> </w:t>
      </w:r>
      <w:r w:rsidRPr="006D6465">
        <w:rPr>
          <w:rFonts w:hint="cs"/>
          <w:rtl/>
        </w:rPr>
        <w:t>כל</w:t>
      </w:r>
      <w:r w:rsidRPr="006D6465">
        <w:rPr>
          <w:rtl/>
        </w:rPr>
        <w:t xml:space="preserve"> </w:t>
      </w:r>
      <w:r w:rsidRPr="006D6465">
        <w:rPr>
          <w:rFonts w:hint="cs"/>
          <w:rtl/>
        </w:rPr>
        <w:t>תביעה</w:t>
      </w:r>
      <w:r w:rsidRPr="006D6465">
        <w:rPr>
          <w:rtl/>
        </w:rPr>
        <w:t xml:space="preserve"> </w:t>
      </w:r>
      <w:r w:rsidRPr="006D6465">
        <w:rPr>
          <w:rFonts w:hint="cs"/>
          <w:rtl/>
        </w:rPr>
        <w:t>שתוגש</w:t>
      </w:r>
      <w:r w:rsidRPr="006D6465">
        <w:rPr>
          <w:rtl/>
        </w:rPr>
        <w:t xml:space="preserve"> </w:t>
      </w:r>
      <w:r w:rsidRPr="006D6465">
        <w:rPr>
          <w:rFonts w:hint="cs"/>
          <w:rtl/>
        </w:rPr>
        <w:t>ובה</w:t>
      </w:r>
      <w:r w:rsidRPr="006D6465">
        <w:rPr>
          <w:rtl/>
        </w:rPr>
        <w:t xml:space="preserve"> </w:t>
      </w:r>
      <w:r w:rsidRPr="006D6465">
        <w:rPr>
          <w:rFonts w:hint="cs"/>
          <w:rtl/>
        </w:rPr>
        <w:t>הועלתה</w:t>
      </w:r>
      <w:r w:rsidRPr="006D6465">
        <w:rPr>
          <w:rtl/>
        </w:rPr>
        <w:t xml:space="preserve"> </w:t>
      </w:r>
      <w:r w:rsidRPr="006D6465">
        <w:rPr>
          <w:rFonts w:hint="cs"/>
          <w:rtl/>
        </w:rPr>
        <w:t>טענת</w:t>
      </w:r>
      <w:r w:rsidRPr="006D6465">
        <w:rPr>
          <w:rtl/>
        </w:rPr>
        <w:t xml:space="preserve"> </w:t>
      </w:r>
      <w:r w:rsidRPr="006D6465">
        <w:rPr>
          <w:rFonts w:hint="cs"/>
          <w:rtl/>
        </w:rPr>
        <w:t>הפרה</w:t>
      </w:r>
      <w:r w:rsidRPr="006D6465">
        <w:rPr>
          <w:rtl/>
        </w:rPr>
        <w:t xml:space="preserve">. </w:t>
      </w:r>
      <w:r w:rsidRPr="006D6465">
        <w:rPr>
          <w:rFonts w:hint="cs"/>
          <w:rtl/>
        </w:rPr>
        <w:t>במקרה</w:t>
      </w:r>
      <w:r w:rsidRPr="006D6465">
        <w:rPr>
          <w:rtl/>
        </w:rPr>
        <w:t xml:space="preserve"> </w:t>
      </w:r>
      <w:r w:rsidRPr="006D6465">
        <w:rPr>
          <w:rFonts w:hint="cs"/>
          <w:rtl/>
        </w:rPr>
        <w:t>כאמור</w:t>
      </w:r>
      <w:r w:rsidRPr="006D6465">
        <w:rPr>
          <w:rtl/>
        </w:rPr>
        <w:t xml:space="preserve"> </w:t>
      </w:r>
      <w:r w:rsidRPr="006D6465">
        <w:rPr>
          <w:rFonts w:hint="cs"/>
          <w:rtl/>
        </w:rPr>
        <w:t>הספק</w:t>
      </w:r>
      <w:r w:rsidRPr="006D6465">
        <w:rPr>
          <w:rtl/>
        </w:rPr>
        <w:t xml:space="preserve"> </w:t>
      </w:r>
      <w:r w:rsidRPr="006D6465">
        <w:rPr>
          <w:rFonts w:hint="cs"/>
          <w:rtl/>
        </w:rPr>
        <w:t>יכנס</w:t>
      </w:r>
      <w:r w:rsidRPr="006D6465">
        <w:rPr>
          <w:rtl/>
        </w:rPr>
        <w:t xml:space="preserve"> </w:t>
      </w:r>
      <w:r w:rsidRPr="006D6465">
        <w:rPr>
          <w:rFonts w:hint="cs"/>
          <w:rtl/>
        </w:rPr>
        <w:t>בנעלי</w:t>
      </w:r>
      <w:r w:rsidRPr="006D6465">
        <w:rPr>
          <w:rtl/>
        </w:rPr>
        <w:t xml:space="preserve"> </w:t>
      </w:r>
      <w:r w:rsidRPr="006D6465">
        <w:rPr>
          <w:rFonts w:hint="cs"/>
          <w:rtl/>
        </w:rPr>
        <w:t>המזמין</w:t>
      </w:r>
      <w:r w:rsidRPr="006D6465">
        <w:rPr>
          <w:rtl/>
        </w:rPr>
        <w:t xml:space="preserve"> </w:t>
      </w:r>
      <w:r w:rsidRPr="006D6465">
        <w:rPr>
          <w:rFonts w:hint="cs"/>
          <w:rtl/>
        </w:rPr>
        <w:t>לצורך</w:t>
      </w:r>
      <w:r w:rsidRPr="006D6465">
        <w:rPr>
          <w:rtl/>
        </w:rPr>
        <w:t xml:space="preserve"> </w:t>
      </w:r>
      <w:r w:rsidRPr="006D6465">
        <w:rPr>
          <w:rFonts w:hint="cs"/>
          <w:rtl/>
        </w:rPr>
        <w:t>ניהול</w:t>
      </w:r>
      <w:r w:rsidRPr="006D6465">
        <w:rPr>
          <w:rtl/>
        </w:rPr>
        <w:t xml:space="preserve"> </w:t>
      </w:r>
      <w:r w:rsidRPr="006D6465">
        <w:rPr>
          <w:rFonts w:hint="cs"/>
          <w:rtl/>
        </w:rPr>
        <w:t>ההליך</w:t>
      </w:r>
      <w:r w:rsidRPr="006D6465">
        <w:rPr>
          <w:rtl/>
        </w:rPr>
        <w:t xml:space="preserve">, </w:t>
      </w:r>
      <w:r w:rsidRPr="006D6465">
        <w:rPr>
          <w:rFonts w:hint="cs"/>
          <w:rtl/>
        </w:rPr>
        <w:t>אלא</w:t>
      </w:r>
      <w:r w:rsidRPr="006D6465">
        <w:rPr>
          <w:rtl/>
        </w:rPr>
        <w:t xml:space="preserve"> </w:t>
      </w:r>
      <w:r w:rsidRPr="006D6465">
        <w:rPr>
          <w:rFonts w:hint="cs"/>
          <w:rtl/>
        </w:rPr>
        <w:t>אם</w:t>
      </w:r>
      <w:r w:rsidRPr="006D6465">
        <w:rPr>
          <w:rtl/>
        </w:rPr>
        <w:t xml:space="preserve"> </w:t>
      </w:r>
      <w:r w:rsidR="003E255E" w:rsidRPr="006D6465">
        <w:rPr>
          <w:rFonts w:hint="cs"/>
          <w:rtl/>
        </w:rPr>
        <w:t>המזמין</w:t>
      </w:r>
      <w:r w:rsidRPr="006D6465">
        <w:rPr>
          <w:rtl/>
        </w:rPr>
        <w:t xml:space="preserve"> </w:t>
      </w:r>
      <w:r w:rsidRPr="006D6465">
        <w:rPr>
          <w:rFonts w:hint="cs"/>
          <w:rtl/>
        </w:rPr>
        <w:t>יבקש</w:t>
      </w:r>
      <w:r w:rsidRPr="006D6465">
        <w:rPr>
          <w:rtl/>
        </w:rPr>
        <w:t xml:space="preserve"> </w:t>
      </w:r>
      <w:r w:rsidRPr="006D6465">
        <w:rPr>
          <w:rFonts w:hint="cs"/>
          <w:rtl/>
        </w:rPr>
        <w:t>לייצג</w:t>
      </w:r>
      <w:r w:rsidRPr="006D6465">
        <w:rPr>
          <w:rtl/>
        </w:rPr>
        <w:t xml:space="preserve"> </w:t>
      </w:r>
      <w:r w:rsidRPr="006D6465">
        <w:rPr>
          <w:rFonts w:hint="cs"/>
          <w:rtl/>
        </w:rPr>
        <w:t>את</w:t>
      </w:r>
      <w:r w:rsidRPr="006D6465">
        <w:rPr>
          <w:rtl/>
        </w:rPr>
        <w:t xml:space="preserve"> </w:t>
      </w:r>
      <w:r w:rsidRPr="006D6465">
        <w:rPr>
          <w:rFonts w:hint="cs"/>
          <w:rtl/>
        </w:rPr>
        <w:t>עצמו</w:t>
      </w:r>
      <w:r w:rsidRPr="006D6465">
        <w:rPr>
          <w:rtl/>
        </w:rPr>
        <w:t xml:space="preserve"> </w:t>
      </w:r>
      <w:r w:rsidRPr="006D6465">
        <w:rPr>
          <w:rFonts w:hint="cs"/>
          <w:rtl/>
        </w:rPr>
        <w:t>בהליך</w:t>
      </w:r>
      <w:r w:rsidRPr="006D6465">
        <w:rPr>
          <w:rtl/>
        </w:rPr>
        <w:t>.</w:t>
      </w:r>
    </w:p>
    <w:p w14:paraId="24411920" w14:textId="77777777" w:rsidR="007E7910" w:rsidRPr="006D6465" w:rsidRDefault="00901105" w:rsidP="001D4449">
      <w:pPr>
        <w:pStyle w:val="114"/>
        <w:tabs>
          <w:tab w:val="clear" w:pos="1334"/>
          <w:tab w:val="left" w:pos="1192"/>
        </w:tabs>
        <w:ind w:hanging="450"/>
      </w:pPr>
      <w:r w:rsidRPr="006D6465">
        <w:rPr>
          <w:rtl/>
        </w:rPr>
        <w:t xml:space="preserve">כל תוצרי העבודה של </w:t>
      </w:r>
      <w:r w:rsidRPr="006D6465">
        <w:rPr>
          <w:rFonts w:hint="eastAsia"/>
          <w:rtl/>
        </w:rPr>
        <w:t>ה</w:t>
      </w:r>
      <w:r w:rsidRPr="006D6465">
        <w:rPr>
          <w:rtl/>
        </w:rPr>
        <w:t xml:space="preserve">ספק במסגרת ביצוע הסכם זה, ובכלל זה נתונים, מצגות, מסמכים, סיכומי פגישות, </w:t>
      </w:r>
      <w:r w:rsidRPr="006D6465">
        <w:rPr>
          <w:rFonts w:hint="eastAsia"/>
          <w:rtl/>
        </w:rPr>
        <w:t>תמונות</w:t>
      </w:r>
      <w:r w:rsidRPr="006D6465">
        <w:rPr>
          <w:rtl/>
        </w:rPr>
        <w:t xml:space="preserve">, </w:t>
      </w:r>
      <w:r w:rsidRPr="006D6465">
        <w:rPr>
          <w:rFonts w:hint="eastAsia"/>
          <w:rtl/>
        </w:rPr>
        <w:t>תכנים</w:t>
      </w:r>
      <w:r w:rsidRPr="006D6465">
        <w:rPr>
          <w:rtl/>
        </w:rPr>
        <w:t xml:space="preserve"> וכל חומר אחר שנבנה על ידי הספק במהלך תקופת ההתקשרות </w:t>
      </w:r>
      <w:r w:rsidRPr="006D6465">
        <w:rPr>
          <w:rFonts w:hint="eastAsia"/>
          <w:rtl/>
        </w:rPr>
        <w:t>עבור</w:t>
      </w:r>
      <w:r w:rsidRPr="006D6465">
        <w:rPr>
          <w:rtl/>
        </w:rPr>
        <w:t xml:space="preserve"> המזמין ("</w:t>
      </w:r>
      <w:r w:rsidRPr="006D6465">
        <w:rPr>
          <w:bCs/>
          <w:rtl/>
        </w:rPr>
        <w:t>תוצרי העבודה</w:t>
      </w:r>
      <w:r w:rsidRPr="006D6465">
        <w:rPr>
          <w:rtl/>
        </w:rPr>
        <w:t xml:space="preserve">"), הנם זכויותיו הרוחניות וקניינו הבלעדי של </w:t>
      </w:r>
      <w:r w:rsidRPr="006D6465">
        <w:rPr>
          <w:rFonts w:hint="eastAsia"/>
          <w:rtl/>
        </w:rPr>
        <w:t>המזמין</w:t>
      </w:r>
      <w:r w:rsidRPr="006D6465">
        <w:rPr>
          <w:rtl/>
        </w:rPr>
        <w:t xml:space="preserve"> והוא יוכל לעשות בהם כל שימוש שירצה בעתיד, כמנהג בעלים, בין אם לצרכיו ובין אם לצורך פרסום חיצוני.</w:t>
      </w:r>
    </w:p>
    <w:p w14:paraId="706D9D9D" w14:textId="77777777" w:rsidR="00EA5E1C" w:rsidRPr="006D6465" w:rsidRDefault="00901105" w:rsidP="001D4449">
      <w:pPr>
        <w:pStyle w:val="114"/>
        <w:tabs>
          <w:tab w:val="clear" w:pos="1334"/>
          <w:tab w:val="left" w:pos="1192"/>
        </w:tabs>
        <w:ind w:hanging="450"/>
      </w:pPr>
      <w:r w:rsidRPr="006D6465">
        <w:rPr>
          <w:rFonts w:hint="eastAsia"/>
          <w:rtl/>
        </w:rPr>
        <w:t>תוצרי</w:t>
      </w:r>
      <w:r w:rsidRPr="006D6465">
        <w:rPr>
          <w:rtl/>
        </w:rPr>
        <w:t xml:space="preserve"> </w:t>
      </w:r>
      <w:r w:rsidRPr="006D6465">
        <w:rPr>
          <w:rFonts w:hint="eastAsia"/>
          <w:rtl/>
        </w:rPr>
        <w:t>העבודה</w:t>
      </w:r>
      <w:r w:rsidRPr="006D6465">
        <w:rPr>
          <w:rtl/>
        </w:rPr>
        <w:t xml:space="preserve"> </w:t>
      </w:r>
      <w:r w:rsidRPr="006D6465">
        <w:rPr>
          <w:rFonts w:hint="eastAsia"/>
          <w:rtl/>
        </w:rPr>
        <w:t>לא</w:t>
      </w:r>
      <w:r w:rsidRPr="006D6465">
        <w:rPr>
          <w:rtl/>
        </w:rPr>
        <w:t xml:space="preserve"> </w:t>
      </w:r>
      <w:r w:rsidRPr="006D6465">
        <w:rPr>
          <w:rFonts w:hint="eastAsia"/>
          <w:rtl/>
        </w:rPr>
        <w:t>יכללו</w:t>
      </w:r>
      <w:r w:rsidRPr="006D6465">
        <w:rPr>
          <w:rtl/>
        </w:rPr>
        <w:t xml:space="preserve"> </w:t>
      </w:r>
      <w:r w:rsidRPr="006D6465">
        <w:rPr>
          <w:rFonts w:hint="eastAsia"/>
          <w:rtl/>
        </w:rPr>
        <w:t>תהליכי</w:t>
      </w:r>
      <w:r w:rsidRPr="006D6465">
        <w:rPr>
          <w:rtl/>
        </w:rPr>
        <w:t xml:space="preserve"> </w:t>
      </w:r>
      <w:r w:rsidRPr="006D6465">
        <w:rPr>
          <w:rFonts w:hint="eastAsia"/>
          <w:rtl/>
        </w:rPr>
        <w:t>עבודה</w:t>
      </w:r>
      <w:r w:rsidRPr="006D6465">
        <w:rPr>
          <w:rtl/>
        </w:rPr>
        <w:t xml:space="preserve"> </w:t>
      </w:r>
      <w:r w:rsidRPr="006D6465">
        <w:rPr>
          <w:rFonts w:hint="eastAsia"/>
          <w:rtl/>
        </w:rPr>
        <w:t>ומערכות</w:t>
      </w:r>
      <w:r w:rsidRPr="006D6465">
        <w:rPr>
          <w:rtl/>
        </w:rPr>
        <w:t xml:space="preserve"> </w:t>
      </w:r>
      <w:r w:rsidRPr="006D6465">
        <w:rPr>
          <w:rFonts w:hint="eastAsia"/>
          <w:rtl/>
        </w:rPr>
        <w:t>ייעודיות</w:t>
      </w:r>
      <w:r w:rsidRPr="006D6465">
        <w:rPr>
          <w:rtl/>
        </w:rPr>
        <w:t xml:space="preserve"> </w:t>
      </w:r>
      <w:r w:rsidRPr="006D6465">
        <w:rPr>
          <w:rFonts w:hint="eastAsia"/>
          <w:rtl/>
        </w:rPr>
        <w:t>של</w:t>
      </w:r>
      <w:r w:rsidRPr="006D6465">
        <w:rPr>
          <w:rtl/>
        </w:rPr>
        <w:t xml:space="preserve"> </w:t>
      </w:r>
      <w:r w:rsidRPr="006D6465">
        <w:rPr>
          <w:rFonts w:hint="eastAsia"/>
          <w:rtl/>
        </w:rPr>
        <w:t>הספק</w:t>
      </w:r>
      <w:r w:rsidRPr="006D6465">
        <w:rPr>
          <w:rtl/>
        </w:rPr>
        <w:t xml:space="preserve">, </w:t>
      </w:r>
      <w:r w:rsidRPr="006D6465">
        <w:rPr>
          <w:rFonts w:hint="eastAsia"/>
          <w:rtl/>
        </w:rPr>
        <w:t>אשר</w:t>
      </w:r>
      <w:r w:rsidRPr="006D6465">
        <w:rPr>
          <w:rtl/>
        </w:rPr>
        <w:t xml:space="preserve"> </w:t>
      </w:r>
      <w:r w:rsidRPr="006D6465">
        <w:rPr>
          <w:rFonts w:hint="eastAsia"/>
          <w:rtl/>
        </w:rPr>
        <w:t>לא</w:t>
      </w:r>
      <w:r w:rsidRPr="006D6465">
        <w:rPr>
          <w:rtl/>
        </w:rPr>
        <w:t xml:space="preserve"> </w:t>
      </w:r>
      <w:r w:rsidRPr="006D6465">
        <w:rPr>
          <w:rFonts w:hint="eastAsia"/>
          <w:rtl/>
        </w:rPr>
        <w:t>הוכנו</w:t>
      </w:r>
      <w:r w:rsidRPr="006D6465">
        <w:rPr>
          <w:rtl/>
        </w:rPr>
        <w:t xml:space="preserve"> </w:t>
      </w:r>
      <w:r w:rsidRPr="006D6465">
        <w:rPr>
          <w:rFonts w:hint="eastAsia"/>
          <w:rtl/>
        </w:rPr>
        <w:t>עבור</w:t>
      </w:r>
      <w:r w:rsidRPr="006D6465">
        <w:rPr>
          <w:rtl/>
        </w:rPr>
        <w:t xml:space="preserve"> </w:t>
      </w:r>
      <w:r w:rsidRPr="006D6465">
        <w:rPr>
          <w:rFonts w:hint="eastAsia"/>
          <w:rtl/>
        </w:rPr>
        <w:t>המזמין</w:t>
      </w:r>
      <w:r w:rsidRPr="006D6465">
        <w:rPr>
          <w:rtl/>
        </w:rPr>
        <w:t xml:space="preserve"> </w:t>
      </w:r>
      <w:r w:rsidRPr="006D6465">
        <w:rPr>
          <w:rFonts w:hint="eastAsia"/>
          <w:rtl/>
        </w:rPr>
        <w:t>במסגרת</w:t>
      </w:r>
      <w:r w:rsidRPr="006D6465">
        <w:rPr>
          <w:rtl/>
        </w:rPr>
        <w:t xml:space="preserve"> </w:t>
      </w:r>
      <w:r w:rsidRPr="006D6465">
        <w:rPr>
          <w:rFonts w:hint="eastAsia"/>
          <w:rtl/>
        </w:rPr>
        <w:t>ביצוע</w:t>
      </w:r>
      <w:r w:rsidRPr="006D6465">
        <w:rPr>
          <w:rtl/>
        </w:rPr>
        <w:t xml:space="preserve"> </w:t>
      </w:r>
      <w:r w:rsidRPr="006D6465">
        <w:rPr>
          <w:rFonts w:hint="eastAsia"/>
          <w:rtl/>
        </w:rPr>
        <w:t>ההסכם</w:t>
      </w:r>
      <w:r w:rsidRPr="006D6465">
        <w:rPr>
          <w:rtl/>
        </w:rPr>
        <w:t xml:space="preserve">, </w:t>
      </w:r>
      <w:r w:rsidRPr="006D6465">
        <w:rPr>
          <w:rFonts w:hint="eastAsia"/>
          <w:rtl/>
        </w:rPr>
        <w:t>ואשר</w:t>
      </w:r>
      <w:r w:rsidRPr="006D6465">
        <w:rPr>
          <w:rtl/>
        </w:rPr>
        <w:t xml:space="preserve"> </w:t>
      </w:r>
      <w:r w:rsidRPr="006D6465">
        <w:rPr>
          <w:rFonts w:hint="eastAsia"/>
          <w:rtl/>
        </w:rPr>
        <w:t>נמצאים</w:t>
      </w:r>
      <w:r w:rsidRPr="006D6465">
        <w:rPr>
          <w:rtl/>
        </w:rPr>
        <w:t xml:space="preserve"> </w:t>
      </w:r>
      <w:r w:rsidRPr="006D6465">
        <w:rPr>
          <w:rFonts w:hint="eastAsia"/>
          <w:rtl/>
        </w:rPr>
        <w:t>בבעלות</w:t>
      </w:r>
      <w:r w:rsidRPr="006D6465">
        <w:rPr>
          <w:rtl/>
        </w:rPr>
        <w:t xml:space="preserve"> </w:t>
      </w:r>
      <w:r w:rsidRPr="006D6465">
        <w:rPr>
          <w:rFonts w:hint="eastAsia"/>
          <w:rtl/>
        </w:rPr>
        <w:t>הספק</w:t>
      </w:r>
      <w:r w:rsidRPr="006D6465">
        <w:rPr>
          <w:rtl/>
        </w:rPr>
        <w:t xml:space="preserve"> </w:t>
      </w:r>
      <w:r w:rsidRPr="006D6465">
        <w:rPr>
          <w:rFonts w:hint="eastAsia"/>
          <w:rtl/>
        </w:rPr>
        <w:t>טרם</w:t>
      </w:r>
      <w:r w:rsidRPr="006D6465">
        <w:rPr>
          <w:rtl/>
        </w:rPr>
        <w:t xml:space="preserve"> </w:t>
      </w:r>
      <w:r w:rsidRPr="006D6465">
        <w:rPr>
          <w:rFonts w:hint="eastAsia"/>
          <w:rtl/>
        </w:rPr>
        <w:t>כניסתו</w:t>
      </w:r>
      <w:r w:rsidRPr="006D6465">
        <w:rPr>
          <w:rtl/>
        </w:rPr>
        <w:t xml:space="preserve"> </w:t>
      </w:r>
      <w:r w:rsidRPr="006D6465">
        <w:rPr>
          <w:rFonts w:hint="eastAsia"/>
          <w:rtl/>
        </w:rPr>
        <w:t>לתוקף</w:t>
      </w:r>
      <w:r w:rsidRPr="006D6465">
        <w:rPr>
          <w:rtl/>
        </w:rPr>
        <w:t xml:space="preserve"> </w:t>
      </w:r>
      <w:r w:rsidRPr="006D6465">
        <w:rPr>
          <w:rFonts w:hint="eastAsia"/>
          <w:rtl/>
        </w:rPr>
        <w:t>של</w:t>
      </w:r>
      <w:r w:rsidRPr="006D6465">
        <w:rPr>
          <w:rtl/>
        </w:rPr>
        <w:t xml:space="preserve"> </w:t>
      </w:r>
      <w:r w:rsidRPr="006D6465">
        <w:rPr>
          <w:rFonts w:hint="eastAsia"/>
          <w:rtl/>
        </w:rPr>
        <w:t>ההסכם</w:t>
      </w:r>
      <w:r w:rsidRPr="006D6465">
        <w:rPr>
          <w:rtl/>
        </w:rPr>
        <w:t xml:space="preserve">.  </w:t>
      </w:r>
    </w:p>
    <w:p w14:paraId="38448AB2" w14:textId="77777777" w:rsidR="007E7910" w:rsidRPr="006D6465" w:rsidRDefault="00901105" w:rsidP="001D4449">
      <w:pPr>
        <w:pStyle w:val="114"/>
        <w:tabs>
          <w:tab w:val="clear" w:pos="1334"/>
          <w:tab w:val="left" w:pos="1192"/>
        </w:tabs>
        <w:ind w:hanging="450"/>
      </w:pPr>
      <w:r w:rsidRPr="006D6465">
        <w:rPr>
          <w:rFonts w:hint="eastAsia"/>
          <w:rtl/>
        </w:rPr>
        <w:t>למען</w:t>
      </w:r>
      <w:r w:rsidRPr="006D6465">
        <w:rPr>
          <w:rtl/>
        </w:rPr>
        <w:t xml:space="preserve"> הסר ספק, תוצרי העבודה יהיו רכוש </w:t>
      </w:r>
      <w:r w:rsidRPr="006D6465">
        <w:rPr>
          <w:rFonts w:hint="eastAsia"/>
          <w:rtl/>
        </w:rPr>
        <w:t>המזמין</w:t>
      </w:r>
      <w:r w:rsidRPr="006D6465">
        <w:rPr>
          <w:rtl/>
        </w:rPr>
        <w:t xml:space="preserve"> </w:t>
      </w:r>
      <w:r w:rsidRPr="006D6465">
        <w:rPr>
          <w:rFonts w:hint="eastAsia"/>
          <w:rtl/>
        </w:rPr>
        <w:t>גם</w:t>
      </w:r>
      <w:r w:rsidRPr="006D6465">
        <w:rPr>
          <w:rtl/>
        </w:rPr>
        <w:t xml:space="preserve"> אם מתן השירותים ע"י הספק הופסק תוך כדי תקופת ההתקשרות.</w:t>
      </w:r>
    </w:p>
    <w:p w14:paraId="38898F7A" w14:textId="77777777" w:rsidR="007E7910" w:rsidRPr="006D6465" w:rsidRDefault="00901105" w:rsidP="001D4449">
      <w:pPr>
        <w:pStyle w:val="114"/>
        <w:tabs>
          <w:tab w:val="clear" w:pos="1334"/>
          <w:tab w:val="left" w:pos="1192"/>
        </w:tabs>
        <w:ind w:hanging="450"/>
      </w:pPr>
      <w:r w:rsidRPr="006D6465">
        <w:rPr>
          <w:rtl/>
        </w:rPr>
        <w:t>הספק לא יהי</w:t>
      </w:r>
      <w:r w:rsidRPr="006D6465">
        <w:rPr>
          <w:rFonts w:hint="eastAsia"/>
          <w:rtl/>
        </w:rPr>
        <w:t>ה</w:t>
      </w:r>
      <w:r w:rsidRPr="006D6465">
        <w:rPr>
          <w:rtl/>
        </w:rPr>
        <w:t xml:space="preserve"> רשאי למכור, להעביר, להמחות, לפרסם, להשכיר, לרשום, או לעשות שימוש כלשהו בתוצרי העבודה, </w:t>
      </w:r>
      <w:r w:rsidRPr="006D6465">
        <w:rPr>
          <w:rFonts w:hint="eastAsia"/>
          <w:rtl/>
        </w:rPr>
        <w:t>ל</w:t>
      </w:r>
      <w:r w:rsidRPr="006D6465">
        <w:rPr>
          <w:rtl/>
        </w:rPr>
        <w:t xml:space="preserve">לא אישור </w:t>
      </w:r>
      <w:r w:rsidRPr="006D6465">
        <w:rPr>
          <w:rFonts w:hint="eastAsia"/>
          <w:rtl/>
        </w:rPr>
        <w:t>המזמין</w:t>
      </w:r>
      <w:r w:rsidRPr="006D6465">
        <w:rPr>
          <w:rtl/>
        </w:rPr>
        <w:t xml:space="preserve"> בכתב ומראש.</w:t>
      </w:r>
    </w:p>
    <w:p w14:paraId="105219BC" w14:textId="77777777" w:rsidR="00ED04C4" w:rsidRPr="006D6465" w:rsidRDefault="00901105" w:rsidP="001D4449">
      <w:pPr>
        <w:pStyle w:val="1-"/>
        <w:jc w:val="left"/>
        <w:rPr>
          <w:rtl/>
        </w:rPr>
      </w:pPr>
      <w:bookmarkStart w:id="324" w:name="_Toc256000091"/>
      <w:bookmarkStart w:id="325" w:name="_Toc44931965"/>
      <w:bookmarkStart w:id="326" w:name="_Toc44932052"/>
      <w:r w:rsidRPr="001D4449">
        <w:rPr>
          <w:sz w:val="24"/>
          <w:szCs w:val="24"/>
          <w:rtl/>
        </w:rPr>
        <w:t>קבלני משנה</w:t>
      </w:r>
      <w:bookmarkEnd w:id="324"/>
    </w:p>
    <w:p w14:paraId="38B1EFAE" w14:textId="77777777" w:rsidR="00ED04C4" w:rsidRPr="006D6465" w:rsidRDefault="00901105" w:rsidP="001D4449">
      <w:pPr>
        <w:pStyle w:val="114"/>
        <w:tabs>
          <w:tab w:val="clear" w:pos="1334"/>
          <w:tab w:val="left" w:pos="1192"/>
        </w:tabs>
        <w:ind w:hanging="450"/>
        <w:rPr>
          <w:rtl/>
        </w:rPr>
      </w:pPr>
      <w:r w:rsidRPr="006D6465">
        <w:rPr>
          <w:rtl/>
        </w:rPr>
        <w:t>בכפוף לאמור במסמכי המכרז</w:t>
      </w:r>
      <w:r w:rsidRPr="006D6465">
        <w:rPr>
          <w:rFonts w:hint="cs"/>
          <w:rtl/>
        </w:rPr>
        <w:t>,</w:t>
      </w:r>
      <w:r w:rsidRPr="006D6465">
        <w:rPr>
          <w:rtl/>
        </w:rPr>
        <w:t xml:space="preserve"> הספק יהיה רשאי להפעיל קבלני משנה לצורך אספקת השירותים.</w:t>
      </w:r>
    </w:p>
    <w:p w14:paraId="1D44AA66" w14:textId="77777777" w:rsidR="00714824" w:rsidRPr="006D6465" w:rsidRDefault="00714824" w:rsidP="001D4449">
      <w:pPr>
        <w:pStyle w:val="114"/>
        <w:tabs>
          <w:tab w:val="clear" w:pos="1334"/>
          <w:tab w:val="left" w:pos="1192"/>
        </w:tabs>
        <w:ind w:hanging="450"/>
        <w:rPr>
          <w:rtl/>
        </w:rPr>
      </w:pPr>
      <w:r w:rsidRPr="006D6465">
        <w:rPr>
          <w:rFonts w:hint="cs"/>
          <w:rtl/>
        </w:rPr>
        <w:t>הזוכה אינו רשאי להעביר או להסב זכויות או התחייבויות על פי הסכם זה לאחר. השירותים יבוצעו על ידי הזוכה בעצמו ובאחריותו המקצועית. אין באמור בהוראה זו כדי למנוע מהזוכה לשכור שרותיהם של יועצים נוספים אם ניתן לכך אישור בכתב ומראש על ידי המזמין, בתנאים ובמגבלות שנקבעו על ידה וכי התשלום ליועצים אלה יעשה בידי הזוכה במישרין, על חשבון ובמסגרת התמורה הכוללת וללא כל תשלום נוסף מצד המזמין, והכל כמפורט בהסכם זה</w:t>
      </w:r>
      <w:r w:rsidRPr="006D6465">
        <w:rPr>
          <w:rtl/>
        </w:rPr>
        <w:t>.</w:t>
      </w:r>
    </w:p>
    <w:p w14:paraId="6E49C9C4" w14:textId="77777777" w:rsidR="0009150A" w:rsidRPr="001D4449" w:rsidRDefault="00901105" w:rsidP="001D4449">
      <w:pPr>
        <w:pStyle w:val="1-"/>
        <w:jc w:val="left"/>
        <w:rPr>
          <w:sz w:val="24"/>
          <w:szCs w:val="24"/>
          <w:rtl/>
        </w:rPr>
      </w:pPr>
      <w:bookmarkStart w:id="327" w:name="_Toc256000092"/>
      <w:r w:rsidRPr="001D4449">
        <w:rPr>
          <w:sz w:val="24"/>
          <w:szCs w:val="24"/>
          <w:rtl/>
        </w:rPr>
        <w:lastRenderedPageBreak/>
        <w:t>יחסים בין הצדדים</w:t>
      </w:r>
      <w:bookmarkEnd w:id="325"/>
      <w:bookmarkEnd w:id="326"/>
      <w:bookmarkEnd w:id="327"/>
    </w:p>
    <w:p w14:paraId="1FCE65AE" w14:textId="77777777" w:rsidR="0009150A" w:rsidRPr="006D6465" w:rsidRDefault="00901105" w:rsidP="001D4449">
      <w:pPr>
        <w:pStyle w:val="114"/>
        <w:tabs>
          <w:tab w:val="clear" w:pos="1334"/>
          <w:tab w:val="left" w:pos="1192"/>
        </w:tabs>
        <w:ind w:hanging="450"/>
        <w:rPr>
          <w:rtl/>
        </w:rPr>
      </w:pPr>
      <w:r w:rsidRPr="006D6465">
        <w:rPr>
          <w:rtl/>
        </w:rPr>
        <w:t xml:space="preserve">מוצהר ומוסכם בזה בין הצדדים כי: </w:t>
      </w:r>
    </w:p>
    <w:p w14:paraId="4C1F9941" w14:textId="77777777" w:rsidR="007A7B2F" w:rsidRPr="006D6465" w:rsidRDefault="00901105" w:rsidP="001D4449">
      <w:pPr>
        <w:pStyle w:val="1112"/>
        <w:tabs>
          <w:tab w:val="clear" w:pos="1334"/>
          <w:tab w:val="left" w:pos="1476"/>
          <w:tab w:val="left" w:pos="1901"/>
        </w:tabs>
        <w:ind w:left="1476" w:hanging="709"/>
        <w:rPr>
          <w:rtl/>
        </w:rPr>
      </w:pPr>
      <w:r w:rsidRPr="006D6465">
        <w:rPr>
          <w:rtl/>
        </w:rPr>
        <w:t xml:space="preserve">היחסים ביניהם לפי </w:t>
      </w:r>
      <w:r w:rsidRPr="006D6465">
        <w:rPr>
          <w:rFonts w:hint="cs"/>
          <w:rtl/>
        </w:rPr>
        <w:t>ה</w:t>
      </w:r>
      <w:r w:rsidRPr="006D6465">
        <w:rPr>
          <w:rtl/>
        </w:rPr>
        <w:t xml:space="preserve">הסכם אינם יחסי עובד </w:t>
      </w:r>
      <w:r w:rsidRPr="001D4449">
        <w:rPr>
          <w:rFonts w:eastAsia="Times New Roman"/>
          <w:b/>
          <w:bCs/>
          <w:caps/>
          <w:spacing w:val="15"/>
          <w:rtl/>
        </w:rPr>
        <w:t xml:space="preserve">ומעביד </w:t>
      </w:r>
      <w:r w:rsidRPr="001D4449">
        <w:rPr>
          <w:rFonts w:eastAsia="Times New Roman" w:hint="cs"/>
          <w:b/>
          <w:bCs/>
          <w:caps/>
          <w:spacing w:val="15"/>
          <w:rtl/>
        </w:rPr>
        <w:t>והמזמין אינו המעסיק של עובדי וקבלני</w:t>
      </w:r>
      <w:r w:rsidRPr="006D6465">
        <w:rPr>
          <w:rFonts w:hint="cs"/>
          <w:rtl/>
        </w:rPr>
        <w:t xml:space="preserve"> המשנה של הספק.</w:t>
      </w:r>
    </w:p>
    <w:p w14:paraId="734732AB" w14:textId="77777777" w:rsidR="007A7B2F" w:rsidRPr="006D6465" w:rsidRDefault="00901105" w:rsidP="001D4449">
      <w:pPr>
        <w:pStyle w:val="1112"/>
        <w:tabs>
          <w:tab w:val="clear" w:pos="1334"/>
          <w:tab w:val="left" w:pos="1476"/>
          <w:tab w:val="left" w:pos="1901"/>
        </w:tabs>
        <w:ind w:left="1476" w:hanging="709"/>
        <w:rPr>
          <w:rtl/>
        </w:rPr>
      </w:pPr>
      <w:r w:rsidRPr="006D6465">
        <w:rPr>
          <w:rtl/>
        </w:rPr>
        <w:t>הספק בלבד יהיה אחראי לכל תשלום, לשיפוי בגין נזק</w:t>
      </w:r>
      <w:r w:rsidRPr="006D6465">
        <w:rPr>
          <w:rFonts w:hint="cs"/>
          <w:rtl/>
        </w:rPr>
        <w:t>,</w:t>
      </w:r>
      <w:r w:rsidRPr="006D6465">
        <w:rPr>
          <w:rtl/>
        </w:rPr>
        <w:t xml:space="preserve"> פיצויים או כל תשלום אחר המגיע ממנו על פי כל דין לאנשים המועסקים על ידו</w:t>
      </w:r>
      <w:r w:rsidR="007E7910" w:rsidRPr="006D6465">
        <w:rPr>
          <w:rFonts w:hint="cs"/>
          <w:rtl/>
        </w:rPr>
        <w:t xml:space="preserve"> בין באופן ישיר בין כקבלני שירות</w:t>
      </w:r>
      <w:r w:rsidRPr="006D6465">
        <w:rPr>
          <w:rtl/>
        </w:rPr>
        <w:t xml:space="preserve">, או לכל אדם אחר. </w:t>
      </w:r>
    </w:p>
    <w:p w14:paraId="0D6FC515" w14:textId="77777777" w:rsidR="007A7B2F" w:rsidRPr="006D6465" w:rsidRDefault="00901105" w:rsidP="001D4449">
      <w:pPr>
        <w:pStyle w:val="1112"/>
        <w:tabs>
          <w:tab w:val="clear" w:pos="1334"/>
          <w:tab w:val="left" w:pos="1476"/>
          <w:tab w:val="left" w:pos="1901"/>
        </w:tabs>
        <w:ind w:left="1476" w:hanging="709"/>
      </w:pPr>
      <w:r w:rsidRPr="006D6465">
        <w:rPr>
          <w:rFonts w:hint="cs"/>
          <w:rtl/>
        </w:rPr>
        <w:t>ה</w:t>
      </w:r>
      <w:r w:rsidRPr="006D6465">
        <w:rPr>
          <w:rtl/>
        </w:rPr>
        <w:t xml:space="preserve">מזמין לא ישלם כל תשלום לביטוח לאומי ויתר הזכויות הסוציאליות בקשר לאנשים המועסקים על ידי הספק. </w:t>
      </w:r>
    </w:p>
    <w:p w14:paraId="13E86CF4" w14:textId="77777777" w:rsidR="007E7910" w:rsidRPr="006D6465" w:rsidRDefault="00901105" w:rsidP="001D4449">
      <w:pPr>
        <w:pStyle w:val="1112"/>
        <w:tabs>
          <w:tab w:val="clear" w:pos="1334"/>
          <w:tab w:val="left" w:pos="1476"/>
          <w:tab w:val="left" w:pos="1901"/>
        </w:tabs>
        <w:ind w:left="1476" w:hanging="709"/>
      </w:pPr>
      <w:r w:rsidRPr="006D6465">
        <w:rPr>
          <w:rtl/>
        </w:rPr>
        <w:t xml:space="preserve">ככל שלמרות האמור לעיל, ערכאה שיפוטית או מינהלית מצאה כי המזמין נושא באחריות ישירה כלפי הספק, עובדיו או קבלני משנה שלו, </w:t>
      </w:r>
      <w:r w:rsidRPr="006D6465">
        <w:rPr>
          <w:rFonts w:hint="cs"/>
          <w:rtl/>
        </w:rPr>
        <w:t xml:space="preserve">כאילו הוא מעסיקם, </w:t>
      </w:r>
      <w:r w:rsidRPr="006D6465">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6A89A91" w14:textId="77777777" w:rsidR="007E7910" w:rsidRPr="006D6465" w:rsidRDefault="00901105" w:rsidP="001D4449">
      <w:pPr>
        <w:pStyle w:val="1112"/>
        <w:tabs>
          <w:tab w:val="clear" w:pos="1334"/>
          <w:tab w:val="left" w:pos="1476"/>
          <w:tab w:val="left" w:pos="1901"/>
        </w:tabs>
        <w:ind w:left="1476" w:hanging="709"/>
        <w:rPr>
          <w:rtl/>
        </w:rPr>
      </w:pPr>
      <w:r w:rsidRPr="006D6465">
        <w:rPr>
          <w:rtl/>
        </w:rPr>
        <w:t xml:space="preserve">במקרה של הגשת תביעה כאמור </w:t>
      </w:r>
      <w:r w:rsidRPr="006D6465">
        <w:rPr>
          <w:rFonts w:hint="cs"/>
          <w:rtl/>
        </w:rPr>
        <w:t xml:space="preserve">בסעיף זה, </w:t>
      </w:r>
      <w:r w:rsidRPr="006D6465">
        <w:rPr>
          <w:rtl/>
        </w:rPr>
        <w:t>יודיע המזמין לספק על קיומה של התביעה, ויאפשר לספק ל</w:t>
      </w:r>
      <w:r w:rsidR="008850BC" w:rsidRPr="006D6465">
        <w:rPr>
          <w:rFonts w:hint="cs"/>
          <w:rtl/>
        </w:rPr>
        <w:t>התגונן</w:t>
      </w:r>
      <w:r w:rsidRPr="006D6465">
        <w:rPr>
          <w:rtl/>
        </w:rPr>
        <w:t>.</w:t>
      </w:r>
    </w:p>
    <w:p w14:paraId="1D3E82EC" w14:textId="77777777" w:rsidR="005F0E35" w:rsidRPr="006D6465" w:rsidRDefault="00901105" w:rsidP="005A33AD">
      <w:pPr>
        <w:pStyle w:val="1ff0"/>
      </w:pPr>
      <w:bookmarkStart w:id="328" w:name="_Toc256000093"/>
      <w:bookmarkStart w:id="329" w:name="_Toc44931966"/>
      <w:bookmarkStart w:id="330" w:name="_Toc44932053"/>
      <w:r w:rsidRPr="006D6465">
        <w:rPr>
          <w:rFonts w:hint="cs"/>
          <w:rtl/>
        </w:rPr>
        <w:t>תמורה</w:t>
      </w:r>
      <w:bookmarkEnd w:id="328"/>
      <w:bookmarkEnd w:id="329"/>
      <w:bookmarkEnd w:id="330"/>
    </w:p>
    <w:p w14:paraId="2D5E9183" w14:textId="77777777" w:rsidR="002E55C3" w:rsidRPr="00CD2011" w:rsidRDefault="002E55C3" w:rsidP="002E55C3">
      <w:pPr>
        <w:pStyle w:val="114"/>
        <w:tabs>
          <w:tab w:val="clear" w:pos="1334"/>
          <w:tab w:val="left" w:pos="1192"/>
        </w:tabs>
        <w:ind w:hanging="450"/>
      </w:pPr>
      <w:r w:rsidRPr="00CD2011">
        <w:rPr>
          <w:rtl/>
        </w:rPr>
        <w:t xml:space="preserve">היקף ההתקשרות לא יעלה על </w:t>
      </w:r>
      <w:r w:rsidRPr="00CD2011">
        <w:rPr>
          <w:rFonts w:hint="cs"/>
          <w:rtl/>
        </w:rPr>
        <w:t>800,000</w:t>
      </w:r>
      <w:r w:rsidRPr="00CD2011">
        <w:rPr>
          <w:rtl/>
        </w:rPr>
        <w:t xml:space="preserve"> ₪ כולל מע"מ לכל הזוכים יחד לתקופת ההתקשרות הראשונה, בחלוקה לפי שיקול דעת הרשות. </w:t>
      </w:r>
      <w:r w:rsidRPr="00CD2011">
        <w:rPr>
          <w:rFonts w:hint="cs"/>
          <w:rtl/>
        </w:rPr>
        <w:t xml:space="preserve">בנוסף, </w:t>
      </w:r>
      <w:r w:rsidRPr="00CD2011">
        <w:rPr>
          <w:rtl/>
        </w:rPr>
        <w:t>למ</w:t>
      </w:r>
      <w:r w:rsidRPr="00CD2011">
        <w:rPr>
          <w:rFonts w:hint="cs"/>
          <w:rtl/>
        </w:rPr>
        <w:t>זמין</w:t>
      </w:r>
      <w:r w:rsidRPr="00CD2011">
        <w:rPr>
          <w:rtl/>
        </w:rPr>
        <w:t xml:space="preserve"> שמורה </w:t>
      </w:r>
      <w:r w:rsidRPr="00CD2011">
        <w:rPr>
          <w:rFonts w:hint="cs"/>
          <w:rtl/>
        </w:rPr>
        <w:t>ה</w:t>
      </w:r>
      <w:r w:rsidRPr="00CD2011">
        <w:rPr>
          <w:rtl/>
        </w:rPr>
        <w:t xml:space="preserve">זכות להגדיל את היקף ההתקשרות בסכום של עד </w:t>
      </w:r>
      <w:r w:rsidRPr="00CD2011">
        <w:rPr>
          <w:rFonts w:hint="cs"/>
          <w:rtl/>
        </w:rPr>
        <w:t>2</w:t>
      </w:r>
      <w:r w:rsidRPr="00CD2011">
        <w:rPr>
          <w:rtl/>
        </w:rPr>
        <w:t>,</w:t>
      </w:r>
      <w:r w:rsidRPr="00CD2011">
        <w:rPr>
          <w:rFonts w:hint="cs"/>
          <w:rtl/>
        </w:rPr>
        <w:t>500</w:t>
      </w:r>
      <w:r w:rsidRPr="00CD2011">
        <w:rPr>
          <w:rtl/>
        </w:rPr>
        <w:t xml:space="preserve">,000 ₪ </w:t>
      </w:r>
      <w:r w:rsidRPr="00CD2011">
        <w:rPr>
          <w:rFonts w:hint="cs"/>
          <w:rtl/>
        </w:rPr>
        <w:t>כולל מע"מ לכל הזוכים יחד, בכל תקופות האופציה, בחלוקה לפי שיקול דעת הרשות</w:t>
      </w:r>
      <w:r w:rsidRPr="00CD2011">
        <w:rPr>
          <w:rtl/>
        </w:rPr>
        <w:t>.</w:t>
      </w:r>
      <w:r w:rsidRPr="00CD2011">
        <w:rPr>
          <w:rFonts w:hint="cs"/>
          <w:rtl/>
        </w:rPr>
        <w:t xml:space="preserve"> המזמין אינו</w:t>
      </w:r>
      <w:r w:rsidRPr="00CD2011">
        <w:rPr>
          <w:rtl/>
        </w:rPr>
        <w:t xml:space="preserve"> מתחייב להיק</w:t>
      </w:r>
      <w:r w:rsidRPr="00CD2011">
        <w:rPr>
          <w:rFonts w:hint="cs"/>
          <w:rtl/>
        </w:rPr>
        <w:t>ף זה</w:t>
      </w:r>
      <w:r w:rsidRPr="00CD2011">
        <w:rPr>
          <w:rtl/>
        </w:rPr>
        <w:t xml:space="preserve"> </w:t>
      </w:r>
      <w:r w:rsidRPr="00CD2011">
        <w:rPr>
          <w:rFonts w:hint="cs"/>
          <w:rtl/>
        </w:rPr>
        <w:t>או להיקף כלשהו</w:t>
      </w:r>
      <w:r w:rsidRPr="00CD2011">
        <w:rPr>
          <w:rtl/>
        </w:rPr>
        <w:t>, ו</w:t>
      </w:r>
      <w:r w:rsidRPr="00CD2011">
        <w:rPr>
          <w:rFonts w:hint="cs"/>
          <w:rtl/>
        </w:rPr>
        <w:t>מימוש ההתקשרות יהיה</w:t>
      </w:r>
      <w:r w:rsidRPr="00CD2011">
        <w:rPr>
          <w:rtl/>
        </w:rPr>
        <w:t xml:space="preserve"> על פי שיקול דעתו הבלעדי</w:t>
      </w:r>
      <w:r w:rsidRPr="00CD2011">
        <w:rPr>
          <w:rFonts w:hint="cs"/>
          <w:rtl/>
        </w:rPr>
        <w:t>. למזמין ישנה האופציה להסיט תקציב בין הזוכים.</w:t>
      </w:r>
    </w:p>
    <w:p w14:paraId="20011B3E" w14:textId="77777777" w:rsidR="002E55C3" w:rsidRPr="00B56F74" w:rsidRDefault="002E55C3" w:rsidP="002E55C3">
      <w:pPr>
        <w:pStyle w:val="114"/>
        <w:tabs>
          <w:tab w:val="clear" w:pos="1334"/>
          <w:tab w:val="left" w:pos="1192"/>
        </w:tabs>
        <w:ind w:hanging="450"/>
        <w:rPr>
          <w:rtl/>
        </w:rPr>
      </w:pPr>
      <w:r w:rsidRPr="00B56F74">
        <w:rPr>
          <w:rtl/>
        </w:rPr>
        <w:t>התמורה המקסימלית שתשולם בגין הליך השמה תהיה בהיקף של 30,000-100,000</w:t>
      </w:r>
      <w:r>
        <w:rPr>
          <w:rFonts w:hint="cs"/>
          <w:rtl/>
        </w:rPr>
        <w:t xml:space="preserve"> </w:t>
      </w:r>
      <w:r w:rsidRPr="00B56F74">
        <w:rPr>
          <w:rtl/>
        </w:rPr>
        <w:t xml:space="preserve">₪ בהתאם לסוג והיקפי תקציב החברה בה צפוי להתבצע הליך ההשמה ובהתאם </w:t>
      </w:r>
      <w:proofErr w:type="spellStart"/>
      <w:r w:rsidRPr="00B56F74">
        <w:rPr>
          <w:rtl/>
        </w:rPr>
        <w:t>לתיחור</w:t>
      </w:r>
      <w:proofErr w:type="spellEnd"/>
      <w:r w:rsidRPr="00B56F74">
        <w:rPr>
          <w:rtl/>
        </w:rPr>
        <w:t xml:space="preserve"> שייערך בין הזוכים. התמורה לביצוע כל הליך השמה תיקבע </w:t>
      </w:r>
      <w:proofErr w:type="spellStart"/>
      <w:r w:rsidRPr="00B56F74">
        <w:rPr>
          <w:rtl/>
        </w:rPr>
        <w:t>בתיחור</w:t>
      </w:r>
      <w:proofErr w:type="spellEnd"/>
      <w:r w:rsidRPr="00B56F74">
        <w:rPr>
          <w:rtl/>
        </w:rPr>
        <w:t xml:space="preserve"> בין המציעים שיבחרו במסגרת המכרז. </w:t>
      </w:r>
    </w:p>
    <w:p w14:paraId="657EEC64" w14:textId="77777777" w:rsidR="002E55C3" w:rsidRPr="00BA6766" w:rsidRDefault="002E55C3" w:rsidP="002E55C3">
      <w:pPr>
        <w:pStyle w:val="114"/>
        <w:tabs>
          <w:tab w:val="clear" w:pos="1334"/>
          <w:tab w:val="left" w:pos="1192"/>
        </w:tabs>
        <w:ind w:hanging="450"/>
      </w:pPr>
      <w:r>
        <w:rPr>
          <w:rFonts w:hint="cs"/>
          <w:rtl/>
        </w:rPr>
        <w:t>בנוסף</w:t>
      </w:r>
      <w:r w:rsidRPr="00BA6766">
        <w:rPr>
          <w:rtl/>
        </w:rPr>
        <w:t xml:space="preserve"> לשירותי</w:t>
      </w:r>
      <w:r>
        <w:rPr>
          <w:rFonts w:hint="cs"/>
          <w:rtl/>
        </w:rPr>
        <w:t>ם המבוקשים</w:t>
      </w:r>
      <w:r w:rsidRPr="00BA6766">
        <w:rPr>
          <w:rtl/>
        </w:rPr>
        <w:t>, המזמינה תהיה רשאית, על פי שיקול דעתה הבלעדי, להסתייע בזוכים לצורך קבלת ייעוץ בנושאים רוחביים או נקודתיים הקשורים לתחומי הפעילות מושא המכרז.</w:t>
      </w:r>
    </w:p>
    <w:p w14:paraId="513FB47C" w14:textId="77777777" w:rsidR="002E55C3" w:rsidRDefault="002E55C3" w:rsidP="002E55C3">
      <w:pPr>
        <w:pStyle w:val="114"/>
        <w:tabs>
          <w:tab w:val="clear" w:pos="1334"/>
          <w:tab w:val="left" w:pos="1192"/>
        </w:tabs>
        <w:ind w:hanging="450"/>
        <w:rPr>
          <w:rtl/>
        </w:rPr>
      </w:pPr>
      <w:r w:rsidRPr="00542945">
        <w:rPr>
          <w:rFonts w:eastAsiaTheme="minorHAnsi" w:hint="eastAsia"/>
          <w:rtl/>
        </w:rPr>
        <w:t>התמורה</w:t>
      </w:r>
      <w:r w:rsidRPr="00542945">
        <w:rPr>
          <w:rFonts w:eastAsiaTheme="minorHAnsi"/>
          <w:rtl/>
        </w:rPr>
        <w:t xml:space="preserve"> </w:t>
      </w:r>
      <w:r w:rsidRPr="00CD2011">
        <w:rPr>
          <w:rtl/>
        </w:rPr>
        <w:t>תשולם</w:t>
      </w:r>
      <w:r w:rsidRPr="00542945">
        <w:rPr>
          <w:rFonts w:eastAsiaTheme="minorHAnsi"/>
          <w:rtl/>
        </w:rPr>
        <w:t xml:space="preserve"> לזוכים בגין ביצוע שעות עבודה בפועל, לאחר שיתקבל אישור המזמין או נציג מטעמו לדוחות השעות שיוגשו על ידי הזוכה, בהתאם </w:t>
      </w:r>
      <w:r w:rsidRPr="00542945">
        <w:rPr>
          <w:rFonts w:eastAsiaTheme="minorHAnsi" w:hint="eastAsia"/>
          <w:rtl/>
        </w:rPr>
        <w:t>לתעריפי</w:t>
      </w:r>
      <w:r w:rsidRPr="00542945">
        <w:rPr>
          <w:rFonts w:eastAsiaTheme="minorHAnsi"/>
          <w:rtl/>
        </w:rPr>
        <w:t xml:space="preserve"> </w:t>
      </w:r>
      <w:r w:rsidRPr="00542945">
        <w:rPr>
          <w:rFonts w:eastAsiaTheme="minorHAnsi" w:hint="eastAsia"/>
          <w:rtl/>
        </w:rPr>
        <w:t>התקשרות</w:t>
      </w:r>
      <w:r w:rsidRPr="00542945">
        <w:rPr>
          <w:rFonts w:eastAsiaTheme="minorHAnsi"/>
          <w:rtl/>
        </w:rPr>
        <w:t xml:space="preserve"> </w:t>
      </w:r>
      <w:r w:rsidRPr="00542945">
        <w:rPr>
          <w:rFonts w:eastAsiaTheme="minorHAnsi" w:hint="eastAsia"/>
          <w:rtl/>
        </w:rPr>
        <w:t>עם</w:t>
      </w:r>
      <w:r w:rsidRPr="00542945">
        <w:rPr>
          <w:rFonts w:eastAsiaTheme="minorHAnsi"/>
          <w:rtl/>
        </w:rPr>
        <w:t xml:space="preserve"> </w:t>
      </w:r>
      <w:r w:rsidRPr="00542945">
        <w:rPr>
          <w:rFonts w:eastAsiaTheme="minorHAnsi" w:hint="eastAsia"/>
          <w:rtl/>
        </w:rPr>
        <w:t>נותני</w:t>
      </w:r>
      <w:r w:rsidRPr="00542945">
        <w:rPr>
          <w:rFonts w:eastAsiaTheme="minorHAnsi"/>
          <w:rtl/>
        </w:rPr>
        <w:t xml:space="preserve"> </w:t>
      </w:r>
      <w:r w:rsidRPr="00542945">
        <w:rPr>
          <w:rFonts w:eastAsiaTheme="minorHAnsi" w:hint="eastAsia"/>
          <w:rtl/>
        </w:rPr>
        <w:lastRenderedPageBreak/>
        <w:t>שירותים</w:t>
      </w:r>
      <w:r w:rsidRPr="00542945">
        <w:rPr>
          <w:rFonts w:eastAsiaTheme="minorHAnsi"/>
          <w:rtl/>
        </w:rPr>
        <w:t xml:space="preserve"> </w:t>
      </w:r>
      <w:r w:rsidRPr="00542945">
        <w:rPr>
          <w:rFonts w:eastAsiaTheme="minorHAnsi" w:hint="eastAsia"/>
          <w:rtl/>
        </w:rPr>
        <w:t>חיצוניים</w:t>
      </w:r>
      <w:r w:rsidRPr="00542945">
        <w:rPr>
          <w:rFonts w:eastAsiaTheme="minorHAnsi"/>
          <w:rtl/>
        </w:rPr>
        <w:t xml:space="preserve"> (יועצים </w:t>
      </w:r>
      <w:r w:rsidRPr="00542945">
        <w:rPr>
          <w:rFonts w:eastAsiaTheme="minorHAnsi" w:hint="eastAsia"/>
          <w:rtl/>
        </w:rPr>
        <w:t>לניהול</w:t>
      </w:r>
      <w:r w:rsidRPr="00542945">
        <w:rPr>
          <w:rFonts w:eastAsiaTheme="minorHAnsi"/>
          <w:rtl/>
        </w:rPr>
        <w:t xml:space="preserve">) </w:t>
      </w:r>
      <w:r w:rsidRPr="00542945">
        <w:rPr>
          <w:rFonts w:eastAsiaTheme="minorHAnsi" w:hint="eastAsia"/>
          <w:rtl/>
        </w:rPr>
        <w:t>המפורטים</w:t>
      </w:r>
      <w:r w:rsidRPr="00542945">
        <w:rPr>
          <w:rFonts w:eastAsiaTheme="minorHAnsi"/>
          <w:rtl/>
        </w:rPr>
        <w:t xml:space="preserve"> </w:t>
      </w:r>
      <w:r w:rsidRPr="00542945">
        <w:rPr>
          <w:rFonts w:eastAsiaTheme="minorHAnsi" w:hint="eastAsia"/>
          <w:rtl/>
        </w:rPr>
        <w:t>בהודעת</w:t>
      </w:r>
      <w:r w:rsidRPr="00542945">
        <w:rPr>
          <w:rFonts w:eastAsiaTheme="minorHAnsi"/>
          <w:rtl/>
        </w:rPr>
        <w:t xml:space="preserve"> </w:t>
      </w:r>
      <w:r w:rsidRPr="00542945">
        <w:rPr>
          <w:rFonts w:eastAsiaTheme="minorHAnsi" w:hint="eastAsia"/>
          <w:rtl/>
        </w:rPr>
        <w:t>החשב</w:t>
      </w:r>
      <w:r w:rsidRPr="00542945">
        <w:rPr>
          <w:rFonts w:eastAsiaTheme="minorHAnsi"/>
          <w:rtl/>
        </w:rPr>
        <w:t xml:space="preserve"> </w:t>
      </w:r>
      <w:r w:rsidRPr="00542945">
        <w:rPr>
          <w:rFonts w:eastAsiaTheme="minorHAnsi" w:hint="eastAsia"/>
          <w:rtl/>
        </w:rPr>
        <w:t>הכללי</w:t>
      </w:r>
      <w:r w:rsidRPr="00542945">
        <w:rPr>
          <w:rFonts w:eastAsiaTheme="minorHAnsi"/>
          <w:rtl/>
        </w:rPr>
        <w:t xml:space="preserve"> </w:t>
      </w:r>
      <w:r w:rsidRPr="00542945">
        <w:rPr>
          <w:rFonts w:eastAsiaTheme="minorHAnsi" w:hint="eastAsia"/>
          <w:rtl/>
        </w:rPr>
        <w:t>מספר</w:t>
      </w:r>
      <w:r w:rsidRPr="00542945">
        <w:rPr>
          <w:rFonts w:eastAsiaTheme="minorHAnsi"/>
          <w:rtl/>
        </w:rPr>
        <w:t xml:space="preserve"> 8.1.1 </w:t>
      </w:r>
      <w:r w:rsidRPr="00542945">
        <w:rPr>
          <w:rFonts w:eastAsiaTheme="minorHAnsi" w:hint="eastAsia"/>
          <w:rtl/>
        </w:rPr>
        <w:t>ולפי</w:t>
      </w:r>
      <w:r w:rsidRPr="00542945">
        <w:rPr>
          <w:rFonts w:eastAsiaTheme="minorHAnsi"/>
          <w:rtl/>
        </w:rPr>
        <w:t xml:space="preserve"> </w:t>
      </w:r>
      <w:r w:rsidRPr="00542945">
        <w:rPr>
          <w:rFonts w:eastAsiaTheme="minorHAnsi" w:hint="eastAsia"/>
          <w:rtl/>
        </w:rPr>
        <w:t>התנאים</w:t>
      </w:r>
      <w:r w:rsidRPr="00542945">
        <w:rPr>
          <w:rFonts w:eastAsiaTheme="minorHAnsi"/>
          <w:rtl/>
        </w:rPr>
        <w:t xml:space="preserve"> </w:t>
      </w:r>
      <w:r w:rsidRPr="00542945">
        <w:rPr>
          <w:rFonts w:eastAsiaTheme="minorHAnsi" w:hint="eastAsia"/>
          <w:rtl/>
        </w:rPr>
        <w:t>הקבועים</w:t>
      </w:r>
      <w:r w:rsidRPr="00542945">
        <w:rPr>
          <w:rFonts w:eastAsiaTheme="minorHAnsi"/>
          <w:rtl/>
        </w:rPr>
        <w:t xml:space="preserve"> </w:t>
      </w:r>
      <w:r w:rsidRPr="00542945">
        <w:rPr>
          <w:rFonts w:eastAsiaTheme="minorHAnsi" w:hint="eastAsia"/>
          <w:rtl/>
        </w:rPr>
        <w:t>בה</w:t>
      </w:r>
      <w:r w:rsidRPr="00542945">
        <w:rPr>
          <w:rFonts w:eastAsiaTheme="minorHAnsi"/>
          <w:rtl/>
        </w:rPr>
        <w:t xml:space="preserve">, </w:t>
      </w:r>
      <w:r w:rsidRPr="00542945">
        <w:rPr>
          <w:rFonts w:eastAsiaTheme="minorHAnsi" w:hint="eastAsia"/>
          <w:rtl/>
        </w:rPr>
        <w:t>המתעדכנת</w:t>
      </w:r>
      <w:r w:rsidRPr="00542945">
        <w:rPr>
          <w:rFonts w:eastAsiaTheme="minorHAnsi"/>
          <w:rtl/>
        </w:rPr>
        <w:t xml:space="preserve"> </w:t>
      </w:r>
      <w:r w:rsidRPr="00542945">
        <w:rPr>
          <w:rFonts w:eastAsiaTheme="minorHAnsi" w:hint="eastAsia"/>
          <w:rtl/>
        </w:rPr>
        <w:t>מעת</w:t>
      </w:r>
      <w:r>
        <w:rPr>
          <w:rFonts w:hint="cs"/>
          <w:rtl/>
        </w:rPr>
        <w:t xml:space="preserve">. </w:t>
      </w:r>
    </w:p>
    <w:p w14:paraId="3883C3C3" w14:textId="7AC14671" w:rsidR="00FF3FEF" w:rsidRPr="006D6465" w:rsidRDefault="00901105" w:rsidP="001D4449">
      <w:pPr>
        <w:pStyle w:val="114"/>
        <w:tabs>
          <w:tab w:val="clear" w:pos="1334"/>
          <w:tab w:val="left" w:pos="1192"/>
        </w:tabs>
        <w:ind w:hanging="450"/>
      </w:pPr>
      <w:r w:rsidRPr="001D4449">
        <w:rPr>
          <w:rFonts w:eastAsiaTheme="minorHAnsi" w:hint="cs"/>
          <w:rtl/>
        </w:rPr>
        <w:t>התמורה</w:t>
      </w:r>
      <w:r w:rsidRPr="006D6465">
        <w:rPr>
          <w:rFonts w:hint="cs"/>
          <w:rtl/>
        </w:rPr>
        <w:t xml:space="preserve"> לספק תהיה סופית, ולא ישולם לספק סכום נוסף כלשהו בגין ביצוע הנדרש ממנו לפי הסכם זה, בכלל זה לא ישולם לספק בגין החזר הוצאות, נסיעות, אלא אם צוין אחרת במפורש במסמכי המכרז. </w:t>
      </w:r>
    </w:p>
    <w:p w14:paraId="31F9F273" w14:textId="7374FD3C" w:rsidR="002D072C" w:rsidRPr="006D6465" w:rsidRDefault="002D072C" w:rsidP="001D4449">
      <w:pPr>
        <w:pStyle w:val="114"/>
        <w:tabs>
          <w:tab w:val="clear" w:pos="1334"/>
          <w:tab w:val="left" w:pos="1192"/>
        </w:tabs>
        <w:ind w:hanging="450"/>
      </w:pPr>
      <w:r w:rsidRPr="001D4449">
        <w:rPr>
          <w:rFonts w:eastAsiaTheme="minorHAnsi" w:hint="eastAsia"/>
          <w:rtl/>
        </w:rPr>
        <w:t>המזמין</w:t>
      </w:r>
      <w:r w:rsidRPr="006D6465">
        <w:rPr>
          <w:rFonts w:eastAsia="Calibri"/>
          <w:rtl/>
        </w:rPr>
        <w:t xml:space="preserve"> </w:t>
      </w:r>
      <w:r w:rsidRPr="006D6465">
        <w:rPr>
          <w:rFonts w:eastAsia="Calibri" w:hint="eastAsia"/>
          <w:rtl/>
        </w:rPr>
        <w:t>רשאי</w:t>
      </w:r>
      <w:r w:rsidR="00A5667D">
        <w:rPr>
          <w:rFonts w:eastAsia="Calibri" w:hint="cs"/>
          <w:rtl/>
        </w:rPr>
        <w:t xml:space="preserve"> </w:t>
      </w:r>
      <w:r w:rsidRPr="006D6465">
        <w:rPr>
          <w:rFonts w:eastAsia="Calibri" w:hint="eastAsia"/>
          <w:rtl/>
        </w:rPr>
        <w:t>בכל</w:t>
      </w:r>
      <w:r w:rsidRPr="006D6465">
        <w:rPr>
          <w:rFonts w:eastAsia="Calibri"/>
          <w:rtl/>
        </w:rPr>
        <w:t xml:space="preserve"> </w:t>
      </w:r>
      <w:r w:rsidRPr="006D6465">
        <w:rPr>
          <w:rFonts w:eastAsia="Calibri" w:hint="eastAsia"/>
          <w:rtl/>
        </w:rPr>
        <w:t>תקופת</w:t>
      </w:r>
      <w:r w:rsidRPr="006D6465">
        <w:rPr>
          <w:rFonts w:eastAsia="Calibri"/>
          <w:rtl/>
        </w:rPr>
        <w:t xml:space="preserve"> </w:t>
      </w:r>
      <w:r w:rsidRPr="006D6465">
        <w:rPr>
          <w:rFonts w:eastAsia="Calibri" w:hint="eastAsia"/>
          <w:rtl/>
        </w:rPr>
        <w:t>ההתקשרות</w:t>
      </w:r>
      <w:r w:rsidRPr="006D6465">
        <w:rPr>
          <w:rFonts w:eastAsia="Calibri"/>
          <w:rtl/>
        </w:rPr>
        <w:t xml:space="preserve">, </w:t>
      </w:r>
      <w:r w:rsidRPr="006D6465">
        <w:rPr>
          <w:rFonts w:eastAsia="Calibri" w:hint="eastAsia"/>
          <w:rtl/>
        </w:rPr>
        <w:t>לרבות</w:t>
      </w:r>
      <w:r w:rsidRPr="006D6465">
        <w:rPr>
          <w:rFonts w:eastAsia="Calibri"/>
          <w:rtl/>
        </w:rPr>
        <w:t xml:space="preserve"> </w:t>
      </w:r>
      <w:r w:rsidRPr="006D6465">
        <w:rPr>
          <w:rFonts w:eastAsia="Calibri" w:hint="eastAsia"/>
          <w:rtl/>
        </w:rPr>
        <w:t>תקופת</w:t>
      </w:r>
      <w:r w:rsidRPr="006D6465">
        <w:rPr>
          <w:rFonts w:eastAsia="Calibri"/>
          <w:rtl/>
        </w:rPr>
        <w:t xml:space="preserve"> </w:t>
      </w:r>
      <w:r w:rsidRPr="006D6465">
        <w:rPr>
          <w:rFonts w:eastAsia="Calibri" w:hint="eastAsia"/>
          <w:rtl/>
        </w:rPr>
        <w:t>האופציות</w:t>
      </w:r>
      <w:r w:rsidRPr="006D6465">
        <w:rPr>
          <w:rFonts w:eastAsia="Calibri"/>
          <w:rtl/>
        </w:rPr>
        <w:t xml:space="preserve">, </w:t>
      </w:r>
      <w:r w:rsidRPr="006D6465">
        <w:rPr>
          <w:rFonts w:eastAsia="Calibri" w:hint="eastAsia"/>
          <w:rtl/>
        </w:rPr>
        <w:t>להגדיל</w:t>
      </w:r>
      <w:r w:rsidRPr="006D6465">
        <w:rPr>
          <w:rFonts w:eastAsia="Calibri"/>
          <w:rtl/>
        </w:rPr>
        <w:t xml:space="preserve"> </w:t>
      </w:r>
      <w:r w:rsidRPr="006D6465">
        <w:rPr>
          <w:rFonts w:eastAsia="Calibri" w:hint="eastAsia"/>
          <w:rtl/>
        </w:rPr>
        <w:t>או</w:t>
      </w:r>
      <w:r w:rsidRPr="006D6465">
        <w:rPr>
          <w:rFonts w:eastAsia="Calibri"/>
          <w:rtl/>
        </w:rPr>
        <w:t xml:space="preserve"> </w:t>
      </w:r>
      <w:r w:rsidRPr="006D6465">
        <w:rPr>
          <w:rFonts w:eastAsia="Calibri" w:hint="eastAsia"/>
          <w:rtl/>
        </w:rPr>
        <w:t>להקטין</w:t>
      </w:r>
      <w:r w:rsidRPr="006D6465">
        <w:rPr>
          <w:rFonts w:eastAsia="Calibri"/>
          <w:rtl/>
        </w:rPr>
        <w:t xml:space="preserve"> </w:t>
      </w:r>
      <w:r w:rsidRPr="006D6465">
        <w:rPr>
          <w:rFonts w:eastAsia="Calibri" w:hint="eastAsia"/>
          <w:rtl/>
        </w:rPr>
        <w:t>את</w:t>
      </w:r>
      <w:r w:rsidRPr="006D6465">
        <w:rPr>
          <w:rFonts w:eastAsia="Calibri"/>
          <w:rtl/>
        </w:rPr>
        <w:t xml:space="preserve"> </w:t>
      </w:r>
      <w:r w:rsidRPr="006D6465">
        <w:rPr>
          <w:rFonts w:eastAsia="Calibri" w:hint="eastAsia"/>
          <w:rtl/>
        </w:rPr>
        <w:t>סכום</w:t>
      </w:r>
      <w:r w:rsidRPr="006D6465">
        <w:rPr>
          <w:rFonts w:eastAsia="Calibri"/>
          <w:rtl/>
        </w:rPr>
        <w:t xml:space="preserve"> </w:t>
      </w:r>
      <w:r w:rsidRPr="006D6465">
        <w:rPr>
          <w:rFonts w:eastAsia="Calibri" w:hint="eastAsia"/>
          <w:rtl/>
        </w:rPr>
        <w:t>התמורה</w:t>
      </w:r>
      <w:r w:rsidRPr="006D6465">
        <w:rPr>
          <w:rFonts w:eastAsia="Calibri"/>
          <w:rtl/>
        </w:rPr>
        <w:t xml:space="preserve"> </w:t>
      </w:r>
      <w:r w:rsidRPr="006D6465">
        <w:rPr>
          <w:rFonts w:eastAsia="Calibri" w:hint="eastAsia"/>
          <w:rtl/>
        </w:rPr>
        <w:t>הנקובה</w:t>
      </w:r>
      <w:r w:rsidRPr="006D6465">
        <w:rPr>
          <w:rFonts w:eastAsia="Calibri"/>
          <w:rtl/>
        </w:rPr>
        <w:t xml:space="preserve"> </w:t>
      </w:r>
      <w:r w:rsidRPr="006D6465">
        <w:rPr>
          <w:rFonts w:eastAsia="Calibri" w:hint="eastAsia"/>
          <w:rtl/>
        </w:rPr>
        <w:t>בהזמנת</w:t>
      </w:r>
      <w:r w:rsidRPr="006D6465">
        <w:rPr>
          <w:rFonts w:eastAsia="Calibri"/>
          <w:rtl/>
        </w:rPr>
        <w:t xml:space="preserve"> </w:t>
      </w:r>
      <w:r w:rsidRPr="006D6465">
        <w:rPr>
          <w:rFonts w:eastAsia="Calibri" w:hint="eastAsia"/>
          <w:rtl/>
        </w:rPr>
        <w:t>העבודה</w:t>
      </w:r>
      <w:r w:rsidRPr="006D6465">
        <w:rPr>
          <w:rFonts w:eastAsia="Calibri"/>
          <w:rtl/>
        </w:rPr>
        <w:t xml:space="preserve"> </w:t>
      </w:r>
      <w:r w:rsidRPr="006D6465">
        <w:rPr>
          <w:rFonts w:eastAsia="Calibri" w:hint="eastAsia"/>
          <w:rtl/>
        </w:rPr>
        <w:t>החתומה</w:t>
      </w:r>
      <w:r w:rsidRPr="006D6465">
        <w:rPr>
          <w:rFonts w:hint="cs"/>
          <w:rtl/>
        </w:rPr>
        <w:t>.</w:t>
      </w:r>
    </w:p>
    <w:p w14:paraId="5CD6F1C1" w14:textId="77777777" w:rsidR="007E7910" w:rsidRPr="006D6465" w:rsidRDefault="00901105" w:rsidP="001D4449">
      <w:pPr>
        <w:pStyle w:val="114"/>
        <w:tabs>
          <w:tab w:val="clear" w:pos="1334"/>
          <w:tab w:val="left" w:pos="1192"/>
        </w:tabs>
        <w:ind w:hanging="450"/>
        <w:rPr>
          <w:bCs/>
        </w:rPr>
      </w:pPr>
      <w:r w:rsidRPr="006D6465">
        <w:rPr>
          <w:rFonts w:hint="cs"/>
          <w:rtl/>
        </w:rPr>
        <w:t>בכל מקרה שבו יחולו שינויים בהוראות הדין באופן המשפיע על ביצוע ההסכם, הספק יישא בעלויות של שינויים אלו</w:t>
      </w:r>
      <w:r w:rsidR="008850BC" w:rsidRPr="006D6465">
        <w:rPr>
          <w:rFonts w:hint="cs"/>
          <w:rtl/>
        </w:rPr>
        <w:t>, למעט אם נכתב במפורש אחרת במסמכי המכרז או בהסכם</w:t>
      </w:r>
      <w:r w:rsidRPr="006D6465">
        <w:rPr>
          <w:rFonts w:hint="cs"/>
          <w:rtl/>
        </w:rPr>
        <w:t>.</w:t>
      </w:r>
    </w:p>
    <w:p w14:paraId="3D0559FF" w14:textId="77777777" w:rsidR="0009150A" w:rsidRPr="006D6465" w:rsidRDefault="00901105" w:rsidP="005A33AD">
      <w:pPr>
        <w:pStyle w:val="1ff0"/>
        <w:rPr>
          <w:rtl/>
        </w:rPr>
      </w:pPr>
      <w:bookmarkStart w:id="331" w:name="_Toc256000094"/>
      <w:bookmarkStart w:id="332" w:name="_Toc44931967"/>
      <w:bookmarkStart w:id="333" w:name="_Toc44932054"/>
      <w:r w:rsidRPr="006D6465">
        <w:rPr>
          <w:rFonts w:hint="cs"/>
          <w:rtl/>
        </w:rPr>
        <w:t>כללי תשלום</w:t>
      </w:r>
      <w:bookmarkEnd w:id="331"/>
      <w:bookmarkEnd w:id="332"/>
      <w:bookmarkEnd w:id="333"/>
    </w:p>
    <w:p w14:paraId="115A6029" w14:textId="77777777" w:rsidR="00082200" w:rsidRPr="006D6465" w:rsidRDefault="00901105" w:rsidP="001D4449">
      <w:pPr>
        <w:pStyle w:val="114"/>
        <w:tabs>
          <w:tab w:val="clear" w:pos="1334"/>
          <w:tab w:val="left" w:pos="1192"/>
        </w:tabs>
        <w:ind w:hanging="450"/>
      </w:pPr>
      <w:r w:rsidRPr="006D6465">
        <w:rPr>
          <w:rtl/>
        </w:rPr>
        <w:t xml:space="preserve">כללי התשלום </w:t>
      </w:r>
      <w:r w:rsidRPr="006D6465">
        <w:rPr>
          <w:rFonts w:hint="eastAsia"/>
          <w:rtl/>
        </w:rPr>
        <w:t>המפורטים</w:t>
      </w:r>
      <w:r w:rsidRPr="006D6465">
        <w:rPr>
          <w:rtl/>
        </w:rPr>
        <w:t xml:space="preserve"> להלן כפופים להוראות החשב הכללי במשרד האוצר כפי שמתפרס</w:t>
      </w:r>
      <w:r w:rsidRPr="006D6465">
        <w:rPr>
          <w:rFonts w:hint="eastAsia"/>
          <w:rtl/>
        </w:rPr>
        <w:t>מי</w:t>
      </w:r>
      <w:r w:rsidRPr="006D6465">
        <w:rPr>
          <w:rtl/>
        </w:rPr>
        <w:t>ם מעת לעת.</w:t>
      </w:r>
    </w:p>
    <w:p w14:paraId="5327B42C" w14:textId="77777777" w:rsidR="00082200" w:rsidRPr="006D6465" w:rsidRDefault="00901105" w:rsidP="001D4449">
      <w:pPr>
        <w:pStyle w:val="114"/>
        <w:tabs>
          <w:tab w:val="clear" w:pos="1334"/>
          <w:tab w:val="left" w:pos="1192"/>
        </w:tabs>
        <w:ind w:hanging="450"/>
      </w:pPr>
      <w:r w:rsidRPr="006D6465">
        <w:rPr>
          <w:rFonts w:hint="eastAsia"/>
          <w:rtl/>
        </w:rPr>
        <w:t>לצורך</w:t>
      </w:r>
      <w:r w:rsidRPr="006D6465">
        <w:rPr>
          <w:rtl/>
        </w:rPr>
        <w:t xml:space="preserve"> קבלת תשלום, </w:t>
      </w:r>
      <w:r w:rsidRPr="006D6465">
        <w:rPr>
          <w:rFonts w:hint="eastAsia"/>
          <w:rtl/>
        </w:rPr>
        <w:t>הספק</w:t>
      </w:r>
      <w:r w:rsidRPr="006D6465">
        <w:rPr>
          <w:rtl/>
        </w:rPr>
        <w:t xml:space="preserve"> יגיש חשבון המפרט את התשלומים המגיעים </w:t>
      </w:r>
      <w:r w:rsidRPr="006D6465">
        <w:rPr>
          <w:rFonts w:hint="eastAsia"/>
          <w:rtl/>
        </w:rPr>
        <w:t>לו</w:t>
      </w:r>
      <w:r w:rsidRPr="006D6465">
        <w:rPr>
          <w:rtl/>
        </w:rPr>
        <w:t xml:space="preserve"> </w:t>
      </w:r>
      <w:r w:rsidRPr="006D6465">
        <w:rPr>
          <w:rFonts w:hint="eastAsia"/>
          <w:rtl/>
        </w:rPr>
        <w:t>בהתאם</w:t>
      </w:r>
      <w:r w:rsidRPr="006D6465">
        <w:rPr>
          <w:rtl/>
        </w:rPr>
        <w:t xml:space="preserve"> </w:t>
      </w:r>
      <w:r w:rsidRPr="006D6465">
        <w:rPr>
          <w:rFonts w:hint="eastAsia"/>
          <w:rtl/>
        </w:rPr>
        <w:t>להסכם</w:t>
      </w:r>
      <w:r w:rsidRPr="006D6465">
        <w:rPr>
          <w:rtl/>
        </w:rPr>
        <w:t xml:space="preserve"> ולמכרז ("</w:t>
      </w:r>
      <w:r w:rsidRPr="006D6465">
        <w:rPr>
          <w:rFonts w:hint="eastAsia"/>
          <w:b w:val="0"/>
          <w:bCs/>
          <w:rtl/>
        </w:rPr>
        <w:t>חשבון</w:t>
      </w:r>
      <w:r w:rsidRPr="006D6465">
        <w:rPr>
          <w:rtl/>
        </w:rPr>
        <w:t xml:space="preserve">"). </w:t>
      </w:r>
      <w:r w:rsidRPr="006D6465">
        <w:rPr>
          <w:rFonts w:hint="eastAsia"/>
          <w:rtl/>
        </w:rPr>
        <w:t>את</w:t>
      </w:r>
      <w:r w:rsidRPr="006D6465">
        <w:rPr>
          <w:rtl/>
        </w:rPr>
        <w:t xml:space="preserve"> החשבון על הספק להגיש בהתאם להנחיות המזמין, וזאת כתנאי לאישור החשבון ולהעברת התשלום לספק. </w:t>
      </w:r>
    </w:p>
    <w:p w14:paraId="3537ED6D" w14:textId="77777777" w:rsidR="00082200" w:rsidRPr="006D6465" w:rsidRDefault="00901105" w:rsidP="001D4449">
      <w:pPr>
        <w:pStyle w:val="114"/>
        <w:tabs>
          <w:tab w:val="clear" w:pos="1334"/>
          <w:tab w:val="left" w:pos="1192"/>
        </w:tabs>
        <w:ind w:hanging="450"/>
      </w:pPr>
      <w:r w:rsidRPr="006D6465">
        <w:rPr>
          <w:rFonts w:hint="eastAsia"/>
          <w:rtl/>
        </w:rPr>
        <w:t>החשבון</w:t>
      </w:r>
      <w:r w:rsidRPr="006D6465">
        <w:rPr>
          <w:rtl/>
        </w:rPr>
        <w:t xml:space="preserve"> </w:t>
      </w:r>
      <w:r w:rsidRPr="001D4449">
        <w:rPr>
          <w:rFonts w:eastAsiaTheme="minorHAnsi"/>
          <w:rtl/>
        </w:rPr>
        <w:t>יכלול</w:t>
      </w:r>
      <w:r w:rsidRPr="006D6465">
        <w:rPr>
          <w:rtl/>
        </w:rPr>
        <w:t xml:space="preserve"> את הפרטים </w:t>
      </w:r>
      <w:r w:rsidR="00813AFB" w:rsidRPr="006D6465">
        <w:rPr>
          <w:rFonts w:hint="cs"/>
          <w:rtl/>
        </w:rPr>
        <w:t xml:space="preserve">הכלולים בטופס "הצהרה על ביצוע שעות עבודה" בהתאם להודעת החשב הכללי שמספרה 8.1.1. </w:t>
      </w:r>
    </w:p>
    <w:p w14:paraId="3D9C4896" w14:textId="77777777" w:rsidR="00813AFB" w:rsidRPr="006D6465" w:rsidRDefault="00813AFB" w:rsidP="001D4449">
      <w:pPr>
        <w:pStyle w:val="114"/>
        <w:tabs>
          <w:tab w:val="clear" w:pos="1334"/>
          <w:tab w:val="left" w:pos="1192"/>
        </w:tabs>
        <w:ind w:hanging="450"/>
      </w:pPr>
      <w:r w:rsidRPr="006D6465">
        <w:rPr>
          <w:rtl/>
        </w:rPr>
        <w:t xml:space="preserve">יובהר כי למעט תשלום התמורה </w:t>
      </w:r>
      <w:r w:rsidRPr="006D6465">
        <w:rPr>
          <w:rFonts w:hint="eastAsia"/>
          <w:rtl/>
        </w:rPr>
        <w:t>האמורה</w:t>
      </w:r>
      <w:r w:rsidRPr="006D6465">
        <w:rPr>
          <w:rtl/>
        </w:rPr>
        <w:t xml:space="preserve"> </w:t>
      </w:r>
      <w:r w:rsidRPr="006D6465">
        <w:rPr>
          <w:rFonts w:hint="eastAsia"/>
          <w:rtl/>
        </w:rPr>
        <w:t>לעיל</w:t>
      </w:r>
      <w:r w:rsidRPr="006D6465">
        <w:rPr>
          <w:rtl/>
        </w:rPr>
        <w:t xml:space="preserve">, לא יהיה זכאי הזוכה לכל תשלום או הטבה אחרת בגין מתן השירותים </w:t>
      </w:r>
      <w:r w:rsidRPr="006D6465">
        <w:rPr>
          <w:rFonts w:hint="eastAsia"/>
          <w:rtl/>
        </w:rPr>
        <w:t>ותשלום</w:t>
      </w:r>
      <w:r w:rsidRPr="006D6465">
        <w:rPr>
          <w:rtl/>
        </w:rPr>
        <w:t xml:space="preserve"> בגין הוצאות, לרבות הוצאות שכירות, ציוד, תפעול, תשלומים בגין הוצאות טלפון, דואר, צילומים, הדפסות, פקס, </w:t>
      </w:r>
      <w:r w:rsidRPr="006D6465">
        <w:rPr>
          <w:rFonts w:hint="eastAsia"/>
          <w:rtl/>
        </w:rPr>
        <w:t>הוצאות</w:t>
      </w:r>
      <w:r w:rsidRPr="006D6465">
        <w:rPr>
          <w:rtl/>
        </w:rPr>
        <w:t xml:space="preserve"> נסיעות, </w:t>
      </w:r>
      <w:r w:rsidRPr="006D6465">
        <w:rPr>
          <w:rFonts w:hint="eastAsia"/>
          <w:rtl/>
        </w:rPr>
        <w:t>זמן</w:t>
      </w:r>
      <w:r w:rsidRPr="006D6465">
        <w:rPr>
          <w:rtl/>
        </w:rPr>
        <w:t xml:space="preserve"> ביטול נסיעות, אש"ל וכיו"ב.</w:t>
      </w:r>
    </w:p>
    <w:p w14:paraId="2F99821A" w14:textId="77777777" w:rsidR="00082200" w:rsidRPr="006D6465" w:rsidRDefault="00901105" w:rsidP="001D4449">
      <w:pPr>
        <w:pStyle w:val="114"/>
        <w:tabs>
          <w:tab w:val="clear" w:pos="1334"/>
          <w:tab w:val="left" w:pos="1192"/>
        </w:tabs>
        <w:ind w:hanging="450"/>
      </w:pPr>
      <w:r w:rsidRPr="006D6465">
        <w:rPr>
          <w:rFonts w:hint="eastAsia"/>
          <w:rtl/>
        </w:rPr>
        <w:t>על</w:t>
      </w:r>
      <w:r w:rsidRPr="006D6465">
        <w:rPr>
          <w:rtl/>
        </w:rPr>
        <w:t xml:space="preserve"> </w:t>
      </w:r>
      <w:r w:rsidRPr="006D6465">
        <w:rPr>
          <w:rFonts w:hint="eastAsia"/>
          <w:rtl/>
        </w:rPr>
        <w:t>החשבון</w:t>
      </w:r>
      <w:r w:rsidRPr="006D6465">
        <w:rPr>
          <w:rtl/>
        </w:rPr>
        <w:t xml:space="preserve"> </w:t>
      </w:r>
      <w:r w:rsidRPr="006D6465">
        <w:rPr>
          <w:rFonts w:hint="eastAsia"/>
          <w:rtl/>
        </w:rPr>
        <w:t>לכלול</w:t>
      </w:r>
      <w:r w:rsidRPr="006D6465">
        <w:rPr>
          <w:rtl/>
        </w:rPr>
        <w:t xml:space="preserve">, </w:t>
      </w:r>
      <w:r w:rsidRPr="006D6465">
        <w:rPr>
          <w:rFonts w:hint="eastAsia"/>
          <w:rtl/>
        </w:rPr>
        <w:t>בין</w:t>
      </w:r>
      <w:r w:rsidRPr="006D6465">
        <w:rPr>
          <w:rtl/>
        </w:rPr>
        <w:t xml:space="preserve"> </w:t>
      </w:r>
      <w:r w:rsidRPr="006D6465">
        <w:rPr>
          <w:rFonts w:hint="eastAsia"/>
          <w:rtl/>
        </w:rPr>
        <w:t>היתר</w:t>
      </w:r>
      <w:r w:rsidRPr="006D6465">
        <w:rPr>
          <w:rtl/>
        </w:rPr>
        <w:t xml:space="preserve">, </w:t>
      </w:r>
      <w:r w:rsidRPr="006D6465">
        <w:rPr>
          <w:rFonts w:hint="eastAsia"/>
          <w:rtl/>
        </w:rPr>
        <w:t>את</w:t>
      </w:r>
      <w:r w:rsidRPr="006D6465">
        <w:rPr>
          <w:rtl/>
        </w:rPr>
        <w:t xml:space="preserve"> </w:t>
      </w:r>
      <w:r w:rsidRPr="006D6465">
        <w:rPr>
          <w:rFonts w:hint="eastAsia"/>
          <w:rtl/>
        </w:rPr>
        <w:t>הסכום</w:t>
      </w:r>
      <w:r w:rsidRPr="006D6465">
        <w:rPr>
          <w:rtl/>
        </w:rPr>
        <w:t xml:space="preserve"> </w:t>
      </w:r>
      <w:r w:rsidRPr="006D6465">
        <w:rPr>
          <w:rFonts w:hint="eastAsia"/>
          <w:rtl/>
        </w:rPr>
        <w:t>לתשלום</w:t>
      </w:r>
      <w:r w:rsidRPr="006D6465">
        <w:rPr>
          <w:rtl/>
        </w:rPr>
        <w:t xml:space="preserve"> </w:t>
      </w:r>
      <w:r w:rsidRPr="006D6465">
        <w:rPr>
          <w:rFonts w:hint="eastAsia"/>
          <w:rtl/>
        </w:rPr>
        <w:t>לפני</w:t>
      </w:r>
      <w:r w:rsidRPr="006D6465">
        <w:rPr>
          <w:rtl/>
        </w:rPr>
        <w:t xml:space="preserve"> </w:t>
      </w:r>
      <w:r w:rsidRPr="006D6465">
        <w:rPr>
          <w:rFonts w:hint="eastAsia"/>
          <w:rtl/>
        </w:rPr>
        <w:t>מס</w:t>
      </w:r>
      <w:r w:rsidRPr="006D6465">
        <w:rPr>
          <w:rtl/>
        </w:rPr>
        <w:t xml:space="preserve"> </w:t>
      </w:r>
      <w:r w:rsidRPr="006D6465">
        <w:rPr>
          <w:rFonts w:hint="eastAsia"/>
          <w:rtl/>
        </w:rPr>
        <w:t>ערך</w:t>
      </w:r>
      <w:r w:rsidRPr="006D6465">
        <w:rPr>
          <w:rtl/>
        </w:rPr>
        <w:t xml:space="preserve"> </w:t>
      </w:r>
      <w:r w:rsidRPr="006D6465">
        <w:rPr>
          <w:rFonts w:hint="eastAsia"/>
          <w:rtl/>
        </w:rPr>
        <w:t>מוסף</w:t>
      </w:r>
      <w:r w:rsidRPr="006D6465">
        <w:rPr>
          <w:rtl/>
        </w:rPr>
        <w:t xml:space="preserve"> ("</w:t>
      </w:r>
      <w:r w:rsidRPr="006D6465">
        <w:rPr>
          <w:rFonts w:hint="eastAsia"/>
          <w:rtl/>
        </w:rPr>
        <w:t>מע</w:t>
      </w:r>
      <w:r w:rsidRPr="006D6465">
        <w:rPr>
          <w:rtl/>
        </w:rPr>
        <w:t xml:space="preserve">"מ"), </w:t>
      </w:r>
      <w:r w:rsidRPr="006D6465">
        <w:rPr>
          <w:rFonts w:hint="eastAsia"/>
          <w:rtl/>
        </w:rPr>
        <w:t>ואת</w:t>
      </w:r>
      <w:r w:rsidRPr="006D6465">
        <w:rPr>
          <w:rtl/>
        </w:rPr>
        <w:t xml:space="preserve"> </w:t>
      </w:r>
      <w:r w:rsidRPr="006D6465">
        <w:rPr>
          <w:rFonts w:hint="eastAsia"/>
          <w:rtl/>
        </w:rPr>
        <w:t>סך</w:t>
      </w:r>
      <w:r w:rsidRPr="006D6465">
        <w:rPr>
          <w:rtl/>
        </w:rPr>
        <w:t xml:space="preserve"> </w:t>
      </w:r>
      <w:r w:rsidRPr="006D6465">
        <w:rPr>
          <w:rFonts w:hint="eastAsia"/>
          <w:rtl/>
        </w:rPr>
        <w:t>הכול</w:t>
      </w:r>
      <w:r w:rsidRPr="006D6465">
        <w:rPr>
          <w:rtl/>
        </w:rPr>
        <w:t xml:space="preserve"> </w:t>
      </w:r>
      <w:r w:rsidRPr="006D6465">
        <w:rPr>
          <w:rFonts w:hint="eastAsia"/>
          <w:rtl/>
        </w:rPr>
        <w:t>לתשלום</w:t>
      </w:r>
      <w:r w:rsidRPr="006D6465">
        <w:rPr>
          <w:rtl/>
        </w:rPr>
        <w:t xml:space="preserve"> כולל מע"מ. במקרה שבו יחול שינוי ב</w:t>
      </w:r>
      <w:r w:rsidRPr="006D6465">
        <w:rPr>
          <w:rFonts w:hint="eastAsia"/>
          <w:rtl/>
        </w:rPr>
        <w:t>גובה</w:t>
      </w:r>
      <w:r w:rsidRPr="006D6465">
        <w:rPr>
          <w:rtl/>
        </w:rPr>
        <w:t xml:space="preserve"> המע"מ עד מועד </w:t>
      </w:r>
      <w:r w:rsidRPr="006D6465">
        <w:rPr>
          <w:rFonts w:hint="eastAsia"/>
          <w:rtl/>
        </w:rPr>
        <w:t>הגש</w:t>
      </w:r>
      <w:r w:rsidRPr="006D6465">
        <w:rPr>
          <w:rtl/>
        </w:rPr>
        <w:t>ת החשבו</w:t>
      </w:r>
      <w:r w:rsidRPr="006D6465">
        <w:rPr>
          <w:rFonts w:hint="eastAsia"/>
          <w:rtl/>
        </w:rPr>
        <w:t>ן</w:t>
      </w:r>
      <w:r w:rsidRPr="006D6465">
        <w:rPr>
          <w:rtl/>
        </w:rPr>
        <w:t xml:space="preserve"> תעודכן בהתאם התמורה לה זכאי הספק.</w:t>
      </w:r>
    </w:p>
    <w:p w14:paraId="2F20F098" w14:textId="2BC42A8A" w:rsidR="00082200" w:rsidRPr="006D6465" w:rsidRDefault="00901105" w:rsidP="001D4449">
      <w:pPr>
        <w:pStyle w:val="114"/>
        <w:tabs>
          <w:tab w:val="clear" w:pos="1334"/>
          <w:tab w:val="left" w:pos="1192"/>
        </w:tabs>
        <w:ind w:hanging="450"/>
      </w:pPr>
      <w:r w:rsidRPr="006D6465">
        <w:rPr>
          <w:rFonts w:hint="eastAsia"/>
          <w:rtl/>
        </w:rPr>
        <w:t>במקרה</w:t>
      </w:r>
      <w:r w:rsidRPr="006D6465">
        <w:rPr>
          <w:rtl/>
        </w:rPr>
        <w:t xml:space="preserve"> בו יהיו שינויים </w:t>
      </w:r>
      <w:r w:rsidRPr="006D6465">
        <w:rPr>
          <w:rFonts w:hint="eastAsia"/>
          <w:rtl/>
        </w:rPr>
        <w:t>שאינם</w:t>
      </w:r>
      <w:r w:rsidRPr="006D6465">
        <w:rPr>
          <w:rtl/>
        </w:rPr>
        <w:t xml:space="preserve"> </w:t>
      </w:r>
      <w:r w:rsidRPr="006D6465">
        <w:rPr>
          <w:rFonts w:hint="eastAsia"/>
          <w:rtl/>
        </w:rPr>
        <w:t>בגובה</w:t>
      </w:r>
      <w:r w:rsidRPr="006D6465">
        <w:rPr>
          <w:rtl/>
        </w:rPr>
        <w:t xml:space="preserve"> </w:t>
      </w:r>
      <w:r w:rsidRPr="006D6465">
        <w:rPr>
          <w:rFonts w:hint="eastAsia"/>
          <w:rtl/>
        </w:rPr>
        <w:t>המע</w:t>
      </w:r>
      <w:r w:rsidRPr="006D6465">
        <w:rPr>
          <w:rtl/>
        </w:rPr>
        <w:t>"מ במ</w:t>
      </w:r>
      <w:r w:rsidR="002E55C3">
        <w:rPr>
          <w:rFonts w:hint="cs"/>
          <w:rtl/>
        </w:rPr>
        <w:t>י</w:t>
      </w:r>
      <w:r w:rsidRPr="006D6465">
        <w:rPr>
          <w:rtl/>
        </w:rPr>
        <w:t>סים או בהיטלים</w:t>
      </w:r>
      <w:r w:rsidRPr="006D6465">
        <w:rPr>
          <w:rFonts w:hint="cs"/>
          <w:rtl/>
        </w:rPr>
        <w:t>,</w:t>
      </w:r>
      <w:r w:rsidRPr="006D6465">
        <w:rPr>
          <w:rtl/>
        </w:rPr>
        <w:t xml:space="preserve"> על מחיר השירותים או הטובין, לא יהיה בשינויים אלה </w:t>
      </w:r>
      <w:r w:rsidRPr="006D6465">
        <w:rPr>
          <w:rFonts w:hint="eastAsia"/>
          <w:rtl/>
        </w:rPr>
        <w:t>כדי</w:t>
      </w:r>
      <w:r w:rsidRPr="006D6465">
        <w:rPr>
          <w:rtl/>
        </w:rPr>
        <w:t xml:space="preserve"> </w:t>
      </w:r>
      <w:r w:rsidRPr="006D6465">
        <w:rPr>
          <w:rFonts w:hint="eastAsia"/>
          <w:rtl/>
        </w:rPr>
        <w:t>להשפיע</w:t>
      </w:r>
      <w:r w:rsidRPr="006D6465">
        <w:rPr>
          <w:rtl/>
        </w:rPr>
        <w:t xml:space="preserve"> </w:t>
      </w:r>
      <w:r w:rsidRPr="006D6465">
        <w:rPr>
          <w:rFonts w:hint="eastAsia"/>
          <w:rtl/>
        </w:rPr>
        <w:t>על</w:t>
      </w:r>
      <w:r w:rsidRPr="006D6465">
        <w:rPr>
          <w:rtl/>
        </w:rPr>
        <w:t xml:space="preserve"> </w:t>
      </w:r>
      <w:r w:rsidRPr="006D6465">
        <w:rPr>
          <w:rFonts w:hint="eastAsia"/>
          <w:rtl/>
        </w:rPr>
        <w:t>גובה</w:t>
      </w:r>
      <w:r w:rsidRPr="006D6465">
        <w:rPr>
          <w:rtl/>
        </w:rPr>
        <w:t xml:space="preserve"> </w:t>
      </w:r>
      <w:r w:rsidRPr="006D6465">
        <w:rPr>
          <w:rFonts w:hint="eastAsia"/>
          <w:rtl/>
        </w:rPr>
        <w:t>התמורה</w:t>
      </w:r>
      <w:r w:rsidRPr="006D6465">
        <w:rPr>
          <w:rtl/>
        </w:rPr>
        <w:t xml:space="preserve">, </w:t>
      </w:r>
      <w:r w:rsidRPr="006D6465">
        <w:rPr>
          <w:rFonts w:hint="eastAsia"/>
          <w:rtl/>
        </w:rPr>
        <w:t>אלא</w:t>
      </w:r>
      <w:r w:rsidRPr="006D6465">
        <w:rPr>
          <w:rtl/>
        </w:rPr>
        <w:t xml:space="preserve"> </w:t>
      </w:r>
      <w:r w:rsidRPr="006D6465">
        <w:rPr>
          <w:rFonts w:hint="eastAsia"/>
          <w:rtl/>
        </w:rPr>
        <w:t>בהתאם</w:t>
      </w:r>
      <w:r w:rsidRPr="006D6465">
        <w:rPr>
          <w:rtl/>
        </w:rPr>
        <w:t xml:space="preserve"> </w:t>
      </w:r>
      <w:r w:rsidRPr="006D6465">
        <w:rPr>
          <w:rFonts w:hint="eastAsia"/>
          <w:rtl/>
        </w:rPr>
        <w:t>ובכפוף</w:t>
      </w:r>
      <w:r w:rsidRPr="006D6465">
        <w:rPr>
          <w:rtl/>
        </w:rPr>
        <w:t xml:space="preserve"> </w:t>
      </w:r>
      <w:r w:rsidRPr="006D6465">
        <w:rPr>
          <w:rFonts w:hint="eastAsia"/>
          <w:rtl/>
        </w:rPr>
        <w:t>לקבלת</w:t>
      </w:r>
      <w:r w:rsidRPr="006D6465">
        <w:rPr>
          <w:rtl/>
        </w:rPr>
        <w:t xml:space="preserve"> </w:t>
      </w:r>
      <w:r w:rsidRPr="006D6465">
        <w:rPr>
          <w:rFonts w:hint="eastAsia"/>
          <w:rtl/>
        </w:rPr>
        <w:t>אישור</w:t>
      </w:r>
      <w:r w:rsidRPr="006D6465">
        <w:rPr>
          <w:rtl/>
        </w:rPr>
        <w:t xml:space="preserve"> </w:t>
      </w:r>
      <w:r w:rsidRPr="006D6465">
        <w:rPr>
          <w:rFonts w:hint="eastAsia"/>
          <w:rtl/>
        </w:rPr>
        <w:t>המזמין</w:t>
      </w:r>
      <w:r w:rsidRPr="006D6465">
        <w:rPr>
          <w:rtl/>
        </w:rPr>
        <w:t xml:space="preserve"> </w:t>
      </w:r>
      <w:r w:rsidRPr="006D6465">
        <w:rPr>
          <w:rFonts w:hint="eastAsia"/>
          <w:rtl/>
        </w:rPr>
        <w:t>מראש</w:t>
      </w:r>
      <w:r w:rsidRPr="006D6465">
        <w:rPr>
          <w:rtl/>
        </w:rPr>
        <w:t xml:space="preserve"> </w:t>
      </w:r>
      <w:r w:rsidRPr="006D6465">
        <w:rPr>
          <w:rFonts w:hint="eastAsia"/>
          <w:rtl/>
        </w:rPr>
        <w:t>ובכתב</w:t>
      </w:r>
      <w:r w:rsidRPr="006D6465">
        <w:rPr>
          <w:rtl/>
        </w:rPr>
        <w:t xml:space="preserve">, </w:t>
      </w:r>
      <w:r w:rsidRPr="006D6465">
        <w:rPr>
          <w:rFonts w:hint="eastAsia"/>
          <w:rtl/>
        </w:rPr>
        <w:t>ולפי</w:t>
      </w:r>
      <w:r w:rsidRPr="006D6465">
        <w:rPr>
          <w:rtl/>
        </w:rPr>
        <w:t xml:space="preserve"> </w:t>
      </w:r>
      <w:r w:rsidRPr="006D6465">
        <w:rPr>
          <w:rFonts w:hint="eastAsia"/>
          <w:rtl/>
        </w:rPr>
        <w:t>שיקול</w:t>
      </w:r>
      <w:r w:rsidRPr="006D6465">
        <w:rPr>
          <w:rtl/>
        </w:rPr>
        <w:t xml:space="preserve"> </w:t>
      </w:r>
      <w:r w:rsidRPr="006D6465">
        <w:rPr>
          <w:rFonts w:hint="eastAsia"/>
          <w:rtl/>
        </w:rPr>
        <w:t>דעתו</w:t>
      </w:r>
      <w:r w:rsidRPr="006D6465">
        <w:rPr>
          <w:rtl/>
        </w:rPr>
        <w:t xml:space="preserve"> </w:t>
      </w:r>
      <w:r w:rsidRPr="006D6465">
        <w:rPr>
          <w:rFonts w:hint="eastAsia"/>
          <w:rtl/>
        </w:rPr>
        <w:t>הבלעדי</w:t>
      </w:r>
      <w:r w:rsidRPr="006D6465">
        <w:rPr>
          <w:rtl/>
        </w:rPr>
        <w:t xml:space="preserve">. </w:t>
      </w:r>
    </w:p>
    <w:p w14:paraId="1DBAC632" w14:textId="77777777" w:rsidR="00082200" w:rsidRPr="006D6465" w:rsidRDefault="00901105" w:rsidP="001D4449">
      <w:pPr>
        <w:pStyle w:val="114"/>
        <w:tabs>
          <w:tab w:val="clear" w:pos="1334"/>
          <w:tab w:val="left" w:pos="1192"/>
        </w:tabs>
        <w:ind w:hanging="450"/>
      </w:pPr>
      <w:r w:rsidRPr="006D6465">
        <w:rPr>
          <w:rFonts w:hint="eastAsia"/>
          <w:rtl/>
        </w:rPr>
        <w:t>הספק</w:t>
      </w:r>
      <w:r w:rsidRPr="006D6465">
        <w:rPr>
          <w:rtl/>
        </w:rPr>
        <w:t xml:space="preserve"> </w:t>
      </w:r>
      <w:r w:rsidRPr="001D4449">
        <w:rPr>
          <w:rFonts w:eastAsiaTheme="minorHAnsi"/>
          <w:rtl/>
        </w:rPr>
        <w:t>יידרש</w:t>
      </w:r>
      <w:r w:rsidRPr="006D6465">
        <w:rPr>
          <w:rtl/>
        </w:rPr>
        <w:t xml:space="preserve"> להגיש דיווחים וחשבוניות באמצעות פורטל הספקים הממשלתי, </w:t>
      </w:r>
      <w:r w:rsidRPr="006D6465">
        <w:rPr>
          <w:rFonts w:hint="eastAsia"/>
          <w:rtl/>
        </w:rPr>
        <w:t>מערכת</w:t>
      </w:r>
      <w:r w:rsidRPr="006D6465">
        <w:rPr>
          <w:rtl/>
        </w:rPr>
        <w:t xml:space="preserve"> </w:t>
      </w:r>
      <w:r w:rsidRPr="006D6465">
        <w:rPr>
          <w:rFonts w:hint="eastAsia"/>
          <w:rtl/>
        </w:rPr>
        <w:t>ממוחשבת</w:t>
      </w:r>
      <w:r w:rsidRPr="006D6465">
        <w:rPr>
          <w:rtl/>
        </w:rPr>
        <w:t xml:space="preserve"> </w:t>
      </w:r>
      <w:r w:rsidRPr="006D6465">
        <w:rPr>
          <w:rFonts w:hint="eastAsia"/>
          <w:rtl/>
        </w:rPr>
        <w:t>של</w:t>
      </w:r>
      <w:r w:rsidRPr="006D6465">
        <w:rPr>
          <w:rtl/>
        </w:rPr>
        <w:t xml:space="preserve"> </w:t>
      </w:r>
      <w:r w:rsidRPr="006D6465">
        <w:rPr>
          <w:rFonts w:hint="eastAsia"/>
          <w:rtl/>
        </w:rPr>
        <w:t>הממשלה</w:t>
      </w:r>
      <w:r w:rsidRPr="006D6465">
        <w:rPr>
          <w:rtl/>
        </w:rPr>
        <w:t xml:space="preserve"> </w:t>
      </w:r>
      <w:r w:rsidRPr="006D6465">
        <w:rPr>
          <w:rFonts w:hint="eastAsia"/>
          <w:rtl/>
        </w:rPr>
        <w:t>המאפשרת</w:t>
      </w:r>
      <w:r w:rsidRPr="006D6465">
        <w:rPr>
          <w:rtl/>
        </w:rPr>
        <w:t xml:space="preserve"> </w:t>
      </w:r>
      <w:r w:rsidRPr="006D6465">
        <w:rPr>
          <w:rFonts w:hint="eastAsia"/>
          <w:rtl/>
        </w:rPr>
        <w:t>בין</w:t>
      </w:r>
      <w:r w:rsidRPr="006D6465">
        <w:rPr>
          <w:rtl/>
        </w:rPr>
        <w:t xml:space="preserve"> </w:t>
      </w:r>
      <w:r w:rsidRPr="006D6465">
        <w:rPr>
          <w:rFonts w:hint="eastAsia"/>
          <w:rtl/>
        </w:rPr>
        <w:t>היתר</w:t>
      </w:r>
      <w:r w:rsidRPr="006D6465">
        <w:rPr>
          <w:rtl/>
        </w:rPr>
        <w:t xml:space="preserve"> </w:t>
      </w:r>
      <w:r w:rsidRPr="006D6465">
        <w:rPr>
          <w:rFonts w:hint="eastAsia"/>
          <w:rtl/>
        </w:rPr>
        <w:t>הגשת</w:t>
      </w:r>
      <w:r w:rsidRPr="006D6465">
        <w:rPr>
          <w:rtl/>
        </w:rPr>
        <w:t xml:space="preserve"> </w:t>
      </w:r>
      <w:r w:rsidRPr="006D6465">
        <w:rPr>
          <w:rFonts w:hint="eastAsia"/>
          <w:rtl/>
        </w:rPr>
        <w:t>חשבוניות</w:t>
      </w:r>
      <w:r w:rsidRPr="006D6465">
        <w:rPr>
          <w:rtl/>
        </w:rPr>
        <w:t xml:space="preserve"> </w:t>
      </w:r>
      <w:r w:rsidRPr="006D6465">
        <w:rPr>
          <w:rFonts w:hint="eastAsia"/>
          <w:rtl/>
        </w:rPr>
        <w:t>באופן</w:t>
      </w:r>
      <w:r w:rsidRPr="006D6465">
        <w:rPr>
          <w:rtl/>
        </w:rPr>
        <w:t xml:space="preserve"> </w:t>
      </w:r>
      <w:r w:rsidRPr="006D6465">
        <w:rPr>
          <w:rFonts w:hint="eastAsia"/>
          <w:rtl/>
        </w:rPr>
        <w:t>מקוון</w:t>
      </w:r>
      <w:r w:rsidRPr="006D6465">
        <w:rPr>
          <w:rtl/>
        </w:rPr>
        <w:t xml:space="preserve">. </w:t>
      </w:r>
    </w:p>
    <w:p w14:paraId="215230E0" w14:textId="77777777" w:rsidR="00082200" w:rsidRPr="006D6465" w:rsidRDefault="00901105" w:rsidP="001D4449">
      <w:pPr>
        <w:pStyle w:val="114"/>
        <w:tabs>
          <w:tab w:val="clear" w:pos="1334"/>
          <w:tab w:val="left" w:pos="1192"/>
        </w:tabs>
        <w:ind w:hanging="450"/>
      </w:pPr>
      <w:r w:rsidRPr="006D6465">
        <w:rPr>
          <w:rtl/>
        </w:rPr>
        <w:lastRenderedPageBreak/>
        <w:t>ה</w:t>
      </w:r>
      <w:r w:rsidRPr="006D6465">
        <w:rPr>
          <w:rFonts w:hint="eastAsia"/>
          <w:rtl/>
        </w:rPr>
        <w:t>מזמין</w:t>
      </w:r>
      <w:r w:rsidRPr="006D6465">
        <w:rPr>
          <w:rtl/>
        </w:rPr>
        <w:t xml:space="preserve"> </w:t>
      </w:r>
      <w:r w:rsidRPr="001D4449">
        <w:rPr>
          <w:rFonts w:eastAsiaTheme="minorHAnsi" w:hint="eastAsia"/>
          <w:rtl/>
        </w:rPr>
        <w:t>יבדוק</w:t>
      </w:r>
      <w:r w:rsidRPr="006D6465">
        <w:rPr>
          <w:rtl/>
        </w:rPr>
        <w:t xml:space="preserve"> </w:t>
      </w:r>
      <w:r w:rsidRPr="006D6465">
        <w:rPr>
          <w:rFonts w:hint="eastAsia"/>
          <w:rtl/>
        </w:rPr>
        <w:t>ויאשר</w:t>
      </w:r>
      <w:r w:rsidRPr="006D6465">
        <w:rPr>
          <w:rtl/>
        </w:rPr>
        <w:t xml:space="preserve"> </w:t>
      </w:r>
      <w:r w:rsidRPr="006D6465">
        <w:rPr>
          <w:rFonts w:hint="eastAsia"/>
          <w:rtl/>
        </w:rPr>
        <w:t>כל</w:t>
      </w:r>
      <w:r w:rsidRPr="006D6465">
        <w:rPr>
          <w:rtl/>
        </w:rPr>
        <w:t xml:space="preserve"> </w:t>
      </w:r>
      <w:r w:rsidRPr="006D6465">
        <w:rPr>
          <w:rFonts w:hint="eastAsia"/>
          <w:rtl/>
        </w:rPr>
        <w:t>חשבון</w:t>
      </w:r>
      <w:r w:rsidRPr="006D6465">
        <w:rPr>
          <w:rtl/>
        </w:rPr>
        <w:t xml:space="preserve"> </w:t>
      </w:r>
      <w:r w:rsidRPr="006D6465">
        <w:rPr>
          <w:rFonts w:hint="eastAsia"/>
          <w:rtl/>
        </w:rPr>
        <w:t>שיוגש</w:t>
      </w:r>
      <w:r w:rsidRPr="006D6465">
        <w:rPr>
          <w:rtl/>
        </w:rPr>
        <w:t xml:space="preserve"> </w:t>
      </w:r>
      <w:r w:rsidRPr="006D6465">
        <w:rPr>
          <w:rFonts w:hint="eastAsia"/>
          <w:rtl/>
        </w:rPr>
        <w:t>לתשלום</w:t>
      </w:r>
      <w:r w:rsidRPr="006D6465">
        <w:rPr>
          <w:rtl/>
        </w:rPr>
        <w:t xml:space="preserve"> </w:t>
      </w:r>
      <w:r w:rsidRPr="006D6465">
        <w:rPr>
          <w:rFonts w:hint="eastAsia"/>
          <w:rtl/>
        </w:rPr>
        <w:t>על</w:t>
      </w:r>
      <w:r w:rsidRPr="006D6465">
        <w:rPr>
          <w:rtl/>
        </w:rPr>
        <w:t xml:space="preserve"> </w:t>
      </w:r>
      <w:r w:rsidRPr="006D6465">
        <w:rPr>
          <w:rFonts w:hint="eastAsia"/>
          <w:rtl/>
        </w:rPr>
        <w:t>ידי</w:t>
      </w:r>
      <w:r w:rsidRPr="006D6465">
        <w:rPr>
          <w:rtl/>
        </w:rPr>
        <w:t xml:space="preserve"> </w:t>
      </w:r>
      <w:r w:rsidRPr="006D6465">
        <w:rPr>
          <w:rFonts w:hint="eastAsia"/>
          <w:rtl/>
        </w:rPr>
        <w:t>הספק</w:t>
      </w:r>
      <w:r w:rsidRPr="006D6465">
        <w:rPr>
          <w:rtl/>
        </w:rPr>
        <w:t xml:space="preserve">, </w:t>
      </w:r>
      <w:r w:rsidRPr="006D6465">
        <w:rPr>
          <w:rFonts w:hint="eastAsia"/>
          <w:rtl/>
        </w:rPr>
        <w:t>בהתאם</w:t>
      </w:r>
      <w:r w:rsidRPr="006D6465">
        <w:rPr>
          <w:rtl/>
        </w:rPr>
        <w:t xml:space="preserve"> </w:t>
      </w:r>
      <w:r w:rsidRPr="006D6465">
        <w:rPr>
          <w:rFonts w:hint="eastAsia"/>
          <w:rtl/>
        </w:rPr>
        <w:t>למפורט</w:t>
      </w:r>
      <w:r w:rsidRPr="006D6465">
        <w:rPr>
          <w:rtl/>
        </w:rPr>
        <w:t xml:space="preserve"> </w:t>
      </w:r>
      <w:r w:rsidRPr="006D6465">
        <w:rPr>
          <w:rFonts w:hint="eastAsia"/>
          <w:rtl/>
        </w:rPr>
        <w:t>לעיל</w:t>
      </w:r>
      <w:r w:rsidRPr="006D6465">
        <w:rPr>
          <w:rtl/>
        </w:rPr>
        <w:t xml:space="preserve">, </w:t>
      </w:r>
      <w:r w:rsidRPr="006D6465">
        <w:rPr>
          <w:rFonts w:hint="eastAsia"/>
          <w:rtl/>
        </w:rPr>
        <w:t>ולהנחיות</w:t>
      </w:r>
      <w:r w:rsidRPr="006D6465">
        <w:rPr>
          <w:rtl/>
        </w:rPr>
        <w:t xml:space="preserve"> </w:t>
      </w:r>
      <w:r w:rsidRPr="006D6465">
        <w:rPr>
          <w:rFonts w:hint="eastAsia"/>
          <w:rtl/>
        </w:rPr>
        <w:t>החשב</w:t>
      </w:r>
      <w:r w:rsidRPr="006D6465">
        <w:rPr>
          <w:rtl/>
        </w:rPr>
        <w:t xml:space="preserve"> </w:t>
      </w:r>
      <w:r w:rsidRPr="006D6465">
        <w:rPr>
          <w:rFonts w:hint="eastAsia"/>
          <w:rtl/>
        </w:rPr>
        <w:t>הכללי</w:t>
      </w:r>
      <w:r w:rsidRPr="006D6465">
        <w:rPr>
          <w:rtl/>
        </w:rPr>
        <w:t>.</w:t>
      </w:r>
    </w:p>
    <w:p w14:paraId="6929CA81" w14:textId="77777777" w:rsidR="00082200" w:rsidRPr="006D6465" w:rsidRDefault="00901105" w:rsidP="001D4449">
      <w:pPr>
        <w:pStyle w:val="114"/>
        <w:tabs>
          <w:tab w:val="clear" w:pos="1334"/>
          <w:tab w:val="left" w:pos="1192"/>
        </w:tabs>
        <w:ind w:hanging="450"/>
      </w:pPr>
      <w:r w:rsidRPr="006D6465">
        <w:rPr>
          <w:rtl/>
        </w:rPr>
        <w:t xml:space="preserve">מועד </w:t>
      </w:r>
      <w:r w:rsidRPr="001D4449">
        <w:rPr>
          <w:rFonts w:eastAsiaTheme="minorHAnsi"/>
          <w:rtl/>
        </w:rPr>
        <w:t>התשלום</w:t>
      </w:r>
      <w:r w:rsidRPr="006D6465">
        <w:rPr>
          <w:rtl/>
        </w:rPr>
        <w:t xml:space="preserve">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34A9B7F" w14:textId="77777777" w:rsidR="000F33C4" w:rsidRPr="006D6465" w:rsidRDefault="00901105" w:rsidP="005A33AD">
      <w:pPr>
        <w:pStyle w:val="1ff0"/>
        <w:rPr>
          <w:rtl/>
        </w:rPr>
      </w:pPr>
      <w:bookmarkStart w:id="334" w:name="_Toc256000095"/>
      <w:bookmarkStart w:id="335" w:name="_Toc44931968"/>
      <w:bookmarkStart w:id="336" w:name="_Toc44932055"/>
      <w:bookmarkStart w:id="337" w:name="show_sachArvutBitzua_1"/>
      <w:r w:rsidRPr="006D6465">
        <w:rPr>
          <w:rtl/>
        </w:rPr>
        <w:t>ערבות</w:t>
      </w:r>
      <w:r w:rsidRPr="006D6465">
        <w:rPr>
          <w:rFonts w:hint="cs"/>
          <w:rtl/>
        </w:rPr>
        <w:t xml:space="preserve"> ביצוע</w:t>
      </w:r>
      <w:bookmarkEnd w:id="334"/>
      <w:bookmarkEnd w:id="335"/>
      <w:bookmarkEnd w:id="336"/>
    </w:p>
    <w:p w14:paraId="603C0870" w14:textId="63A3B8CD" w:rsidR="007F35C0" w:rsidRPr="006D6465" w:rsidRDefault="00901105" w:rsidP="001D4449">
      <w:pPr>
        <w:pStyle w:val="114"/>
        <w:tabs>
          <w:tab w:val="clear" w:pos="1334"/>
          <w:tab w:val="left" w:pos="1192"/>
        </w:tabs>
        <w:ind w:hanging="450"/>
      </w:pPr>
      <w:r w:rsidRPr="006D6465">
        <w:rPr>
          <w:rtl/>
        </w:rPr>
        <w:t>כבטחון למילוי ההתחייבויות של הספק על-פי ה</w:t>
      </w:r>
      <w:r w:rsidRPr="006D6465">
        <w:rPr>
          <w:rFonts w:hint="cs"/>
          <w:rtl/>
        </w:rPr>
        <w:t>ה</w:t>
      </w:r>
      <w:r w:rsidRPr="006D6465">
        <w:rPr>
          <w:rtl/>
        </w:rPr>
        <w:t xml:space="preserve">סכם </w:t>
      </w:r>
      <w:r w:rsidRPr="006D6465">
        <w:rPr>
          <w:rFonts w:hint="cs"/>
          <w:rtl/>
        </w:rPr>
        <w:t>ימסור</w:t>
      </w:r>
      <w:r w:rsidRPr="006D6465">
        <w:rPr>
          <w:rtl/>
        </w:rPr>
        <w:t xml:space="preserve"> הספק למזמין ערבות אוטונומית בלתי מותנית, ב</w:t>
      </w:r>
      <w:r w:rsidR="003C1984" w:rsidRPr="006D6465">
        <w:rPr>
          <w:rFonts w:hint="cs"/>
          <w:rtl/>
        </w:rPr>
        <w:t>שיעור של 5% מהיקף ההתקשרות לתקופת ההתקשרות הראשונה</w:t>
      </w:r>
      <w:r w:rsidR="00DD4AED" w:rsidRPr="006D6465">
        <w:rPr>
          <w:rFonts w:hint="cs"/>
          <w:rtl/>
        </w:rPr>
        <w:t>. הגדלה נוספת של ערבות הביצוע במהלך תקופת ההתקשרות לרבות האופציות, תיעשה בהתאם לשיקול דעת המזמין בלבד.</w:t>
      </w:r>
    </w:p>
    <w:p w14:paraId="7A1C9E75" w14:textId="77777777" w:rsidR="009F2814" w:rsidRPr="006D6465" w:rsidRDefault="009F2814" w:rsidP="001D4449">
      <w:pPr>
        <w:pStyle w:val="114"/>
        <w:tabs>
          <w:tab w:val="clear" w:pos="1334"/>
          <w:tab w:val="left" w:pos="1192"/>
        </w:tabs>
        <w:ind w:hanging="450"/>
      </w:pPr>
      <w:r w:rsidRPr="006D6465">
        <w:rPr>
          <w:rtl/>
        </w:rPr>
        <w:t xml:space="preserve">ערבות </w:t>
      </w:r>
      <w:r w:rsidRPr="001D4449">
        <w:rPr>
          <w:rFonts w:eastAsiaTheme="minorHAnsi"/>
          <w:rtl/>
        </w:rPr>
        <w:t>ביצוע</w:t>
      </w:r>
      <w:r w:rsidRPr="006D6465">
        <w:rPr>
          <w:rtl/>
        </w:rPr>
        <w:t xml:space="preserve"> תהיה </w:t>
      </w:r>
      <w:r w:rsidRPr="006D646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6D6465">
        <w:rPr>
          <w:rFonts w:hint="cs"/>
          <w:b w:val="0"/>
          <w:rtl/>
        </w:rPr>
        <w:t>לנוסח המפורט כנספח ג להסכם</w:t>
      </w:r>
      <w:r w:rsidRPr="006D6465">
        <w:rPr>
          <w:b w:val="0"/>
          <w:rtl/>
        </w:rPr>
        <w:t>, ותנוהל בהתאם לתקן הערבויות הדיגיטאליות ול</w:t>
      </w:r>
      <w:hyperlink r:id="rId18" w:history="1">
        <w:r w:rsidRPr="006D6465">
          <w:rPr>
            <w:rStyle w:val="Hyperlink"/>
            <w:rFonts w:ascii="David" w:hAnsi="David" w:cs="David"/>
            <w:b w:val="0"/>
            <w:rtl/>
          </w:rPr>
          <w:t xml:space="preserve">הוראת </w:t>
        </w:r>
        <w:proofErr w:type="spellStart"/>
        <w:r w:rsidRPr="006D6465">
          <w:rPr>
            <w:rStyle w:val="Hyperlink"/>
            <w:rFonts w:ascii="David" w:hAnsi="David" w:cs="David"/>
            <w:b w:val="0"/>
            <w:rtl/>
          </w:rPr>
          <w:t>תכ"ם</w:t>
        </w:r>
        <w:proofErr w:type="spellEnd"/>
        <w:r w:rsidRPr="006D6465">
          <w:rPr>
            <w:rStyle w:val="Hyperlink"/>
            <w:rFonts w:ascii="David" w:hAnsi="David" w:cs="David"/>
            <w:b w:val="0"/>
            <w:rtl/>
          </w:rPr>
          <w:t xml:space="preserve"> 14.4.1 ערבויות דיגיטליות</w:t>
        </w:r>
      </w:hyperlink>
      <w:r w:rsidRPr="006D6465">
        <w:rPr>
          <w:rtl/>
        </w:rPr>
        <w:t xml:space="preserve">. </w:t>
      </w:r>
    </w:p>
    <w:p w14:paraId="36F7E351" w14:textId="77777777" w:rsidR="00786539" w:rsidRPr="006D6465" w:rsidRDefault="00901105" w:rsidP="001D4449">
      <w:pPr>
        <w:pStyle w:val="114"/>
        <w:tabs>
          <w:tab w:val="clear" w:pos="1334"/>
          <w:tab w:val="left" w:pos="1192"/>
        </w:tabs>
        <w:ind w:hanging="450"/>
        <w:rPr>
          <w:rtl/>
        </w:rPr>
      </w:pPr>
      <w:bookmarkStart w:id="338" w:name="_Toc53331380"/>
      <w:bookmarkStart w:id="339" w:name="_Toc407797414"/>
      <w:r w:rsidRPr="006D6465">
        <w:rPr>
          <w:rtl/>
        </w:rPr>
        <w:t>הערבות ת</w:t>
      </w:r>
      <w:r w:rsidRPr="006D6465">
        <w:rPr>
          <w:rFonts w:hint="eastAsia"/>
          <w:rtl/>
        </w:rPr>
        <w:t>ונפק</w:t>
      </w:r>
      <w:r w:rsidRPr="006D6465">
        <w:rPr>
          <w:rtl/>
        </w:rPr>
        <w:t xml:space="preserve"> על ידי בנק או חברת ביטוח בהתאם להוראות המפורטות </w:t>
      </w:r>
      <w:r w:rsidRPr="006D6465">
        <w:rPr>
          <w:rFonts w:hint="eastAsia"/>
          <w:b w:val="0"/>
          <w:rtl/>
        </w:rPr>
        <w:t>ב</w:t>
      </w:r>
      <w:hyperlink r:id="rId19" w:history="1">
        <w:r w:rsidRPr="006D6465">
          <w:rPr>
            <w:rStyle w:val="Hyperlink"/>
            <w:rFonts w:ascii="David" w:hAnsi="David" w:cs="David" w:hint="eastAsia"/>
            <w:b w:val="0"/>
            <w:rtl/>
          </w:rPr>
          <w:t>הוראת</w:t>
        </w:r>
        <w:r w:rsidRPr="006D6465">
          <w:rPr>
            <w:rStyle w:val="Hyperlink"/>
            <w:rFonts w:ascii="David" w:hAnsi="David" w:cs="David"/>
            <w:b w:val="0"/>
            <w:rtl/>
          </w:rPr>
          <w:t xml:space="preserve"> </w:t>
        </w:r>
        <w:r w:rsidRPr="006D6465">
          <w:rPr>
            <w:rStyle w:val="Hyperlink"/>
            <w:rFonts w:ascii="David" w:hAnsi="David" w:cs="David" w:hint="eastAsia"/>
            <w:b w:val="0"/>
            <w:rtl/>
          </w:rPr>
          <w:t>תכ</w:t>
        </w:r>
        <w:r w:rsidRPr="006D6465">
          <w:rPr>
            <w:rStyle w:val="Hyperlink"/>
            <w:rFonts w:ascii="David" w:hAnsi="David" w:cs="David"/>
            <w:b w:val="0"/>
            <w:rtl/>
          </w:rPr>
          <w:t>"ם 7.3.3 "ערבויות"</w:t>
        </w:r>
      </w:hyperlink>
      <w:r w:rsidRPr="006D6465">
        <w:rPr>
          <w:b w:val="0"/>
          <w:rtl/>
        </w:rPr>
        <w:t>.</w:t>
      </w:r>
    </w:p>
    <w:p w14:paraId="5ED87B28" w14:textId="77777777" w:rsidR="005F0E35" w:rsidRPr="006D6465" w:rsidRDefault="00901105" w:rsidP="001D4449">
      <w:pPr>
        <w:pStyle w:val="114"/>
        <w:tabs>
          <w:tab w:val="clear" w:pos="1334"/>
          <w:tab w:val="left" w:pos="1192"/>
        </w:tabs>
        <w:ind w:hanging="450"/>
      </w:pPr>
      <w:r w:rsidRPr="006D6465">
        <w:rPr>
          <w:rtl/>
        </w:rPr>
        <w:t xml:space="preserve">גוף </w:t>
      </w:r>
      <w:r w:rsidRPr="001D4449">
        <w:rPr>
          <w:rFonts w:eastAsiaTheme="minorHAnsi"/>
          <w:rtl/>
        </w:rPr>
        <w:t>סטטוטורי</w:t>
      </w:r>
      <w:r w:rsidRPr="006D6465">
        <w:rPr>
          <w:rtl/>
        </w:rPr>
        <w:t xml:space="preserve">, חברה ממשלתית, </w:t>
      </w:r>
      <w:r w:rsidRPr="006D6465">
        <w:rPr>
          <w:rFonts w:hint="eastAsia"/>
          <w:rtl/>
        </w:rPr>
        <w:t>חברת</w:t>
      </w:r>
      <w:r w:rsidRPr="006D6465">
        <w:rPr>
          <w:rtl/>
        </w:rPr>
        <w:t xml:space="preserve"> </w:t>
      </w:r>
      <w:r w:rsidRPr="006D6465">
        <w:rPr>
          <w:rFonts w:hint="eastAsia"/>
          <w:rtl/>
        </w:rPr>
        <w:t>בת</w:t>
      </w:r>
      <w:r w:rsidRPr="006D6465">
        <w:rPr>
          <w:rtl/>
        </w:rPr>
        <w:t xml:space="preserve"> </w:t>
      </w:r>
      <w:r w:rsidRPr="006D6465">
        <w:rPr>
          <w:rFonts w:hint="eastAsia"/>
          <w:rtl/>
        </w:rPr>
        <w:t>ממשלתית</w:t>
      </w:r>
      <w:r w:rsidRPr="006D6465">
        <w:rPr>
          <w:rtl/>
        </w:rPr>
        <w:t xml:space="preserve"> ומוסד להשכלה גבוהה רשאי</w:t>
      </w:r>
      <w:r w:rsidRPr="006D6465">
        <w:rPr>
          <w:rFonts w:hint="cs"/>
          <w:rtl/>
        </w:rPr>
        <w:t>ם</w:t>
      </w:r>
      <w:r w:rsidRPr="006D6465">
        <w:rPr>
          <w:rtl/>
        </w:rPr>
        <w:t xml:space="preserve"> להגיש הוראת קיזוז </w:t>
      </w:r>
      <w:r w:rsidRPr="006D6465">
        <w:rPr>
          <w:rFonts w:hint="eastAsia"/>
          <w:rtl/>
        </w:rPr>
        <w:t>ב</w:t>
      </w:r>
      <w:r w:rsidRPr="006D6465">
        <w:rPr>
          <w:rtl/>
        </w:rPr>
        <w:t xml:space="preserve">מקום ערבות הגשה בהתאם לנוסח המפורט </w:t>
      </w:r>
      <w:r w:rsidRPr="006D6465">
        <w:rPr>
          <w:rFonts w:hint="cs"/>
          <w:rtl/>
        </w:rPr>
        <w:t>ב</w:t>
      </w:r>
      <w:hyperlink r:id="rId20" w:history="1">
        <w:r w:rsidRPr="006D6465">
          <w:rPr>
            <w:rStyle w:val="Hyperlink"/>
            <w:rFonts w:ascii="David" w:hAnsi="David" w:cs="David" w:hint="cs"/>
            <w:rtl/>
          </w:rPr>
          <w:t xml:space="preserve">הוראת </w:t>
        </w:r>
        <w:proofErr w:type="spellStart"/>
        <w:r w:rsidRPr="006D6465">
          <w:rPr>
            <w:rStyle w:val="Hyperlink"/>
            <w:rFonts w:ascii="David" w:hAnsi="David" w:cs="David" w:hint="cs"/>
            <w:rtl/>
          </w:rPr>
          <w:t>תכ"ם</w:t>
        </w:r>
        <w:proofErr w:type="spellEnd"/>
        <w:r w:rsidRPr="006D6465">
          <w:rPr>
            <w:rStyle w:val="Hyperlink"/>
            <w:rFonts w:ascii="David" w:hAnsi="David" w:cs="David" w:hint="cs"/>
            <w:rtl/>
          </w:rPr>
          <w:t xml:space="preserve"> 7.3.3 "ערבויות"</w:t>
        </w:r>
      </w:hyperlink>
      <w:r w:rsidRPr="006D6465">
        <w:rPr>
          <w:rFonts w:hint="cs"/>
          <w:rtl/>
        </w:rPr>
        <w:t>.</w:t>
      </w:r>
      <w:bookmarkEnd w:id="338"/>
    </w:p>
    <w:bookmarkEnd w:id="339"/>
    <w:p w14:paraId="31F99A7A" w14:textId="46B4443F" w:rsidR="000F33C4" w:rsidRPr="006D6465" w:rsidRDefault="00901105" w:rsidP="001D4449">
      <w:pPr>
        <w:pStyle w:val="114"/>
        <w:tabs>
          <w:tab w:val="clear" w:pos="1334"/>
          <w:tab w:val="left" w:pos="1192"/>
        </w:tabs>
        <w:ind w:hanging="450"/>
        <w:rPr>
          <w:rtl/>
        </w:rPr>
      </w:pPr>
      <w:r w:rsidRPr="006D6465">
        <w:rPr>
          <w:rFonts w:hint="cs"/>
          <w:rtl/>
        </w:rPr>
        <w:t xml:space="preserve">תוקף </w:t>
      </w:r>
      <w:r w:rsidRPr="001D4449">
        <w:rPr>
          <w:rFonts w:eastAsiaTheme="minorHAnsi" w:hint="cs"/>
          <w:rtl/>
        </w:rPr>
        <w:t>הערבות</w:t>
      </w:r>
      <w:r w:rsidRPr="006D6465">
        <w:rPr>
          <w:rFonts w:hint="cs"/>
          <w:rtl/>
        </w:rPr>
        <w:t xml:space="preserve"> יהיה </w:t>
      </w:r>
      <w:r w:rsidR="00DD4AED" w:rsidRPr="006D6465">
        <w:rPr>
          <w:rFonts w:hint="cs"/>
          <w:rtl/>
        </w:rPr>
        <w:t xml:space="preserve">60 </w:t>
      </w:r>
      <w:r w:rsidRPr="006D6465">
        <w:rPr>
          <w:rFonts w:hint="cs"/>
          <w:rtl/>
        </w:rPr>
        <w:t>יום לאחר תום תקופת ההתקשרות</w:t>
      </w:r>
      <w:r w:rsidR="00E356A1" w:rsidRPr="006D6465">
        <w:rPr>
          <w:rFonts w:hint="cs"/>
          <w:rtl/>
        </w:rPr>
        <w:t>.</w:t>
      </w:r>
      <w:r w:rsidRPr="006D6465">
        <w:rPr>
          <w:rtl/>
        </w:rPr>
        <w:t xml:space="preserve"> במידה והמזמין יממש את האופציה להארכת תקופת </w:t>
      </w:r>
      <w:r w:rsidRPr="006D6465">
        <w:rPr>
          <w:rFonts w:hint="cs"/>
          <w:rtl/>
        </w:rPr>
        <w:t>ההתקשרות</w:t>
      </w:r>
      <w:r w:rsidRPr="006D6465">
        <w:rPr>
          <w:rtl/>
        </w:rPr>
        <w:t xml:space="preserve">, יאריך הספק </w:t>
      </w:r>
      <w:r w:rsidR="00E356A1" w:rsidRPr="006D6465">
        <w:rPr>
          <w:rFonts w:hint="cs"/>
          <w:rtl/>
        </w:rPr>
        <w:t xml:space="preserve">את </w:t>
      </w:r>
      <w:r w:rsidRPr="006D6465">
        <w:rPr>
          <w:rtl/>
        </w:rPr>
        <w:t xml:space="preserve">תוקף </w:t>
      </w:r>
      <w:r w:rsidR="00E356A1" w:rsidRPr="006D6465">
        <w:rPr>
          <w:rFonts w:hint="cs"/>
          <w:rtl/>
        </w:rPr>
        <w:t>ה</w:t>
      </w:r>
      <w:r w:rsidRPr="006D6465">
        <w:rPr>
          <w:rtl/>
        </w:rPr>
        <w:t xml:space="preserve">ערבות בהתאמה עד ל- </w:t>
      </w:r>
      <w:r w:rsidRPr="006D6465">
        <w:rPr>
          <w:rFonts w:hint="cs"/>
          <w:rtl/>
        </w:rPr>
        <w:t>9</w:t>
      </w:r>
      <w:r w:rsidRPr="006D6465">
        <w:rPr>
          <w:rtl/>
        </w:rPr>
        <w:t xml:space="preserve">0 יום לאחר תום </w:t>
      </w:r>
      <w:r w:rsidR="00E356A1" w:rsidRPr="006D6465">
        <w:rPr>
          <w:rFonts w:hint="cs"/>
          <w:rtl/>
        </w:rPr>
        <w:t>תקופת ההתקשרות</w:t>
      </w:r>
      <w:r w:rsidRPr="006D6465">
        <w:rPr>
          <w:rtl/>
        </w:rPr>
        <w:t xml:space="preserve">. </w:t>
      </w:r>
    </w:p>
    <w:p w14:paraId="4FA81834" w14:textId="77777777" w:rsidR="00E356A1" w:rsidRPr="006D6465" w:rsidRDefault="00901105" w:rsidP="001D4449">
      <w:pPr>
        <w:pStyle w:val="114"/>
        <w:tabs>
          <w:tab w:val="clear" w:pos="1334"/>
          <w:tab w:val="left" w:pos="1192"/>
        </w:tabs>
        <w:ind w:hanging="450"/>
      </w:pPr>
      <w:r w:rsidRPr="006D6465">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6D6465">
        <w:rPr>
          <w:rFonts w:hint="cs"/>
          <w:rtl/>
        </w:rPr>
        <w:t>ים או אחריות</w:t>
      </w:r>
      <w:r w:rsidRPr="006D6465">
        <w:rPr>
          <w:rtl/>
        </w:rPr>
        <w:t xml:space="preserve">. </w:t>
      </w:r>
      <w:r w:rsidRPr="006D6465">
        <w:rPr>
          <w:rFonts w:hint="cs"/>
          <w:rtl/>
        </w:rPr>
        <w:t xml:space="preserve">במידה והספק לא יאריך את תוקף הערבות בהתאם להוראות ההסכם, רשאי המזמין לחלט את הערבות, בהתאם לשיקול דעתו הבלעדי. </w:t>
      </w:r>
    </w:p>
    <w:p w14:paraId="7EB57394" w14:textId="77777777" w:rsidR="00E356A1" w:rsidRPr="006D6465" w:rsidRDefault="00901105" w:rsidP="001D4449">
      <w:pPr>
        <w:pStyle w:val="114"/>
        <w:tabs>
          <w:tab w:val="clear" w:pos="1334"/>
          <w:tab w:val="left" w:pos="1192"/>
        </w:tabs>
        <w:ind w:hanging="450"/>
        <w:rPr>
          <w:rtl/>
        </w:rPr>
      </w:pPr>
      <w:bookmarkStart w:id="340" w:name="_Toc53331384"/>
      <w:r w:rsidRPr="006D6465">
        <w:rPr>
          <w:rFonts w:hint="cs"/>
          <w:rtl/>
        </w:rPr>
        <w:t xml:space="preserve">במהלך </w:t>
      </w:r>
      <w:r w:rsidRPr="001D4449">
        <w:rPr>
          <w:rFonts w:eastAsiaTheme="minorHAnsi" w:hint="cs"/>
          <w:rtl/>
        </w:rPr>
        <w:t>תקופת</w:t>
      </w:r>
      <w:r w:rsidRPr="006D6465">
        <w:rPr>
          <w:rFonts w:hint="cs"/>
          <w:rtl/>
        </w:rPr>
        <w:t xml:space="preserve"> ההתקשרות או תקופת המעבר</w:t>
      </w:r>
      <w:r w:rsidRPr="006D6465">
        <w:rPr>
          <w:rtl/>
        </w:rPr>
        <w:t xml:space="preserve"> רשאי המזמין</w:t>
      </w:r>
      <w:r w:rsidRPr="006D6465">
        <w:rPr>
          <w:rFonts w:hint="cs"/>
          <w:rtl/>
        </w:rPr>
        <w:t>,</w:t>
      </w:r>
      <w:r w:rsidRPr="006D6465">
        <w:rPr>
          <w:rtl/>
        </w:rPr>
        <w:t xml:space="preserve"> לפי שיקול דעתו הבלעדי, להפחית את </w:t>
      </w:r>
      <w:r w:rsidRPr="006D6465">
        <w:rPr>
          <w:rFonts w:hint="cs"/>
          <w:rtl/>
        </w:rPr>
        <w:t>סכום</w:t>
      </w:r>
      <w:r w:rsidRPr="006D6465">
        <w:rPr>
          <w:rtl/>
        </w:rPr>
        <w:t xml:space="preserve"> ערבות </w:t>
      </w:r>
      <w:r w:rsidRPr="006D6465">
        <w:rPr>
          <w:rFonts w:hint="cs"/>
          <w:rtl/>
        </w:rPr>
        <w:t xml:space="preserve">הביצוע , </w:t>
      </w:r>
      <w:r w:rsidRPr="006D6465">
        <w:rPr>
          <w:rtl/>
        </w:rPr>
        <w:t xml:space="preserve">לסכום </w:t>
      </w:r>
      <w:r w:rsidRPr="006D6465">
        <w:rPr>
          <w:rFonts w:hint="cs"/>
          <w:rtl/>
        </w:rPr>
        <w:t xml:space="preserve">נמוך יותר, כפי </w:t>
      </w:r>
      <w:r w:rsidRPr="006D6465">
        <w:rPr>
          <w:rtl/>
        </w:rPr>
        <w:t>שיקבע על ידו.</w:t>
      </w:r>
      <w:bookmarkEnd w:id="340"/>
    </w:p>
    <w:p w14:paraId="121FFC2A" w14:textId="77777777" w:rsidR="000F33C4" w:rsidRPr="006D6465" w:rsidRDefault="00901105" w:rsidP="001D4449">
      <w:pPr>
        <w:pStyle w:val="114"/>
        <w:tabs>
          <w:tab w:val="clear" w:pos="1334"/>
          <w:tab w:val="left" w:pos="1192"/>
        </w:tabs>
        <w:ind w:hanging="450"/>
        <w:rPr>
          <w:rtl/>
        </w:rPr>
      </w:pPr>
      <w:r w:rsidRPr="006D6465">
        <w:rPr>
          <w:rFonts w:hint="cs"/>
          <w:rtl/>
        </w:rPr>
        <w:t xml:space="preserve">לאחר </w:t>
      </w:r>
      <w:r w:rsidRPr="001D4449">
        <w:rPr>
          <w:rFonts w:eastAsiaTheme="minorHAnsi" w:hint="cs"/>
          <w:rtl/>
        </w:rPr>
        <w:t>תום</w:t>
      </w:r>
      <w:r w:rsidRPr="006D6465">
        <w:rPr>
          <w:rFonts w:hint="cs"/>
          <w:rtl/>
        </w:rPr>
        <w:t xml:space="preserve"> התוקף של הערבות, ככל שהיא </w:t>
      </w:r>
      <w:r w:rsidRPr="006D6465">
        <w:rPr>
          <w:rtl/>
        </w:rPr>
        <w:t xml:space="preserve">לא חולטה, </w:t>
      </w:r>
      <w:r w:rsidRPr="006D6465">
        <w:rPr>
          <w:rFonts w:hint="cs"/>
          <w:rtl/>
        </w:rPr>
        <w:t>י</w:t>
      </w:r>
      <w:r w:rsidRPr="006D6465">
        <w:rPr>
          <w:rtl/>
        </w:rPr>
        <w:t>חז</w:t>
      </w:r>
      <w:r w:rsidRPr="006D6465">
        <w:rPr>
          <w:rFonts w:hint="eastAsia"/>
          <w:rtl/>
        </w:rPr>
        <w:t>י</w:t>
      </w:r>
      <w:r w:rsidRPr="006D6465">
        <w:rPr>
          <w:rtl/>
        </w:rPr>
        <w:t xml:space="preserve">ר </w:t>
      </w:r>
      <w:r w:rsidRPr="006D6465">
        <w:rPr>
          <w:rFonts w:hint="cs"/>
          <w:rtl/>
        </w:rPr>
        <w:t>המזמין את</w:t>
      </w:r>
      <w:r w:rsidRPr="006D6465">
        <w:rPr>
          <w:rtl/>
        </w:rPr>
        <w:t xml:space="preserve"> הערבות לספק.</w:t>
      </w:r>
    </w:p>
    <w:p w14:paraId="7019936C" w14:textId="77777777" w:rsidR="00986796" w:rsidRPr="006D6465" w:rsidRDefault="00901105" w:rsidP="005A33AD">
      <w:pPr>
        <w:pStyle w:val="1ff0"/>
        <w:rPr>
          <w:rtl/>
        </w:rPr>
      </w:pPr>
      <w:bookmarkStart w:id="341" w:name="_Toc256000096"/>
      <w:bookmarkStart w:id="342" w:name="_Toc44931969"/>
      <w:bookmarkStart w:id="343" w:name="_Toc44932056"/>
      <w:bookmarkEnd w:id="337"/>
      <w:r w:rsidRPr="006D6465">
        <w:rPr>
          <w:rFonts w:hint="cs"/>
          <w:rtl/>
        </w:rPr>
        <w:lastRenderedPageBreak/>
        <w:t>הגבלת אחריות</w:t>
      </w:r>
      <w:bookmarkEnd w:id="341"/>
      <w:bookmarkEnd w:id="342"/>
      <w:bookmarkEnd w:id="343"/>
    </w:p>
    <w:p w14:paraId="203990F8" w14:textId="77777777" w:rsidR="006263A2" w:rsidRPr="006D6465" w:rsidRDefault="00901105" w:rsidP="001D4449">
      <w:pPr>
        <w:pStyle w:val="114"/>
        <w:tabs>
          <w:tab w:val="clear" w:pos="1334"/>
          <w:tab w:val="left" w:pos="1192"/>
        </w:tabs>
        <w:ind w:hanging="450"/>
      </w:pPr>
      <w:r w:rsidRPr="006D6465">
        <w:rPr>
          <w:rtl/>
        </w:rPr>
        <w:t xml:space="preserve">הספק </w:t>
      </w:r>
      <w:r w:rsidRPr="006D6465">
        <w:rPr>
          <w:rFonts w:hint="cs"/>
          <w:rtl/>
        </w:rPr>
        <w:t>יישא</w:t>
      </w:r>
      <w:r w:rsidRPr="006D6465">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B7B41F3" w14:textId="77777777" w:rsidR="006263A2" w:rsidRPr="006D6465" w:rsidRDefault="00901105" w:rsidP="001D4449">
      <w:pPr>
        <w:pStyle w:val="114"/>
        <w:tabs>
          <w:tab w:val="clear" w:pos="1334"/>
          <w:tab w:val="left" w:pos="1192"/>
        </w:tabs>
        <w:ind w:hanging="450"/>
      </w:pPr>
      <w:r w:rsidRPr="001D4449">
        <w:rPr>
          <w:rFonts w:eastAsiaTheme="minorHAnsi"/>
          <w:rtl/>
        </w:rPr>
        <w:t>המזמין</w:t>
      </w:r>
      <w:r w:rsidRPr="006D6465">
        <w:rPr>
          <w:rtl/>
        </w:rPr>
        <w:t>,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29DE889" w14:textId="77777777" w:rsidR="006263A2" w:rsidRPr="006D6465" w:rsidRDefault="00901105" w:rsidP="001D4449">
      <w:pPr>
        <w:pStyle w:val="114"/>
        <w:tabs>
          <w:tab w:val="clear" w:pos="1334"/>
          <w:tab w:val="left" w:pos="1192"/>
        </w:tabs>
        <w:ind w:hanging="450"/>
      </w:pPr>
      <w:r w:rsidRPr="006D6465">
        <w:rPr>
          <w:rtl/>
        </w:rPr>
        <w:t>לא יהיה בסיומו של הסכם זה כדי לגרוע מאחריות הספק לגבי נזקים שעילת התביעה בגינם נובעת מהסכם זה או מ</w:t>
      </w:r>
      <w:r w:rsidRPr="006D6465">
        <w:rPr>
          <w:rFonts w:hint="cs"/>
          <w:rtl/>
        </w:rPr>
        <w:t>א</w:t>
      </w:r>
      <w:r w:rsidRPr="006D6465">
        <w:rPr>
          <w:rtl/>
        </w:rPr>
        <w:t>ספקת השירותים על פיו או קשורה אליהם.</w:t>
      </w:r>
    </w:p>
    <w:p w14:paraId="1EEEA0C5" w14:textId="77777777" w:rsidR="006263A2" w:rsidRPr="006D6465" w:rsidRDefault="00901105" w:rsidP="001D4449">
      <w:pPr>
        <w:pStyle w:val="114"/>
        <w:tabs>
          <w:tab w:val="clear" w:pos="1334"/>
          <w:tab w:val="left" w:pos="1192"/>
        </w:tabs>
        <w:ind w:hanging="450"/>
      </w:pPr>
      <w:r w:rsidRPr="006D6465">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39A669B" w14:textId="77777777" w:rsidR="006263A2" w:rsidRPr="006D6465" w:rsidRDefault="00901105" w:rsidP="001D4449">
      <w:pPr>
        <w:pStyle w:val="114"/>
        <w:tabs>
          <w:tab w:val="clear" w:pos="1334"/>
          <w:tab w:val="left" w:pos="1192"/>
        </w:tabs>
        <w:ind w:hanging="450"/>
      </w:pPr>
      <w:r w:rsidRPr="001D4449">
        <w:rPr>
          <w:rFonts w:eastAsiaTheme="minorHAnsi"/>
          <w:rtl/>
        </w:rPr>
        <w:t>המזמין</w:t>
      </w:r>
      <w:r w:rsidRPr="006D6465">
        <w:rPr>
          <w:rtl/>
        </w:rPr>
        <w:t xml:space="preserve"> יודיע לספק על כל תביעה או דרישה על פי סעיף זה בהקדם האפשרי לאחר קבלתה, ויאפשר לו להתגונן מפניה. </w:t>
      </w:r>
    </w:p>
    <w:p w14:paraId="155F1543" w14:textId="77777777" w:rsidR="00986796" w:rsidRPr="006D6465" w:rsidRDefault="00901105" w:rsidP="005A33AD">
      <w:pPr>
        <w:pStyle w:val="1ff0"/>
      </w:pPr>
      <w:bookmarkStart w:id="344" w:name="_Toc256000097"/>
      <w:bookmarkStart w:id="345" w:name="_Toc44931970"/>
      <w:bookmarkStart w:id="346" w:name="_Toc44932057"/>
      <w:r w:rsidRPr="006D6465">
        <w:rPr>
          <w:rFonts w:hint="cs"/>
          <w:rtl/>
        </w:rPr>
        <w:t>ביטוח</w:t>
      </w:r>
      <w:bookmarkEnd w:id="344"/>
      <w:bookmarkEnd w:id="345"/>
      <w:bookmarkEnd w:id="346"/>
    </w:p>
    <w:p w14:paraId="7BBF73B8" w14:textId="77777777" w:rsidR="00C749FD" w:rsidRPr="006D6465" w:rsidRDefault="00901105" w:rsidP="001D4449">
      <w:pPr>
        <w:pStyle w:val="114"/>
        <w:tabs>
          <w:tab w:val="clear" w:pos="1334"/>
          <w:tab w:val="left" w:pos="1192"/>
        </w:tabs>
        <w:ind w:hanging="450"/>
      </w:pPr>
      <w:bookmarkStart w:id="347" w:name="hidden_IsBituach"/>
      <w:r w:rsidRPr="006D6465">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7AC74583" w14:textId="77777777" w:rsidR="00F22EBB" w:rsidRPr="006D6465" w:rsidRDefault="00901105" w:rsidP="001D4449">
      <w:pPr>
        <w:pStyle w:val="114"/>
        <w:tabs>
          <w:tab w:val="clear" w:pos="1334"/>
          <w:tab w:val="left" w:pos="1192"/>
        </w:tabs>
        <w:ind w:hanging="450"/>
        <w:rPr>
          <w:rtl/>
        </w:rPr>
      </w:pPr>
      <w:r w:rsidRPr="006D6465">
        <w:rPr>
          <w:rtl/>
        </w:rPr>
        <w:t xml:space="preserve">הספק </w:t>
      </w:r>
      <w:r w:rsidRPr="001D4449">
        <w:rPr>
          <w:rFonts w:eastAsiaTheme="minorHAnsi"/>
          <w:rtl/>
        </w:rPr>
        <w:t>יוודא</w:t>
      </w:r>
      <w:r w:rsidRPr="006D6465">
        <w:rPr>
          <w:rtl/>
        </w:rPr>
        <w:t xml:space="preserve"> כי בכל ביטוחיו המתייחסים לשירותים נשוא ההתקשרות (למעט ביטוח מסוג עבודות קבלניות/הקמה</w:t>
      </w:r>
      <w:r w:rsidRPr="006D6465">
        <w:rPr>
          <w:rFonts w:hint="cs"/>
          <w:rtl/>
        </w:rPr>
        <w:t>, ככל שרלוונטי</w:t>
      </w:r>
      <w:r w:rsidRPr="006D6465">
        <w:rPr>
          <w:rtl/>
        </w:rPr>
        <w:t xml:space="preserve">) תיכלל הרחבת שיפוי כלפי מדינת ישראל  בגין אחריותם למעשי או מחדלי הספק. </w:t>
      </w:r>
    </w:p>
    <w:p w14:paraId="49C2B38B" w14:textId="77777777" w:rsidR="00F22EBB" w:rsidRPr="006D6465" w:rsidRDefault="00901105" w:rsidP="001D4449">
      <w:pPr>
        <w:pStyle w:val="114"/>
        <w:tabs>
          <w:tab w:val="clear" w:pos="1334"/>
          <w:tab w:val="left" w:pos="1192"/>
        </w:tabs>
        <w:ind w:hanging="450"/>
        <w:rPr>
          <w:rtl/>
        </w:rPr>
      </w:pPr>
      <w:r w:rsidRPr="006D6465">
        <w:rPr>
          <w:rtl/>
        </w:rPr>
        <w:t xml:space="preserve">הספק </w:t>
      </w:r>
      <w:r w:rsidRPr="001D4449">
        <w:rPr>
          <w:rFonts w:eastAsiaTheme="minorHAnsi"/>
          <w:rtl/>
        </w:rPr>
        <w:t>יוודא</w:t>
      </w:r>
      <w:r w:rsidRPr="006D6465">
        <w:rPr>
          <w:rtl/>
        </w:rPr>
        <w:t xml:space="preserve"> כי בביטוח מסוג עבודות קבלניות/הקמה, המתייחס לשירותים נשוא ההתקשרות, יכללו מדינת ישראל  כמבוטחים נוספים. </w:t>
      </w:r>
    </w:p>
    <w:p w14:paraId="4D6EA633" w14:textId="77777777" w:rsidR="00F22EBB" w:rsidRPr="006D6465" w:rsidRDefault="00901105" w:rsidP="001D4449">
      <w:pPr>
        <w:pStyle w:val="114"/>
        <w:tabs>
          <w:tab w:val="clear" w:pos="1334"/>
          <w:tab w:val="left" w:pos="1192"/>
        </w:tabs>
        <w:ind w:hanging="450"/>
        <w:rPr>
          <w:rtl/>
        </w:rPr>
      </w:pPr>
      <w:r w:rsidRPr="006D6465">
        <w:rPr>
          <w:rtl/>
        </w:rPr>
        <w:t xml:space="preserve">הספק </w:t>
      </w:r>
      <w:r w:rsidRPr="001D4449">
        <w:rPr>
          <w:rFonts w:eastAsiaTheme="minorHAnsi"/>
          <w:rtl/>
        </w:rPr>
        <w:t>יוודא</w:t>
      </w:r>
      <w:r w:rsidRPr="006D6465">
        <w:rPr>
          <w:rtl/>
        </w:rPr>
        <w:t xml:space="preserve">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8EAD00A" w14:textId="77777777" w:rsidR="00F22EBB" w:rsidRPr="006D6465" w:rsidRDefault="00901105" w:rsidP="001D4449">
      <w:pPr>
        <w:pStyle w:val="114"/>
        <w:tabs>
          <w:tab w:val="clear" w:pos="1334"/>
          <w:tab w:val="left" w:pos="1192"/>
        </w:tabs>
        <w:ind w:hanging="450"/>
      </w:pPr>
      <w:r w:rsidRPr="006D6465">
        <w:rPr>
          <w:rtl/>
        </w:rPr>
        <w:t>המדינה שומרת לעצמה את הזכות לקבל מהספק אישור על קיום ביטוח או העתקי פוליסות, לפי דרישה.</w:t>
      </w:r>
      <w:bookmarkEnd w:id="347"/>
    </w:p>
    <w:p w14:paraId="533BDD7C" w14:textId="77777777" w:rsidR="004B2835" w:rsidRPr="006D6465" w:rsidRDefault="00901105" w:rsidP="005A33AD">
      <w:pPr>
        <w:pStyle w:val="1ff0"/>
        <w:rPr>
          <w:rtl/>
        </w:rPr>
      </w:pPr>
      <w:bookmarkStart w:id="348" w:name="_Toc256000098"/>
      <w:bookmarkStart w:id="349" w:name="_Toc44931971"/>
      <w:bookmarkStart w:id="350" w:name="_Toc44932058"/>
      <w:r w:rsidRPr="006D6465">
        <w:rPr>
          <w:rtl/>
        </w:rPr>
        <w:lastRenderedPageBreak/>
        <w:t>המחאת זכויות או חובות על פי הסכם</w:t>
      </w:r>
      <w:bookmarkEnd w:id="348"/>
      <w:bookmarkEnd w:id="349"/>
      <w:bookmarkEnd w:id="350"/>
    </w:p>
    <w:p w14:paraId="3AACAD52" w14:textId="77777777" w:rsidR="004B2835" w:rsidRPr="006D6465" w:rsidRDefault="00901105" w:rsidP="001D4449">
      <w:pPr>
        <w:pStyle w:val="114"/>
        <w:tabs>
          <w:tab w:val="clear" w:pos="1334"/>
          <w:tab w:val="left" w:pos="1192"/>
        </w:tabs>
        <w:ind w:hanging="450"/>
      </w:pPr>
      <w:r w:rsidRPr="006D6465">
        <w:rPr>
          <w:rtl/>
        </w:rPr>
        <w:t xml:space="preserve">חל </w:t>
      </w:r>
      <w:r w:rsidRPr="001D4449">
        <w:rPr>
          <w:rFonts w:eastAsiaTheme="minorHAnsi"/>
          <w:rtl/>
        </w:rPr>
        <w:t>איסור</w:t>
      </w:r>
      <w:r w:rsidRPr="006D6465">
        <w:rPr>
          <w:rtl/>
        </w:rPr>
        <w:t xml:space="preserve"> מוחלט על הספק להמחות או להסב כל זכות או חובה על פי הסכם זה או את ביצוע ה</w:t>
      </w:r>
      <w:r w:rsidR="005F0E35" w:rsidRPr="006D6465">
        <w:rPr>
          <w:rFonts w:hint="cs"/>
          <w:rtl/>
        </w:rPr>
        <w:t>הסכם</w:t>
      </w:r>
      <w:r w:rsidRPr="006D6465">
        <w:rPr>
          <w:rtl/>
        </w:rPr>
        <w:t>, ללא אישור מראש ובכתב של המזמין</w:t>
      </w:r>
      <w:r w:rsidRPr="006D6465">
        <w:rPr>
          <w:rFonts w:hint="cs"/>
          <w:rtl/>
        </w:rPr>
        <w:t>, בהתאם לשיקול דעתו הבלעדי</w:t>
      </w:r>
      <w:r w:rsidRPr="006D6465">
        <w:rPr>
          <w:rtl/>
        </w:rPr>
        <w:t xml:space="preserve">. </w:t>
      </w:r>
    </w:p>
    <w:p w14:paraId="0D820360" w14:textId="77777777" w:rsidR="004B2835" w:rsidRPr="006D6465" w:rsidRDefault="00901105" w:rsidP="001D4449">
      <w:pPr>
        <w:pStyle w:val="114"/>
        <w:tabs>
          <w:tab w:val="clear" w:pos="1334"/>
          <w:tab w:val="left" w:pos="1192"/>
        </w:tabs>
        <w:ind w:hanging="450"/>
      </w:pPr>
      <w:r w:rsidRPr="006D6465">
        <w:rPr>
          <w:rtl/>
        </w:rPr>
        <w:t>איש</w:t>
      </w:r>
      <w:r w:rsidRPr="006D6465">
        <w:rPr>
          <w:rFonts w:hint="cs"/>
          <w:rtl/>
        </w:rPr>
        <w:t>ו</w:t>
      </w:r>
      <w:r w:rsidRPr="006D6465">
        <w:rPr>
          <w:rtl/>
        </w:rPr>
        <w:t xml:space="preserve">ר </w:t>
      </w:r>
      <w:r w:rsidRPr="001D4449">
        <w:rPr>
          <w:rFonts w:eastAsiaTheme="minorHAnsi"/>
          <w:rtl/>
        </w:rPr>
        <w:t>המזמין</w:t>
      </w:r>
      <w:r w:rsidRPr="006D6465">
        <w:rPr>
          <w:rtl/>
        </w:rPr>
        <w:t xml:space="preserve"> </w:t>
      </w:r>
      <w:r w:rsidRPr="006D6465">
        <w:rPr>
          <w:rFonts w:eastAsia="Calibri" w:hint="cs"/>
          <w:rtl/>
        </w:rPr>
        <w:t>כאמור יכול להינתן באופן חלקי, או בתנאים שנועדו להבטיח את זכויותיו של עורך המכרז והמזמינים.</w:t>
      </w:r>
    </w:p>
    <w:p w14:paraId="4FC83285" w14:textId="77777777" w:rsidR="00C339F9" w:rsidRPr="006D6465" w:rsidRDefault="00901105" w:rsidP="001D4449">
      <w:pPr>
        <w:pStyle w:val="114"/>
        <w:tabs>
          <w:tab w:val="clear" w:pos="1334"/>
          <w:tab w:val="left" w:pos="1192"/>
        </w:tabs>
        <w:ind w:hanging="450"/>
      </w:pPr>
      <w:r w:rsidRPr="006D6465">
        <w:rPr>
          <w:rFonts w:hint="cs"/>
          <w:rtl/>
        </w:rPr>
        <w:t xml:space="preserve">המחאת </w:t>
      </w:r>
      <w:r w:rsidRPr="001D4449">
        <w:rPr>
          <w:rFonts w:eastAsiaTheme="minorHAnsi" w:hint="cs"/>
          <w:rtl/>
        </w:rPr>
        <w:t>זכויות</w:t>
      </w:r>
      <w:r w:rsidRPr="006D6465">
        <w:rPr>
          <w:rFonts w:hint="cs"/>
          <w:rtl/>
        </w:rPr>
        <w:t xml:space="preserve">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4E46FE71" w14:textId="77777777" w:rsidR="004B2835" w:rsidRPr="006D6465" w:rsidRDefault="00901105" w:rsidP="001D4449">
      <w:pPr>
        <w:pStyle w:val="114"/>
        <w:tabs>
          <w:tab w:val="clear" w:pos="1334"/>
          <w:tab w:val="left" w:pos="1192"/>
        </w:tabs>
        <w:ind w:hanging="450"/>
        <w:rPr>
          <w:rtl/>
        </w:rPr>
      </w:pPr>
      <w:r w:rsidRPr="006D6465">
        <w:rPr>
          <w:rtl/>
        </w:rPr>
        <w:t xml:space="preserve">מוצהר </w:t>
      </w:r>
      <w:r w:rsidRPr="001D4449">
        <w:rPr>
          <w:rFonts w:eastAsiaTheme="minorHAnsi"/>
          <w:rtl/>
        </w:rPr>
        <w:t>ומוסכם</w:t>
      </w:r>
      <w:r w:rsidRPr="006D6465">
        <w:rPr>
          <w:rtl/>
        </w:rPr>
        <w:t xml:space="preserve"> בזה כי ל</w:t>
      </w:r>
      <w:r w:rsidRPr="006D6465">
        <w:rPr>
          <w:rFonts w:hint="cs"/>
          <w:rtl/>
        </w:rPr>
        <w:t>מזמין</w:t>
      </w:r>
      <w:r w:rsidRPr="006D6465">
        <w:rPr>
          <w:rtl/>
        </w:rPr>
        <w:t xml:space="preserve"> הזכות להמחות או להסב כל זכות או חובה על פי הסכם זה ללא צורך בקבלת אישור כלשהו מהספק או מצד ג' כלשהו.</w:t>
      </w:r>
    </w:p>
    <w:p w14:paraId="149C24FF" w14:textId="77777777" w:rsidR="00986796" w:rsidRPr="006D6465" w:rsidRDefault="00901105" w:rsidP="005A33AD">
      <w:pPr>
        <w:pStyle w:val="1ff0"/>
        <w:rPr>
          <w:rtl/>
        </w:rPr>
      </w:pPr>
      <w:bookmarkStart w:id="351" w:name="_Toc256000099"/>
      <w:bookmarkStart w:id="352" w:name="_Toc44931972"/>
      <w:bookmarkStart w:id="353" w:name="_Toc44932059"/>
      <w:r w:rsidRPr="006D6465">
        <w:rPr>
          <w:rtl/>
        </w:rPr>
        <w:t>הפסקת ההתקשרות</w:t>
      </w:r>
      <w:bookmarkEnd w:id="351"/>
      <w:bookmarkEnd w:id="352"/>
      <w:bookmarkEnd w:id="353"/>
    </w:p>
    <w:p w14:paraId="45440C59" w14:textId="77777777" w:rsidR="00CE4838" w:rsidRPr="006D6465" w:rsidRDefault="00901105" w:rsidP="001D4449">
      <w:pPr>
        <w:pStyle w:val="114"/>
        <w:tabs>
          <w:tab w:val="clear" w:pos="1334"/>
          <w:tab w:val="left" w:pos="1192"/>
        </w:tabs>
        <w:ind w:hanging="450"/>
      </w:pPr>
      <w:r w:rsidRPr="006D6465">
        <w:rPr>
          <w:rtl/>
        </w:rPr>
        <w:t xml:space="preserve">המזמין </w:t>
      </w:r>
      <w:r w:rsidRPr="001D4449">
        <w:rPr>
          <w:rFonts w:eastAsiaTheme="minorHAnsi"/>
          <w:rtl/>
        </w:rPr>
        <w:t>יהיה</w:t>
      </w:r>
      <w:r w:rsidRPr="006D6465">
        <w:rPr>
          <w:rtl/>
        </w:rPr>
        <w:t xml:space="preserve"> רשאי להודיע לספק בהודעה מוקדמת של 60 יום על </w:t>
      </w:r>
      <w:r w:rsidRPr="006D6465">
        <w:rPr>
          <w:rFonts w:hint="cs"/>
          <w:rtl/>
        </w:rPr>
        <w:t>הפ</w:t>
      </w:r>
      <w:r w:rsidR="0000027C" w:rsidRPr="006D6465">
        <w:rPr>
          <w:rFonts w:hint="cs"/>
          <w:rtl/>
        </w:rPr>
        <w:t>ס</w:t>
      </w:r>
      <w:r w:rsidRPr="006D6465">
        <w:rPr>
          <w:rFonts w:hint="cs"/>
          <w:rtl/>
        </w:rPr>
        <w:t>קת ההתקשרות</w:t>
      </w:r>
      <w:r w:rsidRPr="006D6465">
        <w:rPr>
          <w:rtl/>
        </w:rPr>
        <w:t xml:space="preserve"> </w:t>
      </w:r>
      <w:r w:rsidRPr="006D6465">
        <w:rPr>
          <w:rFonts w:hint="cs"/>
          <w:rtl/>
        </w:rPr>
        <w:t xml:space="preserve">בגין אי ביצוע ההסכם לשביעות רצונו של המזמין, או </w:t>
      </w:r>
      <w:r w:rsidRPr="006D6465">
        <w:rPr>
          <w:rtl/>
        </w:rPr>
        <w:t xml:space="preserve">מכל סיבה </w:t>
      </w:r>
      <w:r w:rsidRPr="006D6465">
        <w:rPr>
          <w:rFonts w:hint="cs"/>
          <w:rtl/>
        </w:rPr>
        <w:t>אחרת, בהתאם לשיקול דעתו הבלעדי של המזמין.</w:t>
      </w:r>
    </w:p>
    <w:p w14:paraId="5E9A97A2" w14:textId="77777777" w:rsidR="004B2835" w:rsidRPr="006D6465" w:rsidRDefault="00901105" w:rsidP="001D4449">
      <w:pPr>
        <w:pStyle w:val="114"/>
        <w:tabs>
          <w:tab w:val="clear" w:pos="1334"/>
          <w:tab w:val="left" w:pos="1192"/>
        </w:tabs>
        <w:ind w:hanging="450"/>
        <w:rPr>
          <w:rtl/>
        </w:rPr>
      </w:pPr>
      <w:r w:rsidRPr="006D6465">
        <w:rPr>
          <w:rFonts w:hint="cs"/>
          <w:rtl/>
        </w:rPr>
        <w:t xml:space="preserve">המזמין </w:t>
      </w:r>
      <w:r w:rsidRPr="001D4449">
        <w:rPr>
          <w:rFonts w:eastAsiaTheme="minorHAnsi" w:hint="cs"/>
          <w:rtl/>
        </w:rPr>
        <w:t>יהיה</w:t>
      </w:r>
      <w:r w:rsidRPr="006D6465">
        <w:rPr>
          <w:rFonts w:hint="cs"/>
          <w:rtl/>
        </w:rPr>
        <w:t xml:space="preserve"> רשאי לתת הודעה על הפסקת ההתקשרות כאמור גם </w:t>
      </w:r>
      <w:r w:rsidRPr="006D6465">
        <w:rPr>
          <w:rtl/>
        </w:rPr>
        <w:t xml:space="preserve">מבלי לפרש ולנמק את </w:t>
      </w:r>
      <w:r w:rsidRPr="006D6465">
        <w:rPr>
          <w:rFonts w:hint="cs"/>
          <w:rtl/>
        </w:rPr>
        <w:t>החלטתו</w:t>
      </w:r>
      <w:r w:rsidRPr="006D6465">
        <w:rPr>
          <w:rtl/>
        </w:rPr>
        <w:t>. לא תה</w:t>
      </w:r>
      <w:r w:rsidRPr="006D6465">
        <w:rPr>
          <w:rFonts w:hint="cs"/>
          <w:rtl/>
        </w:rPr>
        <w:t>יה</w:t>
      </w:r>
      <w:r w:rsidRPr="006D6465">
        <w:rPr>
          <w:rtl/>
        </w:rPr>
        <w:t xml:space="preserve"> לספק כל תביעה</w:t>
      </w:r>
      <w:r w:rsidRPr="006D6465">
        <w:rPr>
          <w:rFonts w:hint="cs"/>
          <w:rtl/>
        </w:rPr>
        <w:t>,</w:t>
      </w:r>
      <w:r w:rsidRPr="006D6465">
        <w:rPr>
          <w:rtl/>
        </w:rPr>
        <w:t xml:space="preserve"> דרישה כספית או </w:t>
      </w:r>
      <w:r w:rsidRPr="006D6465">
        <w:rPr>
          <w:rFonts w:hint="cs"/>
          <w:rtl/>
        </w:rPr>
        <w:t xml:space="preserve">טענה </w:t>
      </w:r>
      <w:r w:rsidRPr="006D6465">
        <w:rPr>
          <w:rtl/>
        </w:rPr>
        <w:t xml:space="preserve">אחרת כלפי המזמין בקשר עם הפסקת פעולתו </w:t>
      </w:r>
      <w:r w:rsidRPr="006D6465">
        <w:rPr>
          <w:rFonts w:hint="cs"/>
          <w:rtl/>
        </w:rPr>
        <w:t>כאמור.</w:t>
      </w:r>
    </w:p>
    <w:p w14:paraId="6BB811DE" w14:textId="77777777" w:rsidR="00675AA8" w:rsidRPr="006D6465" w:rsidRDefault="00901105" w:rsidP="001D4449">
      <w:pPr>
        <w:pStyle w:val="114"/>
        <w:tabs>
          <w:tab w:val="clear" w:pos="1334"/>
          <w:tab w:val="left" w:pos="1192"/>
        </w:tabs>
        <w:ind w:hanging="450"/>
      </w:pPr>
      <w:r w:rsidRPr="006D6465">
        <w:rPr>
          <w:rFonts w:hint="cs"/>
          <w:rtl/>
        </w:rPr>
        <w:t xml:space="preserve">תוקפה </w:t>
      </w:r>
      <w:r w:rsidRPr="001D4449">
        <w:rPr>
          <w:rFonts w:eastAsiaTheme="minorHAnsi" w:hint="cs"/>
          <w:rtl/>
        </w:rPr>
        <w:t>של</w:t>
      </w:r>
      <w:r w:rsidRPr="006D6465">
        <w:rPr>
          <w:rFonts w:hint="cs"/>
          <w:rtl/>
        </w:rPr>
        <w:t xml:space="preserve"> ההתקשרות מותנה בקיומו של תקציב מאושר של המזמין. ככל שבמהלך תקופת ההתקשרות לא יהיה תקציב מאושר כאמור תופסק ההתקשרות לאלתר. </w:t>
      </w:r>
    </w:p>
    <w:p w14:paraId="0F9260B2" w14:textId="77777777" w:rsidR="004B2835" w:rsidRPr="006D6465" w:rsidRDefault="00901105" w:rsidP="001D4449">
      <w:pPr>
        <w:pStyle w:val="114"/>
        <w:tabs>
          <w:tab w:val="clear" w:pos="1334"/>
          <w:tab w:val="left" w:pos="1192"/>
        </w:tabs>
        <w:ind w:hanging="450"/>
        <w:rPr>
          <w:rtl/>
        </w:rPr>
      </w:pPr>
      <w:r w:rsidRPr="006D6465">
        <w:rPr>
          <w:rtl/>
        </w:rPr>
        <w:t xml:space="preserve">הופסקה ההתקשרות עם הספק, כולה או מקצתה, </w:t>
      </w:r>
      <w:r w:rsidR="005B3470" w:rsidRPr="006D6465">
        <w:rPr>
          <w:rFonts w:hint="cs"/>
          <w:rtl/>
        </w:rPr>
        <w:t xml:space="preserve">בין אם כהחלטה של המזמין, כתוצאה מהפרה של הספק או </w:t>
      </w:r>
      <w:r w:rsidRPr="006D6465">
        <w:rPr>
          <w:rtl/>
        </w:rPr>
        <w:t>מכל סיבה שהיא,</w:t>
      </w:r>
      <w:r w:rsidR="00467312" w:rsidRPr="006D6465">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6D6465">
        <w:rPr>
          <w:rtl/>
        </w:rPr>
        <w:t xml:space="preserve"> רשאי המזמין להתקשר בהסכם עם ספק אחר</w:t>
      </w:r>
      <w:r w:rsidRPr="006D6465">
        <w:rPr>
          <w:rFonts w:hint="cs"/>
          <w:rtl/>
        </w:rPr>
        <w:t xml:space="preserve"> בנושא המכרז</w:t>
      </w:r>
      <w:r w:rsidRPr="006D6465">
        <w:rPr>
          <w:rtl/>
        </w:rPr>
        <w:t xml:space="preserve">. </w:t>
      </w:r>
    </w:p>
    <w:p w14:paraId="7D9447A1" w14:textId="77777777" w:rsidR="004B2835" w:rsidRPr="006D6465" w:rsidRDefault="00901105" w:rsidP="001D4449">
      <w:pPr>
        <w:pStyle w:val="114"/>
        <w:tabs>
          <w:tab w:val="clear" w:pos="1334"/>
          <w:tab w:val="left" w:pos="1192"/>
        </w:tabs>
        <w:ind w:hanging="450"/>
        <w:rPr>
          <w:rtl/>
        </w:rPr>
      </w:pPr>
      <w:r w:rsidRPr="006D6465">
        <w:rPr>
          <w:rtl/>
        </w:rPr>
        <w:t>מבלי לפגוע בכלליות האמור</w:t>
      </w:r>
      <w:r w:rsidRPr="006D6465">
        <w:rPr>
          <w:rFonts w:hint="cs"/>
          <w:rtl/>
        </w:rPr>
        <w:t xml:space="preserve"> בכל מקום בהסכם</w:t>
      </w:r>
      <w:r w:rsidRPr="006D6465">
        <w:rPr>
          <w:rtl/>
        </w:rPr>
        <w:t>, המזמין רשאי ל</w:t>
      </w:r>
      <w:r w:rsidRPr="006D6465">
        <w:rPr>
          <w:rFonts w:hint="cs"/>
          <w:rtl/>
        </w:rPr>
        <w:t>הפסיק את ההתקשרות עם הספק</w:t>
      </w:r>
      <w:r w:rsidRPr="006D6465">
        <w:rPr>
          <w:rtl/>
        </w:rPr>
        <w:t xml:space="preserve">, </w:t>
      </w:r>
      <w:r w:rsidRPr="006D6465">
        <w:rPr>
          <w:rFonts w:hint="cs"/>
          <w:rtl/>
        </w:rPr>
        <w:t>בהתראה של 30 יום</w:t>
      </w:r>
      <w:r w:rsidRPr="006D6465">
        <w:rPr>
          <w:rtl/>
        </w:rPr>
        <w:t>, בהתרחש כל אחד מהמקרים הבאים:</w:t>
      </w:r>
    </w:p>
    <w:p w14:paraId="3C8CE9D1" w14:textId="77777777" w:rsidR="004B2835" w:rsidRPr="006D6465" w:rsidRDefault="00901105" w:rsidP="001D4449">
      <w:pPr>
        <w:pStyle w:val="1112"/>
        <w:tabs>
          <w:tab w:val="clear" w:pos="1334"/>
          <w:tab w:val="left" w:pos="1476"/>
          <w:tab w:val="left" w:pos="1901"/>
        </w:tabs>
        <w:ind w:left="1476" w:hanging="709"/>
        <w:rPr>
          <w:rtl/>
        </w:rPr>
      </w:pPr>
      <w:r w:rsidRPr="006D6465">
        <w:rPr>
          <w:rtl/>
        </w:rPr>
        <w:t xml:space="preserve">אם ימונה קדם מפרק, מפרק זמני או קבוע לספק; </w:t>
      </w:r>
    </w:p>
    <w:p w14:paraId="04F2DA5C" w14:textId="77777777" w:rsidR="004B2835" w:rsidRPr="006D6465" w:rsidRDefault="00901105" w:rsidP="002E55C3">
      <w:pPr>
        <w:pStyle w:val="1112"/>
        <w:tabs>
          <w:tab w:val="clear" w:pos="1334"/>
          <w:tab w:val="left" w:pos="1476"/>
          <w:tab w:val="left" w:pos="1901"/>
        </w:tabs>
        <w:ind w:left="1476" w:hanging="709"/>
        <w:rPr>
          <w:rtl/>
        </w:rPr>
      </w:pPr>
      <w:r w:rsidRPr="006D6465">
        <w:rPr>
          <w:rtl/>
        </w:rPr>
        <w:t xml:space="preserve">אם ימונה כונס נכסים זמני או קבוע לעסקי ו/או לרכוש הספק; </w:t>
      </w:r>
    </w:p>
    <w:p w14:paraId="73AFB052" w14:textId="77777777" w:rsidR="00233592" w:rsidRPr="006D6465" w:rsidRDefault="00901105" w:rsidP="002E55C3">
      <w:pPr>
        <w:pStyle w:val="1112"/>
        <w:tabs>
          <w:tab w:val="clear" w:pos="1334"/>
          <w:tab w:val="left" w:pos="1476"/>
          <w:tab w:val="left" w:pos="1901"/>
        </w:tabs>
        <w:ind w:left="1476" w:hanging="709"/>
      </w:pPr>
      <w:r w:rsidRPr="006D6465">
        <w:rPr>
          <w:rtl/>
        </w:rPr>
        <w:t>אם יינתן צו הקפאת הליכים לספק</w:t>
      </w:r>
      <w:r w:rsidRPr="006D6465">
        <w:rPr>
          <w:rFonts w:hint="cs"/>
          <w:rtl/>
        </w:rPr>
        <w:t>;</w:t>
      </w:r>
      <w:r w:rsidRPr="006D6465">
        <w:rPr>
          <w:rtl/>
        </w:rPr>
        <w:t xml:space="preserve"> </w:t>
      </w:r>
    </w:p>
    <w:p w14:paraId="360C1CC5" w14:textId="77777777" w:rsidR="00C339F9" w:rsidRPr="006D6465" w:rsidRDefault="00901105" w:rsidP="002E55C3">
      <w:pPr>
        <w:pStyle w:val="1112"/>
        <w:tabs>
          <w:tab w:val="clear" w:pos="1334"/>
          <w:tab w:val="left" w:pos="1476"/>
          <w:tab w:val="left" w:pos="1901"/>
        </w:tabs>
        <w:ind w:left="1476" w:hanging="709"/>
      </w:pPr>
      <w:r w:rsidRPr="006D6465">
        <w:rPr>
          <w:rtl/>
        </w:rPr>
        <w:t xml:space="preserve">אם ניתן לספק צו לפתיחת הליכים לפי חוק חדלות פירעון ושיקום כלכלי, </w:t>
      </w:r>
      <w:proofErr w:type="spellStart"/>
      <w:r w:rsidRPr="006D6465">
        <w:rPr>
          <w:rtl/>
        </w:rPr>
        <w:t>התשע"ח</w:t>
      </w:r>
      <w:proofErr w:type="spellEnd"/>
      <w:r w:rsidRPr="006D6465">
        <w:rPr>
          <w:rtl/>
        </w:rPr>
        <w:t xml:space="preserve"> 2018, או צו שווה ערך במדינה אחרת</w:t>
      </w:r>
      <w:r w:rsidRPr="006D6465">
        <w:rPr>
          <w:rFonts w:hint="cs"/>
          <w:rtl/>
        </w:rPr>
        <w:t>;</w:t>
      </w:r>
    </w:p>
    <w:p w14:paraId="09B88976" w14:textId="77777777" w:rsidR="00CE4838" w:rsidRPr="006D6465" w:rsidRDefault="00901105" w:rsidP="002E55C3">
      <w:pPr>
        <w:pStyle w:val="1112"/>
        <w:tabs>
          <w:tab w:val="clear" w:pos="1334"/>
          <w:tab w:val="left" w:pos="1476"/>
          <w:tab w:val="left" w:pos="1901"/>
        </w:tabs>
        <w:ind w:left="1476" w:hanging="709"/>
      </w:pPr>
      <w:r w:rsidRPr="006D6465">
        <w:rPr>
          <w:rtl/>
        </w:rPr>
        <w:lastRenderedPageBreak/>
        <w:t>אם הספק פשט את הרגל, חלה במחלה אשר מונעת ממנו את היכולת לבצע את האמור בהסכם זה, או הסתלק מביצוע ההסכם מכל סיבה אחרת</w:t>
      </w:r>
      <w:r w:rsidRPr="006D6465">
        <w:rPr>
          <w:rFonts w:hint="cs"/>
          <w:rtl/>
        </w:rPr>
        <w:t>;</w:t>
      </w:r>
    </w:p>
    <w:p w14:paraId="077E29D2" w14:textId="77777777" w:rsidR="00675AA8" w:rsidRPr="006D6465" w:rsidRDefault="00901105" w:rsidP="002E55C3">
      <w:pPr>
        <w:pStyle w:val="1112"/>
        <w:tabs>
          <w:tab w:val="clear" w:pos="1334"/>
          <w:tab w:val="left" w:pos="1476"/>
          <w:tab w:val="left" w:pos="1901"/>
        </w:tabs>
        <w:ind w:left="1476" w:hanging="709"/>
      </w:pPr>
      <w:bookmarkStart w:id="354" w:name="show_IsSherut_8"/>
      <w:bookmarkEnd w:id="354"/>
      <w:r w:rsidRPr="006D6465">
        <w:rPr>
          <w:rtl/>
        </w:rPr>
        <w:t xml:space="preserve">על הספק להודיע מידית </w:t>
      </w:r>
      <w:r w:rsidR="0042795F" w:rsidRPr="006D6465">
        <w:rPr>
          <w:rtl/>
        </w:rPr>
        <w:t>למזמין</w:t>
      </w:r>
      <w:r w:rsidRPr="006D6465">
        <w:rPr>
          <w:rFonts w:hint="cs"/>
          <w:rtl/>
        </w:rPr>
        <w:t xml:space="preserve"> על התרחשות אחד ה</w:t>
      </w:r>
      <w:r w:rsidRPr="006D6465">
        <w:rPr>
          <w:rtl/>
        </w:rPr>
        <w:t xml:space="preserve">מקרים המפורטים </w:t>
      </w:r>
      <w:r w:rsidRPr="006D6465">
        <w:rPr>
          <w:rFonts w:hint="cs"/>
          <w:rtl/>
        </w:rPr>
        <w:t>בסעיף זה</w:t>
      </w:r>
      <w:r w:rsidRPr="006D6465">
        <w:rPr>
          <w:rtl/>
        </w:rPr>
        <w:t>.</w:t>
      </w:r>
    </w:p>
    <w:p w14:paraId="0E170860" w14:textId="77777777" w:rsidR="00675AA8" w:rsidRPr="006D6465" w:rsidRDefault="00901105" w:rsidP="005A33AD">
      <w:pPr>
        <w:pStyle w:val="1ff0"/>
      </w:pPr>
      <w:bookmarkStart w:id="355" w:name="_Toc256000100"/>
      <w:bookmarkStart w:id="356" w:name="_Toc44931973"/>
      <w:bookmarkStart w:id="357" w:name="_Toc44932060"/>
      <w:r w:rsidRPr="006D6465">
        <w:rPr>
          <w:rFonts w:hint="cs"/>
          <w:rtl/>
        </w:rPr>
        <w:t>סיום התקשרות</w:t>
      </w:r>
      <w:bookmarkEnd w:id="355"/>
      <w:bookmarkEnd w:id="356"/>
      <w:bookmarkEnd w:id="357"/>
    </w:p>
    <w:p w14:paraId="24A90F5D" w14:textId="77777777" w:rsidR="00082200" w:rsidRPr="006D6465" w:rsidRDefault="00901105" w:rsidP="001D4449">
      <w:pPr>
        <w:pStyle w:val="114"/>
        <w:tabs>
          <w:tab w:val="clear" w:pos="1334"/>
          <w:tab w:val="left" w:pos="1192"/>
        </w:tabs>
        <w:ind w:hanging="450"/>
      </w:pPr>
      <w:r w:rsidRPr="006D6465">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4BF1704" w14:textId="77777777" w:rsidR="00082200" w:rsidRPr="006D6465" w:rsidRDefault="00901105" w:rsidP="001D4449">
      <w:pPr>
        <w:pStyle w:val="114"/>
        <w:tabs>
          <w:tab w:val="clear" w:pos="1334"/>
          <w:tab w:val="left" w:pos="1192"/>
        </w:tabs>
        <w:ind w:hanging="450"/>
      </w:pPr>
      <w:r w:rsidRPr="006D6465">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31E298B8" w14:textId="77777777" w:rsidR="00675AA8" w:rsidRPr="006D6465" w:rsidRDefault="00901105" w:rsidP="001D4449">
      <w:pPr>
        <w:pStyle w:val="114"/>
        <w:tabs>
          <w:tab w:val="clear" w:pos="1334"/>
          <w:tab w:val="left" w:pos="1192"/>
        </w:tabs>
        <w:ind w:hanging="450"/>
      </w:pPr>
      <w:r w:rsidRPr="006D6465">
        <w:rPr>
          <w:rFonts w:hint="cs"/>
          <w:rtl/>
        </w:rPr>
        <w:t xml:space="preserve">לא </w:t>
      </w:r>
      <w:r w:rsidRPr="001D4449">
        <w:rPr>
          <w:rFonts w:eastAsiaTheme="minorHAnsi" w:hint="cs"/>
          <w:rtl/>
        </w:rPr>
        <w:t>ישולם</w:t>
      </w:r>
      <w:r w:rsidRPr="006D6465">
        <w:rPr>
          <w:rFonts w:hint="cs"/>
          <w:rtl/>
        </w:rPr>
        <w:t xml:space="preserve"> לספק תשלום נוסף עבור שיתוף הפעולה כאמור מעבר לקבוע בהסכם זה.</w:t>
      </w:r>
    </w:p>
    <w:p w14:paraId="5D09A162" w14:textId="77777777" w:rsidR="0009150A" w:rsidRPr="006D6465" w:rsidRDefault="00901105" w:rsidP="005A33AD">
      <w:pPr>
        <w:pStyle w:val="1ff0"/>
        <w:rPr>
          <w:rtl/>
        </w:rPr>
      </w:pPr>
      <w:bookmarkStart w:id="358" w:name="_Toc256000101"/>
      <w:bookmarkStart w:id="359" w:name="_Toc44931974"/>
      <w:bookmarkStart w:id="360" w:name="_Toc44932061"/>
      <w:r w:rsidRPr="006D6465">
        <w:rPr>
          <w:rtl/>
        </w:rPr>
        <w:t>הפרת ההסכם</w:t>
      </w:r>
      <w:bookmarkEnd w:id="358"/>
      <w:bookmarkEnd w:id="359"/>
      <w:bookmarkEnd w:id="360"/>
    </w:p>
    <w:p w14:paraId="558124EF" w14:textId="77777777" w:rsidR="0009150A" w:rsidRPr="006D6465" w:rsidRDefault="00901105" w:rsidP="001D4449">
      <w:pPr>
        <w:pStyle w:val="114"/>
        <w:tabs>
          <w:tab w:val="clear" w:pos="1334"/>
          <w:tab w:val="left" w:pos="1192"/>
        </w:tabs>
        <w:ind w:hanging="450"/>
      </w:pPr>
      <w:bookmarkStart w:id="361" w:name="_Ref383953134"/>
      <w:r w:rsidRPr="006D6465">
        <w:rPr>
          <w:rFonts w:hint="eastAsia"/>
          <w:u w:val="single"/>
          <w:rtl/>
        </w:rPr>
        <w:t>הפרה</w:t>
      </w:r>
      <w:r w:rsidRPr="006D6465">
        <w:rPr>
          <w:u w:val="single"/>
          <w:rtl/>
        </w:rPr>
        <w:t xml:space="preserve"> </w:t>
      </w:r>
      <w:r w:rsidRPr="006D6465">
        <w:rPr>
          <w:rFonts w:hint="eastAsia"/>
          <w:u w:val="single"/>
          <w:rtl/>
        </w:rPr>
        <w:t>יסודית</w:t>
      </w:r>
      <w:r w:rsidRPr="006D6465">
        <w:rPr>
          <w:u w:val="single"/>
          <w:rtl/>
        </w:rPr>
        <w:t xml:space="preserve"> </w:t>
      </w:r>
      <w:r w:rsidRPr="006D6465">
        <w:rPr>
          <w:rFonts w:hint="eastAsia"/>
          <w:u w:val="single"/>
          <w:rtl/>
        </w:rPr>
        <w:t>של</w:t>
      </w:r>
      <w:r w:rsidRPr="006D6465">
        <w:rPr>
          <w:u w:val="single"/>
          <w:rtl/>
        </w:rPr>
        <w:t xml:space="preserve"> </w:t>
      </w:r>
      <w:r w:rsidRPr="006D6465">
        <w:rPr>
          <w:rFonts w:hint="eastAsia"/>
          <w:u w:val="single"/>
          <w:rtl/>
        </w:rPr>
        <w:t>ההסכם</w:t>
      </w:r>
      <w:r w:rsidRPr="006D6465">
        <w:rPr>
          <w:rFonts w:hint="cs"/>
          <w:rtl/>
        </w:rPr>
        <w:t xml:space="preserve"> </w:t>
      </w:r>
      <w:r w:rsidR="00DB2F2A" w:rsidRPr="006D6465">
        <w:rPr>
          <w:rtl/>
        </w:rPr>
        <w:t>–</w:t>
      </w:r>
      <w:r w:rsidRPr="006D6465">
        <w:rPr>
          <w:rFonts w:hint="cs"/>
          <w:rtl/>
        </w:rPr>
        <w:t xml:space="preserve"> אלה</w:t>
      </w:r>
      <w:r w:rsidR="00DB2F2A" w:rsidRPr="006D6465">
        <w:rPr>
          <w:rFonts w:hint="cs"/>
          <w:rtl/>
        </w:rPr>
        <w:t xml:space="preserve"> </w:t>
      </w:r>
      <w:r w:rsidRPr="001D4449">
        <w:rPr>
          <w:rFonts w:eastAsiaTheme="minorHAnsi" w:hint="cs"/>
          <w:rtl/>
        </w:rPr>
        <w:t>יחשבו</w:t>
      </w:r>
      <w:r w:rsidRPr="006D6465">
        <w:rPr>
          <w:rFonts w:hint="cs"/>
          <w:rtl/>
        </w:rPr>
        <w:t xml:space="preserve"> כהפרה יסודית של הסכם זה (להלן </w:t>
      </w:r>
      <w:r w:rsidRPr="006D6465">
        <w:rPr>
          <w:rtl/>
        </w:rPr>
        <w:t>–</w:t>
      </w:r>
      <w:r w:rsidRPr="006D6465">
        <w:rPr>
          <w:rFonts w:hint="cs"/>
          <w:rtl/>
        </w:rPr>
        <w:t xml:space="preserve"> "</w:t>
      </w:r>
      <w:r w:rsidRPr="006D6465">
        <w:rPr>
          <w:rFonts w:hint="eastAsia"/>
          <w:bCs/>
          <w:rtl/>
        </w:rPr>
        <w:t>הפרה</w:t>
      </w:r>
      <w:r w:rsidRPr="006D6465">
        <w:rPr>
          <w:bCs/>
          <w:rtl/>
        </w:rPr>
        <w:t xml:space="preserve"> </w:t>
      </w:r>
      <w:r w:rsidRPr="006D6465">
        <w:rPr>
          <w:rFonts w:hint="eastAsia"/>
          <w:bCs/>
          <w:rtl/>
        </w:rPr>
        <w:t>יסודית</w:t>
      </w:r>
      <w:r w:rsidRPr="006D6465">
        <w:rPr>
          <w:rFonts w:hint="cs"/>
          <w:rtl/>
        </w:rPr>
        <w:t>"):</w:t>
      </w:r>
      <w:bookmarkEnd w:id="361"/>
    </w:p>
    <w:p w14:paraId="5672DA16" w14:textId="77777777" w:rsidR="00F23BC2" w:rsidRPr="006D6465" w:rsidRDefault="00901105" w:rsidP="002E55C3">
      <w:pPr>
        <w:pStyle w:val="1112"/>
        <w:tabs>
          <w:tab w:val="clear" w:pos="1334"/>
          <w:tab w:val="left" w:pos="1476"/>
          <w:tab w:val="left" w:pos="1901"/>
        </w:tabs>
        <w:ind w:left="1476" w:hanging="709"/>
      </w:pPr>
      <w:r w:rsidRPr="006D6465">
        <w:rPr>
          <w:rtl/>
        </w:rPr>
        <w:t>הפרת סעיפי ההסכם הבאים</w:t>
      </w:r>
      <w:r w:rsidR="00C339F9" w:rsidRPr="006D6465">
        <w:rPr>
          <w:rFonts w:hint="cs"/>
          <w:rtl/>
        </w:rPr>
        <w:t xml:space="preserve"> (לפי כותרת הסעיפים)</w:t>
      </w:r>
      <w:r w:rsidRPr="006D6465">
        <w:rPr>
          <w:rtl/>
        </w:rPr>
        <w:t xml:space="preserve">: </w:t>
      </w:r>
      <w:r w:rsidR="00C339F9" w:rsidRPr="006D6465">
        <w:rPr>
          <w:rFonts w:hint="cs"/>
          <w:rtl/>
        </w:rPr>
        <w:t>התחייבויות והצהרות הספק; סודיות</w:t>
      </w:r>
      <w:r w:rsidR="008871C0" w:rsidRPr="006D6465">
        <w:rPr>
          <w:rFonts w:hint="cs"/>
          <w:rtl/>
        </w:rPr>
        <w:t>;</w:t>
      </w:r>
      <w:r w:rsidR="00C339F9" w:rsidRPr="006D6465">
        <w:rPr>
          <w:rFonts w:hint="cs"/>
          <w:rtl/>
        </w:rPr>
        <w:t xml:space="preserve"> אבטחת מידע; ניגוד עניינים בביצוע ההסכם; בעלות וזכויות</w:t>
      </w:r>
      <w:r w:rsidR="00C339F9" w:rsidRPr="006D6465">
        <w:rPr>
          <w:rtl/>
        </w:rPr>
        <w:t xml:space="preserve"> יוצרים</w:t>
      </w:r>
      <w:r w:rsidR="00C339F9" w:rsidRPr="006D6465">
        <w:rPr>
          <w:rFonts w:hint="cs"/>
          <w:rtl/>
        </w:rPr>
        <w:t>;</w:t>
      </w:r>
      <w:r w:rsidR="00C339F9" w:rsidRPr="006D6465">
        <w:rPr>
          <w:rtl/>
        </w:rPr>
        <w:t xml:space="preserve"> </w:t>
      </w:r>
      <w:bookmarkStart w:id="362" w:name="show_sachArvutBitzua_4"/>
      <w:r w:rsidR="00C339F9" w:rsidRPr="006D6465">
        <w:rPr>
          <w:rFonts w:hint="cs"/>
          <w:rtl/>
        </w:rPr>
        <w:t xml:space="preserve">ערבות ביצוע; </w:t>
      </w:r>
      <w:bookmarkEnd w:id="362"/>
      <w:r w:rsidR="00C339F9" w:rsidRPr="006D6465">
        <w:rPr>
          <w:rFonts w:hint="cs"/>
          <w:rtl/>
        </w:rPr>
        <w:t>הגבלת אחריות; ביטוח; המחאת זכויות או חובות על פי ההסכם</w:t>
      </w:r>
      <w:r w:rsidR="00243945" w:rsidRPr="006D6465">
        <w:rPr>
          <w:rFonts w:hint="cs"/>
          <w:rtl/>
        </w:rPr>
        <w:t>;</w:t>
      </w:r>
    </w:p>
    <w:p w14:paraId="0F25621A" w14:textId="77777777" w:rsidR="0009150A" w:rsidRPr="006D6465" w:rsidRDefault="00901105" w:rsidP="002E55C3">
      <w:pPr>
        <w:pStyle w:val="1112"/>
        <w:tabs>
          <w:tab w:val="clear" w:pos="1334"/>
          <w:tab w:val="left" w:pos="1476"/>
          <w:tab w:val="left" w:pos="1901"/>
        </w:tabs>
        <w:ind w:left="1476" w:hanging="709"/>
      </w:pPr>
      <w:r w:rsidRPr="006D6465">
        <w:rPr>
          <w:rtl/>
        </w:rPr>
        <w:t xml:space="preserve">חריגות משמעותיות </w:t>
      </w:r>
      <w:r w:rsidR="004B2835" w:rsidRPr="006D6465">
        <w:rPr>
          <w:rtl/>
        </w:rPr>
        <w:t>מ</w:t>
      </w:r>
      <w:r w:rsidR="004B2835" w:rsidRPr="006D6465">
        <w:rPr>
          <w:rFonts w:hint="cs"/>
          <w:rtl/>
        </w:rPr>
        <w:t>פרטי</w:t>
      </w:r>
      <w:r w:rsidR="004B2835" w:rsidRPr="006D6465">
        <w:rPr>
          <w:rtl/>
        </w:rPr>
        <w:t xml:space="preserve"> ה</w:t>
      </w:r>
      <w:r w:rsidR="004B2835" w:rsidRPr="006D6465">
        <w:rPr>
          <w:rFonts w:hint="cs"/>
          <w:rtl/>
        </w:rPr>
        <w:t>התקשרות</w:t>
      </w:r>
      <w:r w:rsidRPr="006D6465">
        <w:rPr>
          <w:rtl/>
        </w:rPr>
        <w:t xml:space="preserve"> המבוקשים במכרז</w:t>
      </w:r>
      <w:r w:rsidRPr="006D6465">
        <w:rPr>
          <w:rFonts w:hint="cs"/>
          <w:rtl/>
        </w:rPr>
        <w:t>;</w:t>
      </w:r>
    </w:p>
    <w:p w14:paraId="28312656" w14:textId="77777777" w:rsidR="00AD3B85" w:rsidRPr="006D6465" w:rsidRDefault="00901105" w:rsidP="002E55C3">
      <w:pPr>
        <w:pStyle w:val="1112"/>
        <w:tabs>
          <w:tab w:val="clear" w:pos="1334"/>
          <w:tab w:val="left" w:pos="1476"/>
          <w:tab w:val="left" w:pos="1901"/>
        </w:tabs>
        <w:ind w:left="1476" w:hanging="709"/>
      </w:pPr>
      <w:r w:rsidRPr="006D6465">
        <w:rPr>
          <w:rFonts w:hint="cs"/>
          <w:rtl/>
        </w:rPr>
        <w:t>אם הספק לקח חלק בתיאום הצעות, לצורך זכיה במכרז</w:t>
      </w:r>
      <w:r w:rsidR="00243945" w:rsidRPr="006D6465">
        <w:rPr>
          <w:rFonts w:hint="cs"/>
          <w:rtl/>
        </w:rPr>
        <w:t>;</w:t>
      </w:r>
      <w:r w:rsidRPr="006D6465">
        <w:rPr>
          <w:rFonts w:hint="cs"/>
          <w:rtl/>
        </w:rPr>
        <w:t xml:space="preserve"> </w:t>
      </w:r>
    </w:p>
    <w:p w14:paraId="00986F23" w14:textId="77777777" w:rsidR="00B6089C" w:rsidRPr="006D6465" w:rsidRDefault="00901105" w:rsidP="002E55C3">
      <w:pPr>
        <w:pStyle w:val="1112"/>
        <w:tabs>
          <w:tab w:val="clear" w:pos="1334"/>
          <w:tab w:val="left" w:pos="1476"/>
          <w:tab w:val="left" w:pos="1901"/>
        </w:tabs>
        <w:ind w:left="1476" w:hanging="709"/>
      </w:pPr>
      <w:r w:rsidRPr="006D6465">
        <w:rPr>
          <w:rFonts w:hint="eastAsia"/>
          <w:rtl/>
        </w:rPr>
        <w:t>הפעלת</w:t>
      </w:r>
      <w:r w:rsidRPr="006D6465">
        <w:rPr>
          <w:rtl/>
        </w:rPr>
        <w:t xml:space="preserve"> </w:t>
      </w:r>
      <w:r w:rsidRPr="006D6465">
        <w:rPr>
          <w:rFonts w:hint="eastAsia"/>
          <w:rtl/>
        </w:rPr>
        <w:t>קבלן</w:t>
      </w:r>
      <w:r w:rsidRPr="006D6465">
        <w:rPr>
          <w:rtl/>
        </w:rPr>
        <w:t xml:space="preserve"> </w:t>
      </w:r>
      <w:r w:rsidRPr="006D6465">
        <w:rPr>
          <w:rFonts w:hint="eastAsia"/>
          <w:rtl/>
        </w:rPr>
        <w:t>משנה</w:t>
      </w:r>
      <w:r w:rsidRPr="006D6465">
        <w:rPr>
          <w:rtl/>
        </w:rPr>
        <w:t xml:space="preserve"> </w:t>
      </w:r>
      <w:r w:rsidRPr="006D6465">
        <w:rPr>
          <w:rFonts w:hint="eastAsia"/>
          <w:rtl/>
        </w:rPr>
        <w:t>בניגוד</w:t>
      </w:r>
      <w:r w:rsidRPr="006D6465">
        <w:rPr>
          <w:rtl/>
        </w:rPr>
        <w:t xml:space="preserve"> </w:t>
      </w:r>
      <w:r w:rsidRPr="006D6465">
        <w:rPr>
          <w:rFonts w:hint="eastAsia"/>
          <w:rtl/>
        </w:rPr>
        <w:t>להוראות</w:t>
      </w:r>
      <w:r w:rsidRPr="006D6465">
        <w:rPr>
          <w:rtl/>
        </w:rPr>
        <w:t xml:space="preserve"> </w:t>
      </w:r>
      <w:r w:rsidRPr="006D6465">
        <w:rPr>
          <w:rFonts w:hint="eastAsia"/>
          <w:rtl/>
        </w:rPr>
        <w:t>במכרז</w:t>
      </w:r>
      <w:r w:rsidRPr="006D6465">
        <w:rPr>
          <w:rtl/>
        </w:rPr>
        <w:t xml:space="preserve"> וההסכם</w:t>
      </w:r>
      <w:r w:rsidR="00243945" w:rsidRPr="006D6465">
        <w:rPr>
          <w:rFonts w:hint="cs"/>
          <w:rtl/>
        </w:rPr>
        <w:t>;</w:t>
      </w:r>
    </w:p>
    <w:p w14:paraId="72EC4689" w14:textId="77777777" w:rsidR="0009150A" w:rsidRPr="006D6465" w:rsidRDefault="00901105" w:rsidP="002E55C3">
      <w:pPr>
        <w:pStyle w:val="1112"/>
        <w:tabs>
          <w:tab w:val="clear" w:pos="1334"/>
          <w:tab w:val="left" w:pos="1476"/>
          <w:tab w:val="left" w:pos="1901"/>
        </w:tabs>
        <w:ind w:left="1476" w:hanging="709"/>
      </w:pPr>
      <w:r w:rsidRPr="006D6465">
        <w:rPr>
          <w:rFonts w:hint="cs"/>
          <w:rtl/>
        </w:rPr>
        <w:t>אם הספק הסתלק מביצוע ההסכם</w:t>
      </w:r>
      <w:r w:rsidR="00243945" w:rsidRPr="006D6465">
        <w:rPr>
          <w:rFonts w:hint="cs"/>
          <w:rtl/>
        </w:rPr>
        <w:t>;</w:t>
      </w:r>
    </w:p>
    <w:p w14:paraId="6D5AF825" w14:textId="77777777" w:rsidR="008042F6" w:rsidRPr="006D6465" w:rsidRDefault="00901105" w:rsidP="001D4449">
      <w:pPr>
        <w:pStyle w:val="114"/>
        <w:tabs>
          <w:tab w:val="clear" w:pos="1334"/>
          <w:tab w:val="left" w:pos="1192"/>
        </w:tabs>
        <w:ind w:hanging="450"/>
        <w:rPr>
          <w:rtl/>
        </w:rPr>
      </w:pPr>
      <w:r w:rsidRPr="006D6465">
        <w:rPr>
          <w:rtl/>
        </w:rPr>
        <w:t xml:space="preserve">הפר </w:t>
      </w:r>
      <w:r w:rsidRPr="001D4449">
        <w:rPr>
          <w:rFonts w:eastAsiaTheme="minorHAnsi"/>
          <w:rtl/>
        </w:rPr>
        <w:t>הספק</w:t>
      </w:r>
      <w:r w:rsidRPr="006D6465">
        <w:rPr>
          <w:rtl/>
        </w:rPr>
        <w:t xml:space="preserve"> את ההסכם הפרה יסודית רשאי </w:t>
      </w:r>
      <w:r w:rsidR="00361FDC" w:rsidRPr="006D6465">
        <w:rPr>
          <w:rtl/>
        </w:rPr>
        <w:t>המזמין</w:t>
      </w:r>
      <w:r w:rsidRPr="006D6465">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6D6465">
        <w:rPr>
          <w:rtl/>
        </w:rPr>
        <w:t>המזמין</w:t>
      </w:r>
      <w:r w:rsidRPr="006D6465">
        <w:rPr>
          <w:rtl/>
        </w:rPr>
        <w:t xml:space="preserve"> לסעד או פיצוי כאמור </w:t>
      </w:r>
      <w:r w:rsidRPr="006D6465">
        <w:rPr>
          <w:rFonts w:hint="eastAsia"/>
          <w:rtl/>
        </w:rPr>
        <w:t>ב</w:t>
      </w:r>
      <w:r w:rsidRPr="006D6465">
        <w:rPr>
          <w:rFonts w:hint="cs"/>
          <w:rtl/>
        </w:rPr>
        <w:t>מכרז</w:t>
      </w:r>
      <w:r w:rsidRPr="006D6465">
        <w:rPr>
          <w:rtl/>
        </w:rPr>
        <w:t>,</w:t>
      </w:r>
      <w:r w:rsidRPr="006D6465">
        <w:rPr>
          <w:rFonts w:hint="cs"/>
          <w:rtl/>
        </w:rPr>
        <w:t xml:space="preserve"> </w:t>
      </w:r>
      <w:r w:rsidRPr="006D6465">
        <w:rPr>
          <w:rtl/>
        </w:rPr>
        <w:t xml:space="preserve">בהסכם או על פי כל דין. </w:t>
      </w:r>
    </w:p>
    <w:p w14:paraId="55EE8AEB" w14:textId="77777777" w:rsidR="00C226A6" w:rsidRPr="001D4449" w:rsidRDefault="00901105" w:rsidP="001D4449">
      <w:pPr>
        <w:pStyle w:val="114"/>
        <w:tabs>
          <w:tab w:val="clear" w:pos="1334"/>
          <w:tab w:val="left" w:pos="1192"/>
        </w:tabs>
        <w:ind w:hanging="450"/>
        <w:rPr>
          <w:rFonts w:eastAsiaTheme="minorHAnsi"/>
          <w:u w:val="single"/>
        </w:rPr>
      </w:pPr>
      <w:r w:rsidRPr="001D4449">
        <w:rPr>
          <w:rFonts w:eastAsiaTheme="minorHAnsi" w:hint="eastAsia"/>
          <w:u w:val="single"/>
          <w:rtl/>
        </w:rPr>
        <w:t>הפר</w:t>
      </w:r>
      <w:r w:rsidRPr="001D4449">
        <w:rPr>
          <w:rFonts w:eastAsiaTheme="minorHAnsi" w:hint="cs"/>
          <w:u w:val="single"/>
          <w:rtl/>
        </w:rPr>
        <w:t>ת הסכם</w:t>
      </w:r>
      <w:r w:rsidRPr="001D4449">
        <w:rPr>
          <w:rFonts w:eastAsiaTheme="minorHAnsi"/>
          <w:u w:val="single"/>
          <w:rtl/>
        </w:rPr>
        <w:t xml:space="preserve"> שאינה יסודית</w:t>
      </w:r>
      <w:r w:rsidRPr="001D4449">
        <w:rPr>
          <w:rFonts w:eastAsiaTheme="minorHAnsi" w:hint="cs"/>
          <w:u w:val="single"/>
          <w:rtl/>
        </w:rPr>
        <w:t xml:space="preserve"> - </w:t>
      </w:r>
    </w:p>
    <w:p w14:paraId="3B542D5E" w14:textId="77777777" w:rsidR="008854D6" w:rsidRPr="006D6465" w:rsidRDefault="00901105" w:rsidP="002E55C3">
      <w:pPr>
        <w:pStyle w:val="1112"/>
        <w:tabs>
          <w:tab w:val="clear" w:pos="1334"/>
          <w:tab w:val="left" w:pos="1476"/>
          <w:tab w:val="left" w:pos="1901"/>
        </w:tabs>
        <w:ind w:left="1476" w:hanging="709"/>
      </w:pPr>
      <w:r w:rsidRPr="006D6465">
        <w:rPr>
          <w:rFonts w:hint="cs"/>
          <w:rtl/>
        </w:rPr>
        <w:t xml:space="preserve">מבלי לגרוע מהאמור לעיל, בכל מקרה של </w:t>
      </w:r>
      <w:r w:rsidRPr="006D6465">
        <w:rPr>
          <w:rtl/>
        </w:rPr>
        <w:t>אי עמידה של הספק בהתחייבויותיו על פי המכרז וה</w:t>
      </w:r>
      <w:r w:rsidRPr="006D6465">
        <w:rPr>
          <w:rFonts w:hint="cs"/>
          <w:rtl/>
        </w:rPr>
        <w:t>ה</w:t>
      </w:r>
      <w:r w:rsidRPr="006D6465">
        <w:rPr>
          <w:rtl/>
        </w:rPr>
        <w:t>סכם</w:t>
      </w:r>
      <w:r w:rsidRPr="006D6465">
        <w:rPr>
          <w:rFonts w:hint="cs"/>
          <w:rtl/>
        </w:rPr>
        <w:t>,</w:t>
      </w:r>
      <w:r w:rsidRPr="006D6465">
        <w:rPr>
          <w:rtl/>
        </w:rPr>
        <w:t xml:space="preserve"> מכל סיבה שהיא, </w:t>
      </w:r>
      <w:r w:rsidRPr="006D6465">
        <w:rPr>
          <w:rFonts w:hint="cs"/>
          <w:rtl/>
        </w:rPr>
        <w:t>יאפשר לספק לתקן את הפגם וזאת</w:t>
      </w:r>
      <w:r w:rsidRPr="006D6465">
        <w:rPr>
          <w:rtl/>
        </w:rPr>
        <w:t xml:space="preserve"> תוך </w:t>
      </w:r>
      <w:r w:rsidRPr="006D6465">
        <w:rPr>
          <w:rFonts w:hint="cs"/>
          <w:rtl/>
        </w:rPr>
        <w:t>15</w:t>
      </w:r>
      <w:r w:rsidRPr="006D6465">
        <w:rPr>
          <w:rtl/>
        </w:rPr>
        <w:t xml:space="preserve"> ימי עבודה מקבלת הודעה בכתב מאת המזמין</w:t>
      </w:r>
      <w:r w:rsidRPr="006D6465">
        <w:rPr>
          <w:rFonts w:hint="cs"/>
          <w:rtl/>
        </w:rPr>
        <w:t xml:space="preserve">, או תוך פרק זמן ארוך יותר שיקבע </w:t>
      </w:r>
      <w:r w:rsidRPr="006D6465">
        <w:rPr>
          <w:rFonts w:hint="cs"/>
          <w:rtl/>
        </w:rPr>
        <w:lastRenderedPageBreak/>
        <w:t>המזמין בהתאם לנסיבות העניין</w:t>
      </w:r>
      <w:r w:rsidRPr="006D6465">
        <w:rPr>
          <w:rtl/>
        </w:rPr>
        <w:t>.</w:t>
      </w:r>
      <w:r w:rsidRPr="006D6465">
        <w:rPr>
          <w:rFonts w:hint="cs"/>
          <w:rtl/>
        </w:rPr>
        <w:t xml:space="preserve"> בכל מקרה בו ההפרה לא תוקנה בפרק הזמן שהגודר לצורך כך, יהי רשאי המזמין לפעול בהתאם למפורט להלן</w:t>
      </w:r>
      <w:r w:rsidR="006703EF" w:rsidRPr="006D6465">
        <w:rPr>
          <w:rFonts w:hint="cs"/>
          <w:rtl/>
        </w:rPr>
        <w:t xml:space="preserve"> בסעיף זה</w:t>
      </w:r>
      <w:r w:rsidRPr="006D6465">
        <w:rPr>
          <w:rFonts w:hint="cs"/>
          <w:rtl/>
        </w:rPr>
        <w:t>.</w:t>
      </w:r>
    </w:p>
    <w:p w14:paraId="275D3A61" w14:textId="77777777" w:rsidR="008042F6" w:rsidRPr="006D6465" w:rsidRDefault="00901105" w:rsidP="002E55C3">
      <w:pPr>
        <w:pStyle w:val="1112"/>
        <w:tabs>
          <w:tab w:val="clear" w:pos="1334"/>
          <w:tab w:val="left" w:pos="1476"/>
          <w:tab w:val="left" w:pos="1901"/>
        </w:tabs>
        <w:ind w:left="1476" w:hanging="709"/>
      </w:pPr>
      <w:r w:rsidRPr="006D6465">
        <w:rPr>
          <w:rFonts w:hint="cs"/>
          <w:rtl/>
        </w:rPr>
        <w:t>ביטול ההסכם עקב הפרה או הפרה צפויה</w:t>
      </w:r>
      <w:r w:rsidR="00C226A6" w:rsidRPr="006D6465">
        <w:rPr>
          <w:rFonts w:hint="cs"/>
          <w:rtl/>
        </w:rPr>
        <w:t>:</w:t>
      </w:r>
      <w:r w:rsidR="00CE4838" w:rsidRPr="006D6465">
        <w:rPr>
          <w:rFonts w:hint="cs"/>
          <w:rtl/>
        </w:rPr>
        <w:t xml:space="preserve"> </w:t>
      </w:r>
    </w:p>
    <w:p w14:paraId="3E955CCD" w14:textId="77777777" w:rsidR="00CE39B2" w:rsidRPr="006D6465" w:rsidRDefault="003E255E" w:rsidP="002E55C3">
      <w:pPr>
        <w:pStyle w:val="1112"/>
        <w:tabs>
          <w:tab w:val="clear" w:pos="1334"/>
          <w:tab w:val="left" w:pos="1476"/>
          <w:tab w:val="left" w:pos="1901"/>
        </w:tabs>
        <w:ind w:left="1476" w:hanging="709"/>
        <w:rPr>
          <w:rtl/>
        </w:rPr>
      </w:pPr>
      <w:r w:rsidRPr="006D6465">
        <w:rPr>
          <w:rtl/>
        </w:rPr>
        <w:t>המזמין</w:t>
      </w:r>
      <w:r w:rsidR="00901105" w:rsidRPr="006D6465">
        <w:rPr>
          <w:rtl/>
        </w:rPr>
        <w:t xml:space="preserve"> יהיה רשאי להודיע לספק בהודעה מוקדמת של </w:t>
      </w:r>
      <w:r w:rsidR="00167C38" w:rsidRPr="006D6465">
        <w:rPr>
          <w:rFonts w:hint="cs"/>
          <w:rtl/>
        </w:rPr>
        <w:t>45</w:t>
      </w:r>
      <w:r w:rsidR="00901105" w:rsidRPr="006D6465">
        <w:rPr>
          <w:rtl/>
        </w:rPr>
        <w:t xml:space="preserve"> יום על הפסקת ההתקשרות בגין הפרת ההסכם. </w:t>
      </w:r>
    </w:p>
    <w:p w14:paraId="0315FBD8" w14:textId="77777777" w:rsidR="00FC40AA" w:rsidRPr="006D6465" w:rsidRDefault="00901105" w:rsidP="001D4449">
      <w:pPr>
        <w:pStyle w:val="114"/>
        <w:tabs>
          <w:tab w:val="clear" w:pos="1334"/>
          <w:tab w:val="left" w:pos="1192"/>
        </w:tabs>
        <w:ind w:hanging="450"/>
        <w:rPr>
          <w:rtl/>
        </w:rPr>
      </w:pPr>
      <w:r w:rsidRPr="006D6465">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6D6465">
        <w:rPr>
          <w:rFonts w:hint="cs"/>
          <w:rtl/>
        </w:rPr>
        <w:t xml:space="preserve"> </w:t>
      </w:r>
      <w:r w:rsidR="00C339F9" w:rsidRPr="006D6465">
        <w:rPr>
          <w:rtl/>
        </w:rPr>
        <w:t>(בסעיף זה</w:t>
      </w:r>
      <w:r w:rsidR="00C339F9" w:rsidRPr="006D6465">
        <w:rPr>
          <w:rFonts w:hint="cs"/>
          <w:rtl/>
        </w:rPr>
        <w:t>:</w:t>
      </w:r>
      <w:r w:rsidR="00C339F9" w:rsidRPr="006D6465">
        <w:rPr>
          <w:rtl/>
        </w:rPr>
        <w:t xml:space="preserve"> "</w:t>
      </w:r>
      <w:r w:rsidR="00C339F9" w:rsidRPr="006D6465">
        <w:rPr>
          <w:bCs/>
          <w:rtl/>
        </w:rPr>
        <w:t>הפרה צפויה</w:t>
      </w:r>
      <w:r w:rsidR="00C339F9" w:rsidRPr="006D6465">
        <w:rPr>
          <w:rtl/>
        </w:rPr>
        <w:t>")</w:t>
      </w:r>
      <w:r w:rsidRPr="006D6465">
        <w:rPr>
          <w:rtl/>
        </w:rPr>
        <w:t>, יודיע על כך מיד בעל פה וב</w:t>
      </w:r>
      <w:r w:rsidRPr="006D6465">
        <w:rPr>
          <w:rFonts w:hint="cs"/>
          <w:rtl/>
        </w:rPr>
        <w:t>דואר אלקטרוני</w:t>
      </w:r>
      <w:r w:rsidRPr="006D6465">
        <w:rPr>
          <w:rtl/>
        </w:rPr>
        <w:t xml:space="preserve"> למזמין. </w:t>
      </w:r>
    </w:p>
    <w:p w14:paraId="7D6B3900" w14:textId="77777777" w:rsidR="00FC40AA" w:rsidRPr="006D6465" w:rsidRDefault="00901105" w:rsidP="001D4449">
      <w:pPr>
        <w:pStyle w:val="114"/>
        <w:tabs>
          <w:tab w:val="clear" w:pos="1334"/>
          <w:tab w:val="left" w:pos="1192"/>
        </w:tabs>
        <w:ind w:hanging="450"/>
        <w:rPr>
          <w:rtl/>
        </w:rPr>
      </w:pPr>
      <w:r w:rsidRPr="006D6465">
        <w:rPr>
          <w:rFonts w:hint="cs"/>
          <w:rtl/>
        </w:rPr>
        <w:t xml:space="preserve">בכל מקרה של הפרה צפויה של ההסכם, </w:t>
      </w:r>
      <w:r w:rsidRPr="006D6465">
        <w:rPr>
          <w:rtl/>
        </w:rPr>
        <w:t xml:space="preserve">רשאי המזמין לפי שיקול דעתו </w:t>
      </w:r>
      <w:r w:rsidRPr="006D6465">
        <w:rPr>
          <w:rFonts w:hint="cs"/>
          <w:rtl/>
        </w:rPr>
        <w:t>לאפשר לספק להכין תכנית לתיקון הליקויים ולדון בה, או</w:t>
      </w:r>
      <w:r w:rsidRPr="006D6465">
        <w:rPr>
          <w:rtl/>
        </w:rPr>
        <w:t xml:space="preserve"> להפסיק את ההתקשרות עם הספק או כל חלק ממנה.</w:t>
      </w:r>
    </w:p>
    <w:p w14:paraId="1576A34D" w14:textId="77777777" w:rsidR="00083FC7" w:rsidRPr="002E55C3" w:rsidRDefault="00901105" w:rsidP="002E55C3">
      <w:pPr>
        <w:pStyle w:val="1112"/>
        <w:tabs>
          <w:tab w:val="clear" w:pos="1334"/>
          <w:tab w:val="left" w:pos="1476"/>
          <w:tab w:val="left" w:pos="1901"/>
        </w:tabs>
        <w:ind w:left="1476" w:hanging="709"/>
        <w:rPr>
          <w:b/>
          <w:bCs/>
        </w:rPr>
      </w:pPr>
      <w:r w:rsidRPr="002E55C3">
        <w:rPr>
          <w:rFonts w:hint="eastAsia"/>
          <w:b/>
          <w:bCs/>
          <w:rtl/>
        </w:rPr>
        <w:t>קיזוז</w:t>
      </w:r>
      <w:r w:rsidRPr="002E55C3">
        <w:rPr>
          <w:b/>
          <w:bCs/>
          <w:rtl/>
        </w:rPr>
        <w:t xml:space="preserve"> </w:t>
      </w:r>
      <w:r w:rsidRPr="002E55C3">
        <w:rPr>
          <w:rFonts w:hint="eastAsia"/>
          <w:b/>
          <w:bCs/>
          <w:rtl/>
        </w:rPr>
        <w:t>ועכבון</w:t>
      </w:r>
      <w:r w:rsidRPr="002E55C3">
        <w:rPr>
          <w:rFonts w:hint="cs"/>
          <w:b/>
          <w:bCs/>
          <w:rtl/>
        </w:rPr>
        <w:t xml:space="preserve"> </w:t>
      </w:r>
      <w:r w:rsidRPr="002E55C3">
        <w:rPr>
          <w:b/>
          <w:bCs/>
          <w:rtl/>
        </w:rPr>
        <w:t>–</w:t>
      </w:r>
    </w:p>
    <w:p w14:paraId="0363738E" w14:textId="77777777" w:rsidR="00DE6A0E" w:rsidRPr="006D6465" w:rsidRDefault="00901105" w:rsidP="002E55C3">
      <w:pPr>
        <w:pStyle w:val="1111"/>
        <w:tabs>
          <w:tab w:val="clear" w:pos="1617"/>
          <w:tab w:val="left" w:pos="2326"/>
        </w:tabs>
        <w:ind w:left="2326" w:hanging="567"/>
      </w:pPr>
      <w:r w:rsidRPr="006D6465">
        <w:rPr>
          <w:rtl/>
        </w:rPr>
        <w:t xml:space="preserve">מבלי לגרוע מזכויות </w:t>
      </w:r>
      <w:r w:rsidR="00361FDC" w:rsidRPr="006D6465">
        <w:rPr>
          <w:rtl/>
        </w:rPr>
        <w:t>המזמין</w:t>
      </w:r>
      <w:r w:rsidRPr="006D6465">
        <w:rPr>
          <w:rtl/>
        </w:rPr>
        <w:t xml:space="preserve"> לפי הסכם זה או על פי כל דין</w:t>
      </w:r>
      <w:r w:rsidRPr="006D6465">
        <w:rPr>
          <w:rFonts w:hint="cs"/>
          <w:rtl/>
        </w:rPr>
        <w:t xml:space="preserve">, </w:t>
      </w:r>
      <w:r w:rsidR="00A83CC6" w:rsidRPr="006D6465">
        <w:rPr>
          <w:rFonts w:hint="cs"/>
          <w:rtl/>
        </w:rPr>
        <w:t>ל</w:t>
      </w:r>
      <w:r w:rsidR="00361FDC" w:rsidRPr="006D6465">
        <w:rPr>
          <w:rFonts w:hint="cs"/>
          <w:rtl/>
        </w:rPr>
        <w:t>מזמין</w:t>
      </w:r>
      <w:r w:rsidRPr="006D6465">
        <w:rPr>
          <w:rFonts w:hint="cs"/>
          <w:rtl/>
        </w:rPr>
        <w:t xml:space="preserve"> </w:t>
      </w:r>
      <w:r w:rsidR="00A83CC6" w:rsidRPr="006D6465">
        <w:rPr>
          <w:rFonts w:hint="cs"/>
          <w:rtl/>
        </w:rPr>
        <w:t>תהיה זכות לקזז מסכומים שה</w:t>
      </w:r>
      <w:r w:rsidR="004264FC" w:rsidRPr="006D6465">
        <w:rPr>
          <w:rFonts w:hint="cs"/>
          <w:rtl/>
        </w:rPr>
        <w:t xml:space="preserve">וא </w:t>
      </w:r>
      <w:r w:rsidR="00A83CC6" w:rsidRPr="006D6465">
        <w:rPr>
          <w:rFonts w:hint="cs"/>
          <w:rtl/>
        </w:rPr>
        <w:t>חב לספק על פי ההסכם</w:t>
      </w:r>
      <w:r w:rsidRPr="006D6465">
        <w:rPr>
          <w:rFonts w:hint="cs"/>
          <w:rtl/>
        </w:rPr>
        <w:t>, כל חוב שהספק חייב ל</w:t>
      </w:r>
      <w:r w:rsidR="004264FC" w:rsidRPr="006D6465">
        <w:rPr>
          <w:rFonts w:hint="cs"/>
          <w:rtl/>
        </w:rPr>
        <w:t>ו</w:t>
      </w:r>
      <w:r w:rsidR="00A83CC6" w:rsidRPr="006D6465">
        <w:rPr>
          <w:rFonts w:hint="cs"/>
          <w:rtl/>
        </w:rPr>
        <w:t>, בי</w:t>
      </w:r>
      <w:r w:rsidR="00020C17" w:rsidRPr="006D6465">
        <w:rPr>
          <w:rFonts w:hint="cs"/>
          <w:rtl/>
        </w:rPr>
        <w:t>ן קצוב ובין שאינו קצוב</w:t>
      </w:r>
      <w:r w:rsidR="00C226A6" w:rsidRPr="006D6465">
        <w:rPr>
          <w:rFonts w:hint="cs"/>
          <w:rtl/>
        </w:rPr>
        <w:t>, לרבות בין הזמנות</w:t>
      </w:r>
      <w:r w:rsidR="00020C17" w:rsidRPr="006D6465">
        <w:rPr>
          <w:rFonts w:hint="cs"/>
          <w:rtl/>
        </w:rPr>
        <w:t>.</w:t>
      </w:r>
      <w:r w:rsidR="008C3477" w:rsidRPr="006D6465">
        <w:rPr>
          <w:rFonts w:hint="cs"/>
          <w:rtl/>
        </w:rPr>
        <w:t xml:space="preserve"> כן יהיו </w:t>
      </w:r>
      <w:r w:rsidR="00361FDC" w:rsidRPr="006D6465">
        <w:rPr>
          <w:rFonts w:hint="cs"/>
          <w:rtl/>
        </w:rPr>
        <w:t>המזמין</w:t>
      </w:r>
      <w:r w:rsidR="008C3477" w:rsidRPr="006D6465">
        <w:rPr>
          <w:rFonts w:hint="cs"/>
          <w:rtl/>
        </w:rPr>
        <w:t xml:space="preserve"> והמזמינים רשאים</w:t>
      </w:r>
      <w:r w:rsidR="00A83CC6" w:rsidRPr="006D6465">
        <w:rPr>
          <w:rFonts w:hint="cs"/>
          <w:rtl/>
        </w:rPr>
        <w:t xml:space="preserve"> לעכב תחת יד</w:t>
      </w:r>
      <w:r w:rsidR="008C3477" w:rsidRPr="006D6465">
        <w:rPr>
          <w:rFonts w:hint="cs"/>
          <w:rtl/>
        </w:rPr>
        <w:t>ם</w:t>
      </w:r>
      <w:r w:rsidR="00A83CC6" w:rsidRPr="006D6465">
        <w:rPr>
          <w:rFonts w:hint="cs"/>
          <w:rtl/>
        </w:rPr>
        <w:t xml:space="preserve"> כל סכום שה</w:t>
      </w:r>
      <w:r w:rsidR="008C3477" w:rsidRPr="006D6465">
        <w:rPr>
          <w:rFonts w:hint="cs"/>
          <w:rtl/>
        </w:rPr>
        <w:t>ם חייבים</w:t>
      </w:r>
      <w:r w:rsidR="00A83CC6" w:rsidRPr="006D6465">
        <w:rPr>
          <w:rFonts w:hint="cs"/>
          <w:rtl/>
        </w:rPr>
        <w:t xml:space="preserve"> לספק, ע</w:t>
      </w:r>
      <w:r w:rsidR="008C3477" w:rsidRPr="006D6465">
        <w:rPr>
          <w:rFonts w:hint="cs"/>
          <w:rtl/>
        </w:rPr>
        <w:t>ד לתשלום כל חוב שיש לספק כלפי אחד מהם</w:t>
      </w:r>
      <w:r w:rsidR="00A83CC6" w:rsidRPr="006D6465">
        <w:rPr>
          <w:rFonts w:hint="cs"/>
          <w:rtl/>
        </w:rPr>
        <w:t xml:space="preserve">. </w:t>
      </w:r>
    </w:p>
    <w:p w14:paraId="1954B301" w14:textId="77777777" w:rsidR="00A83CC6" w:rsidRPr="006D6465" w:rsidRDefault="00901105" w:rsidP="002E55C3">
      <w:pPr>
        <w:pStyle w:val="1111"/>
        <w:tabs>
          <w:tab w:val="clear" w:pos="1617"/>
          <w:tab w:val="left" w:pos="2326"/>
        </w:tabs>
        <w:ind w:left="2326" w:hanging="567"/>
      </w:pPr>
      <w:r w:rsidRPr="006D6465">
        <w:rPr>
          <w:rFonts w:hint="cs"/>
          <w:rtl/>
        </w:rPr>
        <w:t xml:space="preserve">לספק לא תהא כל זכות קיזוז או עכבון כלפי </w:t>
      </w:r>
      <w:r w:rsidR="00361FDC" w:rsidRPr="006D6465">
        <w:rPr>
          <w:rFonts w:hint="cs"/>
          <w:rtl/>
        </w:rPr>
        <w:t>המזמין</w:t>
      </w:r>
      <w:r w:rsidRPr="006D6465">
        <w:rPr>
          <w:rFonts w:hint="cs"/>
          <w:rtl/>
        </w:rPr>
        <w:t xml:space="preserve"> או מזמין כלשהו </w:t>
      </w:r>
      <w:r w:rsidR="008C3477" w:rsidRPr="006D6465">
        <w:rPr>
          <w:rFonts w:hint="cs"/>
          <w:rtl/>
        </w:rPr>
        <w:t>בגין כל סכום ש</w:t>
      </w:r>
      <w:r w:rsidR="00FC40AA" w:rsidRPr="006D6465">
        <w:rPr>
          <w:rFonts w:hint="cs"/>
          <w:rtl/>
        </w:rPr>
        <w:t xml:space="preserve">לטענתו </w:t>
      </w:r>
      <w:r w:rsidR="008C3477" w:rsidRPr="006D6465">
        <w:rPr>
          <w:rFonts w:hint="cs"/>
          <w:rtl/>
        </w:rPr>
        <w:t xml:space="preserve">אחת מהן </w:t>
      </w:r>
      <w:r w:rsidRPr="006D6465">
        <w:rPr>
          <w:rFonts w:hint="cs"/>
          <w:rtl/>
        </w:rPr>
        <w:t>חייבת לו.</w:t>
      </w:r>
    </w:p>
    <w:p w14:paraId="6163EB7A" w14:textId="77777777" w:rsidR="002F2B4B" w:rsidRPr="002E55C3" w:rsidRDefault="00901105" w:rsidP="002E55C3">
      <w:pPr>
        <w:pStyle w:val="1112"/>
        <w:tabs>
          <w:tab w:val="clear" w:pos="1334"/>
          <w:tab w:val="left" w:pos="1476"/>
          <w:tab w:val="left" w:pos="1901"/>
        </w:tabs>
        <w:ind w:left="1476" w:hanging="709"/>
        <w:rPr>
          <w:b/>
          <w:bCs/>
          <w:u w:val="single"/>
        </w:rPr>
      </w:pPr>
      <w:bookmarkStart w:id="363" w:name="show_sachArvutBitzua_2"/>
      <w:r w:rsidRPr="002E55C3">
        <w:rPr>
          <w:rFonts w:hint="eastAsia"/>
          <w:b/>
          <w:bCs/>
          <w:rtl/>
        </w:rPr>
        <w:t>חילוט</w:t>
      </w:r>
      <w:r w:rsidRPr="002E55C3">
        <w:rPr>
          <w:b/>
          <w:bCs/>
          <w:rtl/>
        </w:rPr>
        <w:t xml:space="preserve"> </w:t>
      </w:r>
      <w:r w:rsidRPr="002E55C3">
        <w:rPr>
          <w:rFonts w:hint="eastAsia"/>
          <w:b/>
          <w:bCs/>
          <w:rtl/>
        </w:rPr>
        <w:t>ערבות</w:t>
      </w:r>
      <w:r w:rsidRPr="002E55C3">
        <w:rPr>
          <w:rFonts w:hint="cs"/>
          <w:b/>
          <w:bCs/>
          <w:rtl/>
        </w:rPr>
        <w:t xml:space="preserve"> </w:t>
      </w:r>
      <w:r w:rsidRPr="002E55C3">
        <w:rPr>
          <w:b/>
          <w:bCs/>
          <w:rtl/>
        </w:rPr>
        <w:t>–</w:t>
      </w:r>
    </w:p>
    <w:p w14:paraId="514D976A" w14:textId="77777777" w:rsidR="008C3477" w:rsidRPr="006D6465" w:rsidRDefault="00901105" w:rsidP="002E55C3">
      <w:pPr>
        <w:pStyle w:val="1111"/>
        <w:tabs>
          <w:tab w:val="clear" w:pos="1617"/>
          <w:tab w:val="left" w:pos="2326"/>
        </w:tabs>
        <w:ind w:left="2326" w:hanging="567"/>
      </w:pPr>
      <w:r w:rsidRPr="006D6465">
        <w:rPr>
          <w:rtl/>
        </w:rPr>
        <w:t>מבלי לפגוע באמור בכל מקום אחר בהסכם</w:t>
      </w:r>
      <w:r w:rsidRPr="006D6465">
        <w:rPr>
          <w:rFonts w:hint="cs"/>
          <w:rtl/>
        </w:rPr>
        <w:t>,</w:t>
      </w:r>
      <w:r w:rsidRPr="006D6465">
        <w:rPr>
          <w:rtl/>
        </w:rPr>
        <w:t xml:space="preserve"> </w:t>
      </w:r>
      <w:r w:rsidR="002F2B4B" w:rsidRPr="006D6465">
        <w:rPr>
          <w:rtl/>
        </w:rPr>
        <w:t>ערבות</w:t>
      </w:r>
      <w:r w:rsidRPr="006D6465">
        <w:rPr>
          <w:rFonts w:hint="cs"/>
          <w:rtl/>
        </w:rPr>
        <w:t xml:space="preserve"> </w:t>
      </w:r>
      <w:r w:rsidR="00F23BC2" w:rsidRPr="006D6465">
        <w:rPr>
          <w:rFonts w:hint="cs"/>
          <w:rtl/>
        </w:rPr>
        <w:t>ה</w:t>
      </w:r>
      <w:r w:rsidRPr="006D6465">
        <w:rPr>
          <w:rFonts w:hint="cs"/>
          <w:rtl/>
        </w:rPr>
        <w:t>ביצוע</w:t>
      </w:r>
      <w:r w:rsidR="002F2B4B" w:rsidRPr="006D6465">
        <w:rPr>
          <w:rtl/>
        </w:rPr>
        <w:t xml:space="preserve"> ניתנת לחילוט על ידי </w:t>
      </w:r>
      <w:r w:rsidR="00361FDC" w:rsidRPr="006D6465">
        <w:rPr>
          <w:rtl/>
        </w:rPr>
        <w:t>המזמין</w:t>
      </w:r>
      <w:r w:rsidR="002F2B4B" w:rsidRPr="006D6465">
        <w:rPr>
          <w:rtl/>
        </w:rPr>
        <w:t xml:space="preserve"> עקב הפרת</w:t>
      </w:r>
      <w:r w:rsidR="00F23BC2" w:rsidRPr="006D6465">
        <w:rPr>
          <w:rFonts w:hint="cs"/>
          <w:rtl/>
        </w:rPr>
        <w:t xml:space="preserve"> תנאי</w:t>
      </w:r>
      <w:r w:rsidR="002F2B4B" w:rsidRPr="006D6465">
        <w:rPr>
          <w:rtl/>
        </w:rPr>
        <w:t xml:space="preserve"> המכרז או ההסכם על ידי הספק</w:t>
      </w:r>
      <w:r w:rsidR="002F2B4B" w:rsidRPr="006D6465">
        <w:rPr>
          <w:rFonts w:hint="cs"/>
          <w:rtl/>
        </w:rPr>
        <w:t xml:space="preserve"> </w:t>
      </w:r>
      <w:r w:rsidR="002F2B4B" w:rsidRPr="006D6465">
        <w:rPr>
          <w:rtl/>
        </w:rPr>
        <w:t xml:space="preserve">או בגין התנהגות שאינה מקובלת ושאינה בתום לב, </w:t>
      </w:r>
      <w:r w:rsidR="00FC40AA" w:rsidRPr="006D6465">
        <w:rPr>
          <w:rtl/>
        </w:rPr>
        <w:t xml:space="preserve">או לצורך כל תשלום אחר המגיע </w:t>
      </w:r>
      <w:r w:rsidR="0042795F" w:rsidRPr="006D6465">
        <w:rPr>
          <w:rtl/>
        </w:rPr>
        <w:t>למזמין</w:t>
      </w:r>
      <w:r w:rsidR="00FC40AA" w:rsidRPr="006D6465">
        <w:rPr>
          <w:rFonts w:hint="cs"/>
          <w:rtl/>
        </w:rPr>
        <w:t xml:space="preserve"> </w:t>
      </w:r>
      <w:r w:rsidR="00FC40AA" w:rsidRPr="006D6465">
        <w:rPr>
          <w:rtl/>
        </w:rPr>
        <w:t>מהספק</w:t>
      </w:r>
      <w:r w:rsidR="00FC40AA" w:rsidRPr="006D6465">
        <w:rPr>
          <w:rFonts w:hint="cs"/>
          <w:rtl/>
        </w:rPr>
        <w:t>, ובכלל זה פיצויים.</w:t>
      </w:r>
      <w:r w:rsidR="00650860" w:rsidRPr="006D6465">
        <w:rPr>
          <w:rFonts w:hint="cs"/>
          <w:rtl/>
        </w:rPr>
        <w:t xml:space="preserve"> </w:t>
      </w:r>
    </w:p>
    <w:p w14:paraId="28B68D29" w14:textId="77777777" w:rsidR="002F2B4B" w:rsidRPr="006D6465" w:rsidRDefault="00901105" w:rsidP="002E55C3">
      <w:pPr>
        <w:pStyle w:val="1111"/>
        <w:tabs>
          <w:tab w:val="clear" w:pos="1617"/>
          <w:tab w:val="left" w:pos="2326"/>
        </w:tabs>
        <w:ind w:left="2326" w:hanging="567"/>
        <w:rPr>
          <w:rtl/>
        </w:rPr>
      </w:pPr>
      <w:r w:rsidRPr="006D6465">
        <w:rPr>
          <w:rtl/>
        </w:rPr>
        <w:t xml:space="preserve">לספק תינתן </w:t>
      </w:r>
      <w:r w:rsidR="008E3E78" w:rsidRPr="006D6465">
        <w:rPr>
          <w:rFonts w:hint="cs"/>
          <w:rtl/>
        </w:rPr>
        <w:t>הזדמנות להציג את טענותיו בכתב או בעל פה,</w:t>
      </w:r>
      <w:r w:rsidRPr="006D6465">
        <w:rPr>
          <w:rtl/>
        </w:rPr>
        <w:t xml:space="preserve"> בטרם יממש </w:t>
      </w:r>
      <w:r w:rsidR="00361FDC" w:rsidRPr="006D6465">
        <w:rPr>
          <w:rtl/>
        </w:rPr>
        <w:t>המזמין</w:t>
      </w:r>
      <w:r w:rsidRPr="006D6465">
        <w:rPr>
          <w:rtl/>
        </w:rPr>
        <w:t xml:space="preserve"> את סמכותו לפי סעיף זה.</w:t>
      </w:r>
    </w:p>
    <w:p w14:paraId="7E521497" w14:textId="77777777" w:rsidR="002F2B4B" w:rsidRPr="006D6465" w:rsidRDefault="00901105" w:rsidP="002E55C3">
      <w:pPr>
        <w:pStyle w:val="1111"/>
        <w:tabs>
          <w:tab w:val="clear" w:pos="1617"/>
          <w:tab w:val="left" w:pos="2326"/>
        </w:tabs>
        <w:ind w:left="2326" w:hanging="567"/>
      </w:pPr>
      <w:r w:rsidRPr="006D6465">
        <w:rPr>
          <w:rFonts w:hint="cs"/>
          <w:rtl/>
        </w:rPr>
        <w:t xml:space="preserve">ככל שחילוט הערבות נעשה </w:t>
      </w:r>
      <w:r w:rsidR="00243945" w:rsidRPr="006D6465">
        <w:rPr>
          <w:rFonts w:hint="cs"/>
          <w:rtl/>
        </w:rPr>
        <w:t>לצורך פיצוי המזמין</w:t>
      </w:r>
      <w:r w:rsidRPr="006D6465">
        <w:rPr>
          <w:rFonts w:hint="cs"/>
          <w:rtl/>
        </w:rPr>
        <w:t xml:space="preserve">, </w:t>
      </w:r>
      <w:r w:rsidRPr="006D6465">
        <w:rPr>
          <w:rtl/>
        </w:rPr>
        <w:t>מובהר בזאת כי חילוט הערבות לא ייחשב כתשלום</w:t>
      </w:r>
      <w:r w:rsidR="008C3477" w:rsidRPr="006D6465">
        <w:rPr>
          <w:rFonts w:hint="cs"/>
          <w:rtl/>
        </w:rPr>
        <w:t xml:space="preserve"> מלוא הפיצויים בהתאם להסכם זה, </w:t>
      </w:r>
      <w:r w:rsidRPr="006D6465">
        <w:rPr>
          <w:rtl/>
        </w:rPr>
        <w:t xml:space="preserve">וכי </w:t>
      </w:r>
      <w:r w:rsidR="00361FDC" w:rsidRPr="006D6465">
        <w:rPr>
          <w:rtl/>
        </w:rPr>
        <w:t>המזמין</w:t>
      </w:r>
      <w:r w:rsidRPr="006D6465">
        <w:rPr>
          <w:rtl/>
        </w:rPr>
        <w:t xml:space="preserve"> יהיה זכאי לקבל מן הספק את ההפרש בין הסכום ששולם עקב חילוט הערבות, ובין סכום ה</w:t>
      </w:r>
      <w:r w:rsidR="00243945" w:rsidRPr="006D6465">
        <w:rPr>
          <w:rFonts w:hint="cs"/>
          <w:rtl/>
        </w:rPr>
        <w:t>פיצויים המגיעים</w:t>
      </w:r>
      <w:r w:rsidRPr="006D6465">
        <w:rPr>
          <w:rtl/>
        </w:rPr>
        <w:t xml:space="preserve"> </w:t>
      </w:r>
      <w:r w:rsidR="0042795F" w:rsidRPr="006D6465">
        <w:rPr>
          <w:rtl/>
        </w:rPr>
        <w:t>למזמין</w:t>
      </w:r>
      <w:r w:rsidRPr="006D6465">
        <w:rPr>
          <w:rtl/>
        </w:rPr>
        <w:t xml:space="preserve">. </w:t>
      </w:r>
    </w:p>
    <w:p w14:paraId="2DECD5A0" w14:textId="77777777" w:rsidR="000100C2" w:rsidRPr="006D6465" w:rsidRDefault="00901105" w:rsidP="002E55C3">
      <w:pPr>
        <w:pStyle w:val="1111"/>
        <w:tabs>
          <w:tab w:val="clear" w:pos="1617"/>
          <w:tab w:val="left" w:pos="2326"/>
        </w:tabs>
        <w:ind w:left="2326" w:hanging="567"/>
        <w:rPr>
          <w:rtl/>
        </w:rPr>
      </w:pPr>
      <w:r w:rsidRPr="006D6465">
        <w:rPr>
          <w:rFonts w:hint="cs"/>
          <w:rtl/>
        </w:rPr>
        <w:lastRenderedPageBreak/>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71CC1CD6" w14:textId="77777777" w:rsidR="00447C3B" w:rsidRPr="002E55C3" w:rsidRDefault="00901105" w:rsidP="002E55C3">
      <w:pPr>
        <w:pStyle w:val="1112"/>
        <w:tabs>
          <w:tab w:val="clear" w:pos="1334"/>
          <w:tab w:val="left" w:pos="1476"/>
          <w:tab w:val="left" w:pos="1901"/>
        </w:tabs>
        <w:ind w:left="1476" w:hanging="709"/>
        <w:rPr>
          <w:b/>
          <w:bCs/>
        </w:rPr>
      </w:pPr>
      <w:bookmarkStart w:id="364" w:name="_Toc44931975"/>
      <w:bookmarkStart w:id="365" w:name="_Toc44932062"/>
      <w:bookmarkEnd w:id="363"/>
      <w:r w:rsidRPr="002E55C3">
        <w:rPr>
          <w:rFonts w:hint="eastAsia"/>
          <w:b/>
          <w:bCs/>
          <w:rtl/>
        </w:rPr>
        <w:t>רכש</w:t>
      </w:r>
      <w:r w:rsidRPr="002E55C3">
        <w:rPr>
          <w:b/>
          <w:bCs/>
          <w:rtl/>
        </w:rPr>
        <w:t xml:space="preserve"> </w:t>
      </w:r>
      <w:r w:rsidRPr="002E55C3">
        <w:rPr>
          <w:rFonts w:hint="eastAsia"/>
          <w:b/>
          <w:bCs/>
          <w:rtl/>
        </w:rPr>
        <w:t>מספק</w:t>
      </w:r>
      <w:r w:rsidRPr="002E55C3">
        <w:rPr>
          <w:b/>
          <w:bCs/>
          <w:rtl/>
        </w:rPr>
        <w:t xml:space="preserve"> </w:t>
      </w:r>
      <w:r w:rsidRPr="002E55C3">
        <w:rPr>
          <w:rFonts w:hint="eastAsia"/>
          <w:b/>
          <w:bCs/>
          <w:rtl/>
        </w:rPr>
        <w:t>חלופי</w:t>
      </w:r>
      <w:r w:rsidRPr="002E55C3">
        <w:rPr>
          <w:rFonts w:hint="cs"/>
          <w:b/>
          <w:bCs/>
          <w:rtl/>
        </w:rPr>
        <w:t xml:space="preserve"> </w:t>
      </w:r>
      <w:r w:rsidRPr="002E55C3">
        <w:rPr>
          <w:b/>
          <w:bCs/>
          <w:rtl/>
        </w:rPr>
        <w:t>–</w:t>
      </w:r>
      <w:r w:rsidRPr="002E55C3">
        <w:rPr>
          <w:rFonts w:hint="cs"/>
          <w:b/>
          <w:bCs/>
          <w:rtl/>
        </w:rPr>
        <w:t xml:space="preserve"> </w:t>
      </w:r>
    </w:p>
    <w:p w14:paraId="3E7B230C" w14:textId="77777777" w:rsidR="00C226A6" w:rsidRPr="006D6465" w:rsidRDefault="00901105" w:rsidP="002E55C3">
      <w:pPr>
        <w:pStyle w:val="1111"/>
        <w:tabs>
          <w:tab w:val="clear" w:pos="1617"/>
          <w:tab w:val="left" w:pos="2326"/>
        </w:tabs>
        <w:ind w:left="2326" w:hanging="567"/>
        <w:rPr>
          <w:rtl/>
        </w:rPr>
      </w:pPr>
      <w:r w:rsidRPr="006D6465">
        <w:rPr>
          <w:rFonts w:hint="cs"/>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14:paraId="14FC4D04" w14:textId="77777777" w:rsidR="0009150A" w:rsidRPr="006D6465" w:rsidRDefault="00901105" w:rsidP="005A33AD">
      <w:pPr>
        <w:pStyle w:val="1ff0"/>
        <w:rPr>
          <w:rtl/>
        </w:rPr>
      </w:pPr>
      <w:bookmarkStart w:id="366" w:name="_Toc256000102"/>
      <w:r w:rsidRPr="006D6465">
        <w:rPr>
          <w:rtl/>
        </w:rPr>
        <w:t>תרופות מצטברות</w:t>
      </w:r>
      <w:bookmarkEnd w:id="364"/>
      <w:bookmarkEnd w:id="365"/>
      <w:bookmarkEnd w:id="366"/>
    </w:p>
    <w:p w14:paraId="2E235B23" w14:textId="77777777" w:rsidR="0009150A" w:rsidRPr="006D6465" w:rsidRDefault="00901105" w:rsidP="001D4449">
      <w:pPr>
        <w:pStyle w:val="114"/>
        <w:tabs>
          <w:tab w:val="clear" w:pos="1334"/>
          <w:tab w:val="left" w:pos="1192"/>
        </w:tabs>
        <w:ind w:hanging="450"/>
        <w:rPr>
          <w:rtl/>
        </w:rPr>
      </w:pPr>
      <w:r w:rsidRPr="006D6465">
        <w:rPr>
          <w:rtl/>
        </w:rPr>
        <w:t>התרופות, לרבות זכות הקיזוז</w:t>
      </w:r>
      <w:r w:rsidR="00243945" w:rsidRPr="006D6465">
        <w:rPr>
          <w:rFonts w:hint="cs"/>
          <w:rtl/>
        </w:rPr>
        <w:t>, עיכבון,</w:t>
      </w:r>
      <w:r w:rsidRPr="006D6465">
        <w:rPr>
          <w:rtl/>
        </w:rPr>
        <w:t xml:space="preserve"> חילוט,</w:t>
      </w:r>
      <w:r w:rsidR="0071503A" w:rsidRPr="006D6465">
        <w:rPr>
          <w:rFonts w:hint="cs"/>
          <w:rtl/>
        </w:rPr>
        <w:t xml:space="preserve"> פיצויים מוסכמים,</w:t>
      </w:r>
      <w:r w:rsidRPr="006D6465">
        <w:rPr>
          <w:rtl/>
        </w:rPr>
        <w:t xml:space="preserve"> וכל הפעולות שהורשה </w:t>
      </w:r>
      <w:r w:rsidR="00361FDC" w:rsidRPr="006D6465">
        <w:rPr>
          <w:rtl/>
        </w:rPr>
        <w:t>המזמין</w:t>
      </w:r>
      <w:r w:rsidRPr="006D6465">
        <w:rPr>
          <w:rtl/>
        </w:rPr>
        <w:t xml:space="preserve"> בהסכם זה לעשות בתגובה להפרת ההסכם בידי הספק, הן מצטברות, ואין בכל הוראה בהסכם זה כדי לשלול את זכותו של </w:t>
      </w:r>
      <w:r w:rsidR="00361FDC" w:rsidRPr="006D6465">
        <w:rPr>
          <w:rtl/>
        </w:rPr>
        <w:t>המזמין</w:t>
      </w:r>
      <w:r w:rsidRPr="006D6465">
        <w:rPr>
          <w:rtl/>
        </w:rPr>
        <w:t xml:space="preserve"> לכל סעד או תרופה בהתאם להסכם זה או לפי כל דין. </w:t>
      </w:r>
    </w:p>
    <w:p w14:paraId="1D6C0889" w14:textId="77777777" w:rsidR="0009150A" w:rsidRPr="006D6465" w:rsidRDefault="00901105" w:rsidP="001D4449">
      <w:pPr>
        <w:pStyle w:val="114"/>
        <w:tabs>
          <w:tab w:val="clear" w:pos="1334"/>
          <w:tab w:val="left" w:pos="1192"/>
        </w:tabs>
        <w:ind w:hanging="450"/>
        <w:rPr>
          <w:rtl/>
        </w:rPr>
      </w:pPr>
      <w:r w:rsidRPr="006D6465">
        <w:rPr>
          <w:rtl/>
        </w:rPr>
        <w:t xml:space="preserve">ויתר </w:t>
      </w:r>
      <w:r w:rsidR="00361FDC" w:rsidRPr="006D6465">
        <w:rPr>
          <w:rtl/>
        </w:rPr>
        <w:t>המזמין</w:t>
      </w:r>
      <w:r w:rsidRPr="006D6465">
        <w:rPr>
          <w:rtl/>
        </w:rPr>
        <w:t xml:space="preserve"> על </w:t>
      </w:r>
      <w:r w:rsidRPr="006D6465">
        <w:rPr>
          <w:rFonts w:hint="cs"/>
          <w:rtl/>
        </w:rPr>
        <w:t xml:space="preserve">זכויותיו עקב </w:t>
      </w:r>
      <w:r w:rsidRPr="006D6465">
        <w:rPr>
          <w:rtl/>
        </w:rPr>
        <w:t>הפרת הוראה מהוראות הסכם זה</w:t>
      </w:r>
      <w:r w:rsidRPr="006D6465">
        <w:rPr>
          <w:rFonts w:hint="cs"/>
          <w:rtl/>
        </w:rPr>
        <w:t xml:space="preserve"> על ידי הספק</w:t>
      </w:r>
      <w:r w:rsidRPr="006D6465">
        <w:rPr>
          <w:rtl/>
        </w:rPr>
        <w:t xml:space="preserve">, לא </w:t>
      </w:r>
      <w:r w:rsidR="00FC40AA" w:rsidRPr="006D6465">
        <w:rPr>
          <w:rFonts w:hint="cs"/>
          <w:rtl/>
        </w:rPr>
        <w:t>ייחשב</w:t>
      </w:r>
      <w:r w:rsidRPr="006D6465">
        <w:rPr>
          <w:rtl/>
        </w:rPr>
        <w:t xml:space="preserve"> </w:t>
      </w:r>
      <w:proofErr w:type="spellStart"/>
      <w:r w:rsidRPr="006D6465">
        <w:rPr>
          <w:rtl/>
        </w:rPr>
        <w:t>כויתור</w:t>
      </w:r>
      <w:proofErr w:type="spellEnd"/>
      <w:r w:rsidRPr="006D6465">
        <w:rPr>
          <w:rtl/>
        </w:rPr>
        <w:t xml:space="preserve"> על כל הפרה אחרת של אותה הוראה או הוראה אחרת. </w:t>
      </w:r>
    </w:p>
    <w:p w14:paraId="549039CC" w14:textId="77777777" w:rsidR="0009150A" w:rsidRPr="006D6465" w:rsidRDefault="00901105" w:rsidP="005A33AD">
      <w:pPr>
        <w:pStyle w:val="1ff0"/>
        <w:rPr>
          <w:rtl/>
        </w:rPr>
      </w:pPr>
      <w:bookmarkStart w:id="367" w:name="_Toc256000103"/>
      <w:bookmarkStart w:id="368" w:name="_Toc44931976"/>
      <w:bookmarkStart w:id="369" w:name="_Toc44932063"/>
      <w:r w:rsidRPr="006D6465">
        <w:rPr>
          <w:rtl/>
        </w:rPr>
        <w:t>כתובות הצדדים והודעות</w:t>
      </w:r>
      <w:bookmarkEnd w:id="367"/>
      <w:bookmarkEnd w:id="368"/>
      <w:bookmarkEnd w:id="369"/>
    </w:p>
    <w:p w14:paraId="3C0632A2" w14:textId="77777777" w:rsidR="00FC40AA" w:rsidRPr="006D6465" w:rsidRDefault="00901105" w:rsidP="001D4449">
      <w:pPr>
        <w:pStyle w:val="114"/>
        <w:tabs>
          <w:tab w:val="clear" w:pos="1334"/>
          <w:tab w:val="left" w:pos="1192"/>
        </w:tabs>
        <w:ind w:hanging="450"/>
      </w:pPr>
      <w:r w:rsidRPr="006D6465">
        <w:rPr>
          <w:rtl/>
        </w:rPr>
        <w:t>כל הודעה על פי הסכם זה תימסר בדואר רשום, אלא אם הסכימו הצדדים</w:t>
      </w:r>
      <w:r w:rsidRPr="006D6465">
        <w:rPr>
          <w:rFonts w:hint="cs"/>
          <w:rtl/>
        </w:rPr>
        <w:t xml:space="preserve"> אחרת</w:t>
      </w:r>
      <w:r w:rsidRPr="006D6465">
        <w:rPr>
          <w:rtl/>
        </w:rPr>
        <w:t>; הודעה בדואר רשום כאמור תחשב שנתקבלה</w:t>
      </w:r>
      <w:r w:rsidR="00263511" w:rsidRPr="006D6465">
        <w:rPr>
          <w:rFonts w:hint="cs"/>
          <w:rtl/>
        </w:rPr>
        <w:t xml:space="preserve"> עם קבלת אישור מסירה</w:t>
      </w:r>
      <w:r w:rsidR="00FB5095" w:rsidRPr="006D6465">
        <w:rPr>
          <w:rFonts w:hint="cs"/>
          <w:rtl/>
        </w:rPr>
        <w:t xml:space="preserve"> חתום</w:t>
      </w:r>
      <w:r w:rsidR="00263511" w:rsidRPr="006D6465">
        <w:rPr>
          <w:rFonts w:hint="cs"/>
          <w:rtl/>
        </w:rPr>
        <w:t xml:space="preserve">, או </w:t>
      </w:r>
      <w:r w:rsidRPr="006D6465">
        <w:rPr>
          <w:rtl/>
        </w:rPr>
        <w:t>לאחר 3 ימים מיום המסירה לבית הדואר</w:t>
      </w:r>
      <w:r w:rsidR="00263511" w:rsidRPr="006D6465">
        <w:rPr>
          <w:rFonts w:hint="cs"/>
          <w:rtl/>
        </w:rPr>
        <w:t xml:space="preserve">, המוקדם </w:t>
      </w:r>
      <w:proofErr w:type="spellStart"/>
      <w:r w:rsidR="00263511" w:rsidRPr="006D6465">
        <w:rPr>
          <w:rFonts w:hint="cs"/>
          <w:rtl/>
        </w:rPr>
        <w:t>מביניהם</w:t>
      </w:r>
      <w:proofErr w:type="spellEnd"/>
      <w:r w:rsidRPr="006D6465">
        <w:rPr>
          <w:rtl/>
        </w:rPr>
        <w:t>.</w:t>
      </w:r>
    </w:p>
    <w:p w14:paraId="54D13D6D" w14:textId="77777777" w:rsidR="00FC40AA" w:rsidRPr="006D6465" w:rsidRDefault="00901105" w:rsidP="001D4449">
      <w:pPr>
        <w:pStyle w:val="114"/>
        <w:tabs>
          <w:tab w:val="clear" w:pos="1334"/>
          <w:tab w:val="left" w:pos="1192"/>
        </w:tabs>
        <w:ind w:hanging="450"/>
        <w:rPr>
          <w:rtl/>
        </w:rPr>
      </w:pPr>
      <w:r w:rsidRPr="006D6465">
        <w:rPr>
          <w:rFonts w:hint="cs"/>
          <w:rtl/>
        </w:rPr>
        <w:t>משלוח דואר על פי הסכם זה יהיה לכתובת הבאות:</w:t>
      </w:r>
    </w:p>
    <w:p w14:paraId="7A2E70DC" w14:textId="63B85130" w:rsidR="00FC40AA" w:rsidRPr="006D6465" w:rsidRDefault="00901105" w:rsidP="001D4449">
      <w:pPr>
        <w:pStyle w:val="114"/>
        <w:tabs>
          <w:tab w:val="clear" w:pos="1334"/>
          <w:tab w:val="left" w:pos="1192"/>
        </w:tabs>
        <w:ind w:hanging="450"/>
      </w:pPr>
      <w:r w:rsidRPr="006D6465">
        <w:rPr>
          <w:rtl/>
        </w:rPr>
        <w:t xml:space="preserve">כתובת </w:t>
      </w:r>
      <w:r w:rsidR="00361FDC" w:rsidRPr="006D6465">
        <w:rPr>
          <w:rtl/>
        </w:rPr>
        <w:t>המזמין</w:t>
      </w:r>
      <w:r w:rsidRPr="006D6465">
        <w:rPr>
          <w:rtl/>
        </w:rPr>
        <w:t>:</w:t>
      </w:r>
      <w:bookmarkStart w:id="370" w:name="TenderAddress_1"/>
      <w:r w:rsidR="00A5667D">
        <w:rPr>
          <w:rFonts w:hint="cs"/>
          <w:rtl/>
        </w:rPr>
        <w:t xml:space="preserve"> </w:t>
      </w:r>
      <w:r w:rsidR="00986796" w:rsidRPr="006D6465">
        <w:rPr>
          <w:rFonts w:hint="cs"/>
          <w:rtl/>
        </w:rPr>
        <w:t>משרדי רשות החברות הממשלתיות, הגן הטכנולוגי מלחה, קומה 8, אגודת ספורט הפועל 1, ירושלים</w:t>
      </w:r>
      <w:bookmarkEnd w:id="370"/>
      <w:r w:rsidR="005F29D4" w:rsidRPr="006D6465">
        <w:rPr>
          <w:rFonts w:hint="cs"/>
          <w:rtl/>
        </w:rPr>
        <w:t>.</w:t>
      </w:r>
    </w:p>
    <w:p w14:paraId="62ACA833" w14:textId="77777777" w:rsidR="005F29D4" w:rsidRPr="006D6465" w:rsidRDefault="00FC40AA" w:rsidP="001D4449">
      <w:pPr>
        <w:pStyle w:val="114"/>
        <w:tabs>
          <w:tab w:val="clear" w:pos="1334"/>
          <w:tab w:val="left" w:pos="1192"/>
        </w:tabs>
        <w:ind w:hanging="450"/>
      </w:pPr>
      <w:r w:rsidRPr="006D6465">
        <w:rPr>
          <w:rtl/>
        </w:rPr>
        <w:t xml:space="preserve">כתובת הספק: </w:t>
      </w:r>
      <w:r w:rsidR="00901105" w:rsidRPr="006D6465">
        <w:rPr>
          <w:rFonts w:hint="cs"/>
          <w:rtl/>
        </w:rPr>
        <w:t>____________</w:t>
      </w:r>
      <w:r w:rsidRPr="006D6465">
        <w:rPr>
          <w:rtl/>
        </w:rPr>
        <w:t>______________________________.</w:t>
      </w:r>
    </w:p>
    <w:p w14:paraId="14BD852C" w14:textId="77777777" w:rsidR="0009150A" w:rsidRPr="006D6465" w:rsidRDefault="00901105" w:rsidP="001D4449">
      <w:pPr>
        <w:pStyle w:val="114"/>
        <w:tabs>
          <w:tab w:val="clear" w:pos="1334"/>
          <w:tab w:val="left" w:pos="1192"/>
        </w:tabs>
        <w:ind w:hanging="450"/>
        <w:rPr>
          <w:rtl/>
        </w:rPr>
      </w:pPr>
      <w:r w:rsidRPr="006D6465">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5AA97E4" w14:textId="77777777" w:rsidR="0009150A" w:rsidRPr="006D6465" w:rsidRDefault="00901105" w:rsidP="001D4449">
      <w:pPr>
        <w:pStyle w:val="114"/>
        <w:tabs>
          <w:tab w:val="clear" w:pos="1334"/>
          <w:tab w:val="left" w:pos="1192"/>
        </w:tabs>
        <w:ind w:hanging="450"/>
        <w:rPr>
          <w:rtl/>
        </w:rPr>
      </w:pPr>
      <w:r w:rsidRPr="006D6465">
        <w:rPr>
          <w:rtl/>
        </w:rPr>
        <w:t xml:space="preserve">קבלה הנושאת חותמת רשות הדואר תשמש ראיה לתאריך המסירה. </w:t>
      </w:r>
    </w:p>
    <w:p w14:paraId="3C91D46E" w14:textId="77777777" w:rsidR="0009150A" w:rsidRPr="006D6465" w:rsidRDefault="00901105" w:rsidP="005A33AD">
      <w:pPr>
        <w:pStyle w:val="1ff0"/>
        <w:rPr>
          <w:rtl/>
        </w:rPr>
      </w:pPr>
      <w:bookmarkStart w:id="371" w:name="_Toc256000104"/>
      <w:bookmarkStart w:id="372" w:name="_Toc44931977"/>
      <w:bookmarkStart w:id="373" w:name="_Toc44932064"/>
      <w:r w:rsidRPr="006D6465">
        <w:rPr>
          <w:rtl/>
        </w:rPr>
        <w:lastRenderedPageBreak/>
        <w:t>שונות</w:t>
      </w:r>
      <w:bookmarkEnd w:id="371"/>
      <w:bookmarkEnd w:id="372"/>
      <w:bookmarkEnd w:id="373"/>
    </w:p>
    <w:p w14:paraId="418F4831" w14:textId="77777777" w:rsidR="00FC40AA" w:rsidRPr="006D6465" w:rsidRDefault="00901105" w:rsidP="001D4449">
      <w:pPr>
        <w:pStyle w:val="114"/>
        <w:tabs>
          <w:tab w:val="clear" w:pos="1334"/>
          <w:tab w:val="left" w:pos="1192"/>
        </w:tabs>
        <w:ind w:hanging="450"/>
      </w:pPr>
      <w:r w:rsidRPr="006D6465">
        <w:rPr>
          <w:rtl/>
        </w:rPr>
        <w:t xml:space="preserve">הצדדים מסכימים כי סמכות השיפוט בכל הקשור לנושאים והעניינים הנובעים או הקשורים בהסכם זה תהא </w:t>
      </w:r>
      <w:r w:rsidRPr="006D6465">
        <w:rPr>
          <w:rFonts w:hint="cs"/>
          <w:rtl/>
        </w:rPr>
        <w:t xml:space="preserve">אך ורק </w:t>
      </w:r>
      <w:r w:rsidRPr="006D6465">
        <w:rPr>
          <w:rtl/>
        </w:rPr>
        <w:t xml:space="preserve">לבתי המשפט המוסמכים במחוז </w:t>
      </w:r>
      <w:r w:rsidR="00B243C0" w:rsidRPr="006D6465">
        <w:rPr>
          <w:rFonts w:hint="cs"/>
          <w:rtl/>
        </w:rPr>
        <w:t>בו יושבת ועדת המכרזים של המזמין,</w:t>
      </w:r>
      <w:r w:rsidRPr="006D6465">
        <w:rPr>
          <w:rtl/>
        </w:rPr>
        <w:t xml:space="preserve"> ויחול</w:t>
      </w:r>
      <w:r w:rsidR="005F29D4" w:rsidRPr="006D6465">
        <w:rPr>
          <w:rFonts w:hint="cs"/>
          <w:rtl/>
        </w:rPr>
        <w:t xml:space="preserve"> עליהם</w:t>
      </w:r>
      <w:r w:rsidRPr="006D6465">
        <w:rPr>
          <w:rtl/>
        </w:rPr>
        <w:t xml:space="preserve"> החוק הישראלי.</w:t>
      </w:r>
    </w:p>
    <w:p w14:paraId="30D15D8A" w14:textId="77777777" w:rsidR="00F22EBB" w:rsidRPr="006D6465" w:rsidRDefault="00901105" w:rsidP="001D4449">
      <w:pPr>
        <w:pStyle w:val="114"/>
        <w:tabs>
          <w:tab w:val="clear" w:pos="1334"/>
          <w:tab w:val="left" w:pos="1192"/>
        </w:tabs>
        <w:ind w:hanging="450"/>
      </w:pPr>
      <w:r w:rsidRPr="006D6465">
        <w:rPr>
          <w:rFonts w:hint="eastAsia"/>
          <w:rtl/>
        </w:rPr>
        <w:t>פרטים</w:t>
      </w:r>
      <w:r w:rsidRPr="006D6465">
        <w:rPr>
          <w:rtl/>
        </w:rPr>
        <w:t xml:space="preserve"> </w:t>
      </w:r>
      <w:r w:rsidRPr="006D6465">
        <w:rPr>
          <w:rFonts w:hint="eastAsia"/>
          <w:rtl/>
        </w:rPr>
        <w:t>מהחוזה</w:t>
      </w:r>
      <w:r w:rsidRPr="006D6465">
        <w:rPr>
          <w:rtl/>
        </w:rPr>
        <w:t xml:space="preserve"> </w:t>
      </w:r>
      <w:r w:rsidRPr="006D6465">
        <w:rPr>
          <w:rFonts w:hint="eastAsia"/>
          <w:rtl/>
        </w:rPr>
        <w:t>ומאופן</w:t>
      </w:r>
      <w:r w:rsidRPr="006D6465">
        <w:rPr>
          <w:rtl/>
        </w:rPr>
        <w:t xml:space="preserve"> </w:t>
      </w:r>
      <w:r w:rsidRPr="006D6465">
        <w:rPr>
          <w:rFonts w:hint="eastAsia"/>
          <w:rtl/>
        </w:rPr>
        <w:t>מימושו</w:t>
      </w:r>
      <w:r w:rsidRPr="006D6465">
        <w:rPr>
          <w:rtl/>
        </w:rPr>
        <w:t xml:space="preserve"> </w:t>
      </w:r>
      <w:r w:rsidRPr="006D6465">
        <w:rPr>
          <w:rFonts w:hint="eastAsia"/>
          <w:rtl/>
        </w:rPr>
        <w:t>יפורסמו</w:t>
      </w:r>
      <w:r w:rsidRPr="006D6465">
        <w:rPr>
          <w:rtl/>
        </w:rPr>
        <w:t xml:space="preserve"> </w:t>
      </w:r>
      <w:r w:rsidRPr="006D6465">
        <w:rPr>
          <w:rFonts w:hint="eastAsia"/>
          <w:rtl/>
        </w:rPr>
        <w:t>ב</w:t>
      </w:r>
      <w:hyperlink r:id="rId21" w:history="1">
        <w:r w:rsidRPr="006D6465">
          <w:rPr>
            <w:rStyle w:val="Hyperlink"/>
            <w:rFonts w:asciiTheme="minorHAnsi" w:hAnsiTheme="minorHAnsi" w:cs="David" w:hint="eastAsia"/>
            <w:rtl/>
          </w:rPr>
          <w:t>אתר</w:t>
        </w:r>
        <w:r w:rsidRPr="006D6465">
          <w:rPr>
            <w:rStyle w:val="Hyperlink"/>
            <w:rFonts w:asciiTheme="minorHAnsi" w:hAnsiTheme="minorHAnsi" w:cs="David"/>
            <w:rtl/>
          </w:rPr>
          <w:t xml:space="preserve"> </w:t>
        </w:r>
        <w:r w:rsidRPr="006D6465">
          <w:rPr>
            <w:rStyle w:val="Hyperlink"/>
            <w:rFonts w:asciiTheme="minorHAnsi" w:hAnsiTheme="minorHAnsi" w:cs="David" w:hint="eastAsia"/>
            <w:rtl/>
          </w:rPr>
          <w:t>חופש</w:t>
        </w:r>
        <w:r w:rsidRPr="006D6465">
          <w:rPr>
            <w:rStyle w:val="Hyperlink"/>
            <w:rFonts w:asciiTheme="minorHAnsi" w:hAnsiTheme="minorHAnsi" w:cs="David"/>
            <w:rtl/>
          </w:rPr>
          <w:t xml:space="preserve"> </w:t>
        </w:r>
        <w:r w:rsidRPr="006D6465">
          <w:rPr>
            <w:rStyle w:val="Hyperlink"/>
            <w:rFonts w:asciiTheme="minorHAnsi" w:hAnsiTheme="minorHAnsi" w:cs="David" w:hint="eastAsia"/>
            <w:rtl/>
          </w:rPr>
          <w:t>המידע</w:t>
        </w:r>
        <w:r w:rsidRPr="006D6465">
          <w:rPr>
            <w:rStyle w:val="Hyperlink"/>
            <w:rFonts w:asciiTheme="minorHAnsi" w:hAnsiTheme="minorHAnsi" w:cs="David"/>
            <w:rtl/>
          </w:rPr>
          <w:t xml:space="preserve"> </w:t>
        </w:r>
        <w:r w:rsidRPr="006D6465">
          <w:rPr>
            <w:rStyle w:val="Hyperlink"/>
            <w:rFonts w:asciiTheme="minorHAnsi" w:hAnsiTheme="minorHAnsi" w:cs="David" w:hint="eastAsia"/>
            <w:rtl/>
          </w:rPr>
          <w:t>הממשלתי</w:t>
        </w:r>
      </w:hyperlink>
      <w:r w:rsidRPr="006D6465">
        <w:rPr>
          <w:rtl/>
        </w:rPr>
        <w:t>, זאת בהתאם ל</w:t>
      </w:r>
      <w:hyperlink r:id="rId22" w:history="1">
        <w:r w:rsidRPr="006D6465">
          <w:rPr>
            <w:rStyle w:val="Hyperlink"/>
            <w:rFonts w:asciiTheme="minorHAnsi" w:hAnsiTheme="minorHAnsi" w:cs="David"/>
            <w:rtl/>
          </w:rPr>
          <w:t>נוהל פרסום התקשרויות</w:t>
        </w:r>
      </w:hyperlink>
      <w:r w:rsidRPr="006D6465">
        <w:rPr>
          <w:rtl/>
        </w:rPr>
        <w:t xml:space="preserve"> </w:t>
      </w:r>
      <w:r w:rsidRPr="006D6465">
        <w:rPr>
          <w:rFonts w:hint="eastAsia"/>
          <w:rtl/>
        </w:rPr>
        <w:t>ובמקרים</w:t>
      </w:r>
      <w:r w:rsidRPr="006D6465">
        <w:rPr>
          <w:rtl/>
        </w:rPr>
        <w:t xml:space="preserve"> </w:t>
      </w:r>
      <w:proofErr w:type="spellStart"/>
      <w:r w:rsidRPr="006D6465">
        <w:rPr>
          <w:rtl/>
        </w:rPr>
        <w:t>הרלוונטים</w:t>
      </w:r>
      <w:proofErr w:type="spellEnd"/>
      <w:r w:rsidRPr="006D6465">
        <w:rPr>
          <w:rtl/>
        </w:rPr>
        <w:t xml:space="preserve"> גם לפי </w:t>
      </w:r>
      <w:hyperlink r:id="rId23" w:history="1">
        <w:r w:rsidRPr="006D6465">
          <w:rPr>
            <w:rStyle w:val="Hyperlink"/>
            <w:rFonts w:ascii="David" w:hAnsi="David" w:cs="David"/>
            <w:rtl/>
          </w:rPr>
          <w:t>החלטת ממשלה 11</w:t>
        </w:r>
        <w:r w:rsidR="00D064A0" w:rsidRPr="006D6465">
          <w:rPr>
            <w:rStyle w:val="Hyperlink"/>
            <w:rFonts w:ascii="David" w:hAnsi="David" w:cs="David"/>
            <w:rtl/>
          </w:rPr>
          <w:t>16</w:t>
        </w:r>
        <w:r w:rsidRPr="006D6465">
          <w:rPr>
            <w:rStyle w:val="Hyperlink"/>
            <w:rFonts w:ascii="David" w:hAnsi="David" w:cs="David"/>
            <w:rtl/>
          </w:rPr>
          <w:t xml:space="preserve"> מיום 29.12.2013</w:t>
        </w:r>
      </w:hyperlink>
      <w:r w:rsidRPr="006D6465">
        <w:rPr>
          <w:rtl/>
        </w:rPr>
        <w:t xml:space="preserve">, </w:t>
      </w:r>
      <w:r w:rsidRPr="006D6465">
        <w:rPr>
          <w:rFonts w:hint="eastAsia"/>
          <w:rtl/>
        </w:rPr>
        <w:t>זאת</w:t>
      </w:r>
      <w:r w:rsidRPr="006D6465">
        <w:rPr>
          <w:rtl/>
        </w:rPr>
        <w:t xml:space="preserve"> </w:t>
      </w:r>
      <w:r w:rsidRPr="006D6465">
        <w:rPr>
          <w:rFonts w:hint="eastAsia"/>
          <w:rtl/>
        </w:rPr>
        <w:t>בהתאם</w:t>
      </w:r>
      <w:r w:rsidRPr="006D6465">
        <w:rPr>
          <w:rtl/>
        </w:rPr>
        <w:t xml:space="preserve"> </w:t>
      </w:r>
      <w:r w:rsidRPr="006D6465">
        <w:rPr>
          <w:rFonts w:hint="eastAsia"/>
          <w:rtl/>
        </w:rPr>
        <w:t>להנחיות</w:t>
      </w:r>
      <w:r w:rsidRPr="006D6465">
        <w:rPr>
          <w:rtl/>
        </w:rPr>
        <w:t xml:space="preserve"> </w:t>
      </w:r>
      <w:r w:rsidRPr="006D6465">
        <w:rPr>
          <w:rFonts w:hint="eastAsia"/>
          <w:rtl/>
        </w:rPr>
        <w:t>המפורטות</w:t>
      </w:r>
      <w:r w:rsidRPr="006D6465">
        <w:rPr>
          <w:rtl/>
        </w:rPr>
        <w:t xml:space="preserve"> </w:t>
      </w:r>
      <w:r w:rsidRPr="006D6465">
        <w:rPr>
          <w:rFonts w:hint="eastAsia"/>
          <w:rtl/>
        </w:rPr>
        <w:t>בהחלטת</w:t>
      </w:r>
      <w:r w:rsidRPr="006D6465">
        <w:rPr>
          <w:rtl/>
        </w:rPr>
        <w:t xml:space="preserve"> </w:t>
      </w:r>
      <w:r w:rsidRPr="006D6465">
        <w:rPr>
          <w:rFonts w:hint="eastAsia"/>
          <w:rtl/>
        </w:rPr>
        <w:t>הממשלה</w:t>
      </w:r>
      <w:r w:rsidRPr="006D6465">
        <w:rPr>
          <w:rtl/>
        </w:rPr>
        <w:t xml:space="preserve"> </w:t>
      </w:r>
      <w:r w:rsidRPr="006D6465">
        <w:rPr>
          <w:rFonts w:hint="eastAsia"/>
          <w:rtl/>
        </w:rPr>
        <w:t>האמורה</w:t>
      </w:r>
      <w:r w:rsidRPr="006D6465">
        <w:rPr>
          <w:rtl/>
        </w:rPr>
        <w:t>.</w:t>
      </w:r>
    </w:p>
    <w:p w14:paraId="6AFE3386" w14:textId="77777777" w:rsidR="00FC40AA" w:rsidRPr="006D6465" w:rsidRDefault="00901105" w:rsidP="001D4449">
      <w:pPr>
        <w:pStyle w:val="114"/>
        <w:tabs>
          <w:tab w:val="clear" w:pos="1334"/>
          <w:tab w:val="left" w:pos="1192"/>
        </w:tabs>
        <w:ind w:hanging="450"/>
        <w:rPr>
          <w:rtl/>
        </w:rPr>
      </w:pPr>
      <w:r w:rsidRPr="006D6465">
        <w:rPr>
          <w:rtl/>
        </w:rPr>
        <w:t xml:space="preserve">כל שינוי בהוראת הסכם זה ייעשה בהסכמת שני הצדדים, מראש ובכתב. </w:t>
      </w:r>
    </w:p>
    <w:p w14:paraId="350B84F4" w14:textId="77777777" w:rsidR="0009150A" w:rsidRPr="006D6465" w:rsidRDefault="00901105" w:rsidP="001D4449">
      <w:pPr>
        <w:pStyle w:val="114"/>
        <w:tabs>
          <w:tab w:val="clear" w:pos="1334"/>
          <w:tab w:val="left" w:pos="1192"/>
        </w:tabs>
        <w:ind w:hanging="450"/>
      </w:pPr>
      <w:r w:rsidRPr="006D6465">
        <w:rPr>
          <w:rtl/>
        </w:rPr>
        <w:t>הסכם זה ממצה את כל אשר הוסכם בין הצדדים, ולא יהיה תוקף לכל הסכם או הסדר שנערכו עובר לחתימתו של הסכם זה.</w:t>
      </w:r>
    </w:p>
    <w:p w14:paraId="15F8666D" w14:textId="77777777" w:rsidR="0053062D" w:rsidRPr="006D6465" w:rsidRDefault="00901105" w:rsidP="001D4449">
      <w:pPr>
        <w:pStyle w:val="114"/>
        <w:tabs>
          <w:tab w:val="clear" w:pos="1334"/>
          <w:tab w:val="left" w:pos="1192"/>
        </w:tabs>
        <w:ind w:hanging="450"/>
        <w:rPr>
          <w:rtl/>
        </w:rPr>
      </w:pPr>
      <w:r w:rsidRPr="006D6465">
        <w:rPr>
          <w:rFonts w:hint="cs"/>
          <w:rtl/>
        </w:rPr>
        <w:t>מועד החתימה על ההסכם יהיה מועד החתימה של אחרון הצדדים על ההסכם.</w:t>
      </w:r>
    </w:p>
    <w:p w14:paraId="757E18A5" w14:textId="77777777" w:rsidR="0009150A" w:rsidRPr="006D6465" w:rsidRDefault="00901105" w:rsidP="0009150A">
      <w:pPr>
        <w:pStyle w:val="af7"/>
        <w:widowControl w:val="0"/>
        <w:spacing w:line="360" w:lineRule="auto"/>
        <w:jc w:val="center"/>
        <w:rPr>
          <w:rFonts w:cs="David"/>
          <w:b/>
          <w:bCs/>
          <w:rtl/>
        </w:rPr>
      </w:pPr>
      <w:r w:rsidRPr="006D6465">
        <w:rPr>
          <w:rFonts w:cs="David"/>
          <w:b/>
          <w:bCs/>
          <w:rtl/>
        </w:rPr>
        <w:t>ולראיה באו הצדדים על החתום:</w:t>
      </w:r>
    </w:p>
    <w:p w14:paraId="018462DD" w14:textId="77777777" w:rsidR="00CD6EC5" w:rsidRPr="006D6465" w:rsidRDefault="00901105" w:rsidP="00E149E9">
      <w:pPr>
        <w:pStyle w:val="af7"/>
        <w:widowControl w:val="0"/>
        <w:spacing w:line="360" w:lineRule="auto"/>
        <w:ind w:left="720" w:firstLine="720"/>
        <w:rPr>
          <w:rFonts w:cs="David"/>
          <w:b/>
          <w:bCs/>
          <w:u w:val="single"/>
          <w:rtl/>
        </w:rPr>
        <w:sectPr w:rsidR="00CD6EC5" w:rsidRPr="006D6465" w:rsidSect="00654526">
          <w:pgSz w:w="11906" w:h="16838" w:code="9"/>
          <w:pgMar w:top="1616" w:right="1826" w:bottom="1440" w:left="1800" w:header="709" w:footer="709" w:gutter="0"/>
          <w:cols w:space="708"/>
          <w:titlePg/>
          <w:bidi/>
          <w:rtlGutter/>
          <w:docGrid w:linePitch="360"/>
        </w:sectPr>
      </w:pPr>
      <w:bookmarkStart w:id="374" w:name="_Toc330777765"/>
      <w:r w:rsidRPr="006D6465">
        <w:rPr>
          <w:rFonts w:cs="David"/>
          <w:noProof/>
          <w:rtl/>
        </w:rPr>
        <mc:AlternateContent>
          <mc:Choice Requires="wpg">
            <w:drawing>
              <wp:anchor distT="0" distB="0" distL="114300" distR="114300" simplePos="0" relativeHeight="251658240" behindDoc="0" locked="0" layoutInCell="1" allowOverlap="1" wp14:anchorId="3532645E" wp14:editId="69413F5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D3E9CE0" w14:textId="77777777" w:rsidR="000B7C11" w:rsidRDefault="000B7C11" w:rsidP="00243945">
                              <w:pPr>
                                <w:rPr>
                                  <w:rFonts w:cs="David"/>
                                  <w:b/>
                                  <w:bCs/>
                                  <w:sz w:val="22"/>
                                  <w:szCs w:val="22"/>
                                  <w:highlight w:val="yellow"/>
                                  <w:rtl/>
                                </w:rPr>
                              </w:pPr>
                            </w:p>
                            <w:p w14:paraId="3615054F" w14:textId="77777777" w:rsidR="000B7C11" w:rsidRPr="00B71738" w:rsidRDefault="000B7C1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79698F"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4FD38630"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CFC738" w14:textId="77777777" w:rsidR="000B7C11" w:rsidRPr="00B71738" w:rsidRDefault="000B7C11" w:rsidP="00243945">
                              <w:pPr>
                                <w:jc w:val="center"/>
                                <w:rPr>
                                  <w:rFonts w:cs="David"/>
                                  <w:b/>
                                  <w:bCs/>
                                  <w:sz w:val="22"/>
                                  <w:szCs w:val="22"/>
                                  <w:rtl/>
                                </w:rPr>
                              </w:pPr>
                            </w:p>
                            <w:p w14:paraId="3E1A5269"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12D8604A"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11F2A32B" w14:textId="77777777" w:rsidR="000B7C11" w:rsidRDefault="000B7C1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15E859B" w14:textId="77777777" w:rsidR="000B7C11" w:rsidRDefault="000B7C11" w:rsidP="00243945">
                              <w:pPr>
                                <w:rPr>
                                  <w:rFonts w:cs="David"/>
                                  <w:b/>
                                  <w:bCs/>
                                  <w:sz w:val="22"/>
                                  <w:szCs w:val="22"/>
                                  <w:highlight w:val="yellow"/>
                                  <w:rtl/>
                                </w:rPr>
                              </w:pPr>
                            </w:p>
                            <w:p w14:paraId="42385BEE"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72BA463"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304E2529"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F45C67" w14:textId="77777777" w:rsidR="000B7C11" w:rsidRPr="00B71738" w:rsidRDefault="000B7C11" w:rsidP="00243945">
                              <w:pPr>
                                <w:jc w:val="center"/>
                                <w:rPr>
                                  <w:rFonts w:cs="David"/>
                                  <w:b/>
                                  <w:bCs/>
                                  <w:sz w:val="22"/>
                                  <w:szCs w:val="22"/>
                                  <w:rtl/>
                                </w:rPr>
                              </w:pPr>
                            </w:p>
                            <w:p w14:paraId="7989B255"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328B5BB1"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27497609" w14:textId="77777777" w:rsidR="000B7C11" w:rsidRDefault="000B7C11" w:rsidP="00243945"/>
                            <w:p w14:paraId="4841FDDA" w14:textId="77777777" w:rsidR="000B7C11" w:rsidRDefault="000B7C1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38959F4" w14:textId="77777777" w:rsidR="000B7C11" w:rsidRDefault="000B7C11" w:rsidP="00243945">
                              <w:pPr>
                                <w:rPr>
                                  <w:rFonts w:cs="David"/>
                                  <w:b/>
                                  <w:bCs/>
                                  <w:sz w:val="22"/>
                                  <w:szCs w:val="22"/>
                                  <w:highlight w:val="yellow"/>
                                  <w:rtl/>
                                </w:rPr>
                              </w:pPr>
                            </w:p>
                            <w:p w14:paraId="774CED08"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D2E54CC"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557810EA"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A2DD60B" w14:textId="77777777" w:rsidR="000B7C11" w:rsidRPr="00B71738" w:rsidRDefault="000B7C11" w:rsidP="00243945">
                              <w:pPr>
                                <w:jc w:val="center"/>
                                <w:rPr>
                                  <w:rFonts w:cs="David"/>
                                  <w:b/>
                                  <w:bCs/>
                                  <w:sz w:val="22"/>
                                  <w:szCs w:val="22"/>
                                  <w:rtl/>
                                </w:rPr>
                              </w:pPr>
                            </w:p>
                            <w:p w14:paraId="4B79598F"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096D9CA4"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9CEF5B2" w14:textId="77777777" w:rsidR="000B7C11" w:rsidRDefault="000B7C11" w:rsidP="00243945">
                              <w:pPr>
                                <w:rPr>
                                  <w:rFonts w:cs="David"/>
                                  <w:b/>
                                  <w:bCs/>
                                  <w:sz w:val="22"/>
                                  <w:szCs w:val="22"/>
                                  <w:highlight w:val="yellow"/>
                                  <w:rtl/>
                                </w:rPr>
                              </w:pPr>
                            </w:p>
                            <w:p w14:paraId="53B47B24"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E4E6E0"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6179EE33"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B3F7AA" w14:textId="77777777" w:rsidR="000B7C11" w:rsidRPr="00B71738" w:rsidRDefault="000B7C11" w:rsidP="00243945">
                              <w:pPr>
                                <w:jc w:val="center"/>
                                <w:rPr>
                                  <w:rFonts w:cs="David"/>
                                  <w:b/>
                                  <w:bCs/>
                                  <w:sz w:val="22"/>
                                  <w:szCs w:val="22"/>
                                  <w:rtl/>
                                </w:rPr>
                              </w:pPr>
                            </w:p>
                            <w:p w14:paraId="1C310622"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1FC503DF"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64323A5B" w14:textId="77777777" w:rsidR="000B7C11" w:rsidRDefault="000B7C1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532645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D3E9CE0" w14:textId="77777777" w:rsidR="000B7C11" w:rsidRDefault="000B7C11" w:rsidP="00243945">
                        <w:pPr>
                          <w:rPr>
                            <w:rFonts w:cs="David"/>
                            <w:b/>
                            <w:bCs/>
                            <w:sz w:val="22"/>
                            <w:szCs w:val="22"/>
                            <w:highlight w:val="yellow"/>
                            <w:rtl/>
                          </w:rPr>
                        </w:pPr>
                      </w:p>
                      <w:p w14:paraId="3615054F" w14:textId="77777777" w:rsidR="000B7C11" w:rsidRPr="00B71738" w:rsidRDefault="000B7C1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79698F"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4FD38630"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CFC738" w14:textId="77777777" w:rsidR="000B7C11" w:rsidRPr="00B71738" w:rsidRDefault="000B7C11" w:rsidP="00243945">
                        <w:pPr>
                          <w:jc w:val="center"/>
                          <w:rPr>
                            <w:rFonts w:cs="David"/>
                            <w:b/>
                            <w:bCs/>
                            <w:sz w:val="22"/>
                            <w:szCs w:val="22"/>
                            <w:rtl/>
                          </w:rPr>
                        </w:pPr>
                      </w:p>
                      <w:p w14:paraId="3E1A5269"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12D8604A"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11F2A32B" w14:textId="77777777" w:rsidR="000B7C11" w:rsidRDefault="000B7C1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15E859B" w14:textId="77777777" w:rsidR="000B7C11" w:rsidRDefault="000B7C11" w:rsidP="00243945">
                        <w:pPr>
                          <w:rPr>
                            <w:rFonts w:cs="David"/>
                            <w:b/>
                            <w:bCs/>
                            <w:sz w:val="22"/>
                            <w:szCs w:val="22"/>
                            <w:highlight w:val="yellow"/>
                            <w:rtl/>
                          </w:rPr>
                        </w:pPr>
                      </w:p>
                      <w:p w14:paraId="42385BEE"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72BA463"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304E2529"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F45C67" w14:textId="77777777" w:rsidR="000B7C11" w:rsidRPr="00B71738" w:rsidRDefault="000B7C11" w:rsidP="00243945">
                        <w:pPr>
                          <w:jc w:val="center"/>
                          <w:rPr>
                            <w:rFonts w:cs="David"/>
                            <w:b/>
                            <w:bCs/>
                            <w:sz w:val="22"/>
                            <w:szCs w:val="22"/>
                            <w:rtl/>
                          </w:rPr>
                        </w:pPr>
                      </w:p>
                      <w:p w14:paraId="7989B255"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328B5BB1"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27497609" w14:textId="77777777" w:rsidR="000B7C11" w:rsidRDefault="000B7C11" w:rsidP="00243945"/>
                      <w:p w14:paraId="4841FDDA" w14:textId="77777777" w:rsidR="000B7C11" w:rsidRDefault="000B7C1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38959F4" w14:textId="77777777" w:rsidR="000B7C11" w:rsidRDefault="000B7C11" w:rsidP="00243945">
                        <w:pPr>
                          <w:rPr>
                            <w:rFonts w:cs="David"/>
                            <w:b/>
                            <w:bCs/>
                            <w:sz w:val="22"/>
                            <w:szCs w:val="22"/>
                            <w:highlight w:val="yellow"/>
                            <w:rtl/>
                          </w:rPr>
                        </w:pPr>
                      </w:p>
                      <w:p w14:paraId="774CED08"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D2E54CC"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557810EA"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A2DD60B" w14:textId="77777777" w:rsidR="000B7C11" w:rsidRPr="00B71738" w:rsidRDefault="000B7C11" w:rsidP="00243945">
                        <w:pPr>
                          <w:jc w:val="center"/>
                          <w:rPr>
                            <w:rFonts w:cs="David"/>
                            <w:b/>
                            <w:bCs/>
                            <w:sz w:val="22"/>
                            <w:szCs w:val="22"/>
                            <w:rtl/>
                          </w:rPr>
                        </w:pPr>
                      </w:p>
                      <w:p w14:paraId="4B79598F"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096D9CA4"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9CEF5B2" w14:textId="77777777" w:rsidR="000B7C11" w:rsidRDefault="000B7C11" w:rsidP="00243945">
                        <w:pPr>
                          <w:rPr>
                            <w:rFonts w:cs="David"/>
                            <w:b/>
                            <w:bCs/>
                            <w:sz w:val="22"/>
                            <w:szCs w:val="22"/>
                            <w:highlight w:val="yellow"/>
                            <w:rtl/>
                          </w:rPr>
                        </w:pPr>
                      </w:p>
                      <w:p w14:paraId="53B47B24"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E4E6E0"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6179EE33"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B3F7AA" w14:textId="77777777" w:rsidR="000B7C11" w:rsidRPr="00B71738" w:rsidRDefault="000B7C11" w:rsidP="00243945">
                        <w:pPr>
                          <w:jc w:val="center"/>
                          <w:rPr>
                            <w:rFonts w:cs="David"/>
                            <w:b/>
                            <w:bCs/>
                            <w:sz w:val="22"/>
                            <w:szCs w:val="22"/>
                            <w:rtl/>
                          </w:rPr>
                        </w:pPr>
                      </w:p>
                      <w:p w14:paraId="1C310622"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1FC503DF"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64323A5B" w14:textId="77777777" w:rsidR="000B7C11" w:rsidRDefault="000B7C11" w:rsidP="00243945"/>
                    </w:txbxContent>
                  </v:textbox>
                </v:shape>
                <w10:wrap type="square"/>
              </v:group>
            </w:pict>
          </mc:Fallback>
        </mc:AlternateContent>
      </w:r>
    </w:p>
    <w:p w14:paraId="4ED16192" w14:textId="77777777" w:rsidR="007E5A36" w:rsidRPr="006D6465" w:rsidRDefault="007E5A36" w:rsidP="00EC3DC3">
      <w:pPr>
        <w:tabs>
          <w:tab w:val="left" w:pos="7227"/>
        </w:tabs>
        <w:jc w:val="center"/>
        <w:rPr>
          <w:rFonts w:asciiTheme="minorBidi" w:hAnsiTheme="minorBidi" w:cstheme="minorBidi"/>
          <w:b/>
          <w:bCs/>
          <w:rtl/>
        </w:rPr>
      </w:pPr>
      <w:bookmarkStart w:id="375" w:name="show_sachArvutBitzua_3"/>
    </w:p>
    <w:p w14:paraId="5198FB1A" w14:textId="77777777" w:rsidR="00CE4964" w:rsidRPr="006D6465" w:rsidRDefault="00CE4964" w:rsidP="00CE4964">
      <w:pPr>
        <w:spacing w:line="360" w:lineRule="auto"/>
        <w:jc w:val="center"/>
        <w:rPr>
          <w:b/>
          <w:bCs/>
          <w:u w:val="single"/>
          <w:rtl/>
        </w:rPr>
      </w:pPr>
      <w:r w:rsidRPr="006D6465">
        <w:rPr>
          <w:rFonts w:hint="eastAsia"/>
          <w:b/>
          <w:bCs/>
          <w:noProof/>
          <w:rtl/>
        </w:rPr>
        <w:t>אנשי</w:t>
      </w:r>
      <w:r w:rsidRPr="006D6465">
        <w:rPr>
          <w:b/>
          <w:bCs/>
          <w:noProof/>
          <w:rtl/>
        </w:rPr>
        <w:t xml:space="preserve"> הצוות </w:t>
      </w:r>
    </w:p>
    <w:p w14:paraId="74E5EA4F" w14:textId="77777777" w:rsidR="00CE4964" w:rsidRPr="006D6465" w:rsidRDefault="00CE4964" w:rsidP="00CE4964">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887166" w:rsidRPr="006D6465" w14:paraId="75F5A0BF" w14:textId="77777777" w:rsidTr="00887166">
        <w:trPr>
          <w:jc w:val="center"/>
        </w:trPr>
        <w:tc>
          <w:tcPr>
            <w:tcW w:w="4319" w:type="dxa"/>
            <w:tcBorders>
              <w:bottom w:val="thinThickThinMediumGap" w:sz="24" w:space="0" w:color="auto"/>
            </w:tcBorders>
            <w:shd w:val="clear" w:color="auto" w:fill="auto"/>
          </w:tcPr>
          <w:p w14:paraId="335ADF0C" w14:textId="77777777" w:rsidR="00887166" w:rsidRPr="006D6465" w:rsidRDefault="00887166" w:rsidP="0039685D">
            <w:pPr>
              <w:spacing w:line="360" w:lineRule="auto"/>
              <w:jc w:val="center"/>
              <w:rPr>
                <w:b/>
                <w:bCs/>
                <w:rtl/>
              </w:rPr>
            </w:pPr>
            <w:r w:rsidRPr="006D6465">
              <w:rPr>
                <w:rFonts w:hint="eastAsia"/>
                <w:b/>
                <w:bCs/>
                <w:rtl/>
              </w:rPr>
              <w:t>שם</w:t>
            </w:r>
            <w:r w:rsidRPr="006D6465">
              <w:rPr>
                <w:b/>
                <w:bCs/>
                <w:rtl/>
              </w:rPr>
              <w:t xml:space="preserve"> </w:t>
            </w:r>
            <w:r w:rsidRPr="006D6465">
              <w:rPr>
                <w:rFonts w:hint="eastAsia"/>
                <w:b/>
                <w:bCs/>
                <w:rtl/>
              </w:rPr>
              <w:t>איש</w:t>
            </w:r>
            <w:r w:rsidRPr="006D6465">
              <w:rPr>
                <w:b/>
                <w:bCs/>
                <w:rtl/>
              </w:rPr>
              <w:t xml:space="preserve"> </w:t>
            </w:r>
            <w:r w:rsidRPr="006D6465">
              <w:rPr>
                <w:rFonts w:hint="eastAsia"/>
                <w:b/>
                <w:bCs/>
                <w:rtl/>
              </w:rPr>
              <w:t>הצוות</w:t>
            </w:r>
          </w:p>
          <w:p w14:paraId="402B9D0F" w14:textId="77777777" w:rsidR="00887166" w:rsidRPr="006D6465" w:rsidRDefault="00887166" w:rsidP="0039685D">
            <w:pPr>
              <w:spacing w:line="360" w:lineRule="auto"/>
              <w:jc w:val="center"/>
              <w:rPr>
                <w:b/>
                <w:bCs/>
                <w:u w:val="single"/>
                <w:rtl/>
              </w:rPr>
            </w:pPr>
          </w:p>
        </w:tc>
        <w:tc>
          <w:tcPr>
            <w:tcW w:w="3823" w:type="dxa"/>
            <w:tcBorders>
              <w:bottom w:val="thinThickThinMediumGap" w:sz="24" w:space="0" w:color="auto"/>
            </w:tcBorders>
            <w:shd w:val="clear" w:color="auto" w:fill="auto"/>
          </w:tcPr>
          <w:p w14:paraId="64353026" w14:textId="77777777" w:rsidR="00887166" w:rsidRPr="006D6465" w:rsidRDefault="00887166" w:rsidP="0039685D">
            <w:pPr>
              <w:spacing w:line="360" w:lineRule="auto"/>
              <w:jc w:val="center"/>
              <w:rPr>
                <w:b/>
                <w:bCs/>
                <w:rtl/>
              </w:rPr>
            </w:pPr>
            <w:r w:rsidRPr="006D6465">
              <w:rPr>
                <w:rFonts w:hint="eastAsia"/>
                <w:b/>
                <w:bCs/>
                <w:rtl/>
              </w:rPr>
              <w:t>פירוט</w:t>
            </w:r>
            <w:r w:rsidRPr="006D6465">
              <w:rPr>
                <w:b/>
                <w:bCs/>
                <w:rtl/>
              </w:rPr>
              <w:t xml:space="preserve"> </w:t>
            </w:r>
            <w:r w:rsidRPr="006D6465">
              <w:rPr>
                <w:rFonts w:hint="eastAsia"/>
                <w:b/>
                <w:bCs/>
                <w:rtl/>
              </w:rPr>
              <w:t>תחום</w:t>
            </w:r>
            <w:r w:rsidRPr="006D6465">
              <w:rPr>
                <w:b/>
                <w:bCs/>
                <w:rtl/>
              </w:rPr>
              <w:t xml:space="preserve"> </w:t>
            </w:r>
            <w:r w:rsidRPr="006D6465">
              <w:rPr>
                <w:rFonts w:hint="eastAsia"/>
                <w:b/>
                <w:bCs/>
                <w:rtl/>
              </w:rPr>
              <w:t>אחריותו</w:t>
            </w:r>
            <w:r w:rsidRPr="006D6465">
              <w:rPr>
                <w:b/>
                <w:bCs/>
                <w:rtl/>
              </w:rPr>
              <w:t xml:space="preserve"> </w:t>
            </w:r>
            <w:r w:rsidRPr="006D6465">
              <w:rPr>
                <w:rFonts w:hint="eastAsia"/>
                <w:b/>
                <w:bCs/>
                <w:rtl/>
              </w:rPr>
              <w:t>של</w:t>
            </w:r>
            <w:r w:rsidRPr="006D6465">
              <w:rPr>
                <w:b/>
                <w:bCs/>
                <w:rtl/>
              </w:rPr>
              <w:t xml:space="preserve"> </w:t>
            </w:r>
            <w:r w:rsidRPr="006D6465">
              <w:rPr>
                <w:rFonts w:hint="eastAsia"/>
                <w:b/>
                <w:bCs/>
                <w:rtl/>
              </w:rPr>
              <w:t>איש</w:t>
            </w:r>
            <w:r w:rsidRPr="006D6465">
              <w:rPr>
                <w:b/>
                <w:bCs/>
                <w:rtl/>
              </w:rPr>
              <w:t xml:space="preserve"> </w:t>
            </w:r>
            <w:r w:rsidRPr="006D6465">
              <w:rPr>
                <w:rFonts w:hint="eastAsia"/>
                <w:b/>
                <w:bCs/>
                <w:rtl/>
              </w:rPr>
              <w:t>הצוות</w:t>
            </w:r>
          </w:p>
        </w:tc>
      </w:tr>
      <w:tr w:rsidR="00887166" w:rsidRPr="006D6465" w14:paraId="0F44313E" w14:textId="77777777" w:rsidTr="00887166">
        <w:trPr>
          <w:jc w:val="center"/>
        </w:trPr>
        <w:tc>
          <w:tcPr>
            <w:tcW w:w="4319" w:type="dxa"/>
            <w:tcBorders>
              <w:top w:val="thinThickThinMediumGap" w:sz="24" w:space="0" w:color="auto"/>
            </w:tcBorders>
            <w:shd w:val="clear" w:color="auto" w:fill="auto"/>
          </w:tcPr>
          <w:p w14:paraId="6B24AC8E" w14:textId="77777777" w:rsidR="00887166" w:rsidRPr="006D6465" w:rsidRDefault="00887166" w:rsidP="0039685D">
            <w:pPr>
              <w:spacing w:line="360" w:lineRule="auto"/>
              <w:jc w:val="center"/>
              <w:rPr>
                <w:b/>
                <w:bCs/>
                <w:u w:val="single"/>
                <w:rtl/>
              </w:rPr>
            </w:pPr>
          </w:p>
          <w:p w14:paraId="78FCB673" w14:textId="77777777" w:rsidR="00887166" w:rsidRPr="006D6465" w:rsidRDefault="00887166" w:rsidP="0039685D">
            <w:pPr>
              <w:spacing w:line="360" w:lineRule="auto"/>
              <w:jc w:val="center"/>
              <w:rPr>
                <w:b/>
                <w:bCs/>
                <w:u w:val="single"/>
                <w:rtl/>
              </w:rPr>
            </w:pPr>
          </w:p>
          <w:p w14:paraId="11F04527" w14:textId="77777777" w:rsidR="00887166" w:rsidRPr="006D6465" w:rsidRDefault="00887166" w:rsidP="0039685D">
            <w:pPr>
              <w:spacing w:line="360" w:lineRule="auto"/>
              <w:jc w:val="center"/>
              <w:rPr>
                <w:b/>
                <w:bCs/>
                <w:u w:val="single"/>
                <w:rtl/>
              </w:rPr>
            </w:pPr>
          </w:p>
        </w:tc>
        <w:tc>
          <w:tcPr>
            <w:tcW w:w="3823" w:type="dxa"/>
            <w:tcBorders>
              <w:top w:val="thinThickThinMediumGap" w:sz="24" w:space="0" w:color="auto"/>
            </w:tcBorders>
            <w:shd w:val="clear" w:color="auto" w:fill="auto"/>
          </w:tcPr>
          <w:p w14:paraId="4999A7E2" w14:textId="77777777" w:rsidR="00887166" w:rsidRPr="006D6465" w:rsidRDefault="00887166" w:rsidP="0039685D">
            <w:pPr>
              <w:spacing w:line="360" w:lineRule="auto"/>
              <w:jc w:val="center"/>
              <w:rPr>
                <w:b/>
                <w:bCs/>
                <w:rtl/>
              </w:rPr>
            </w:pPr>
          </w:p>
          <w:p w14:paraId="26CA6437" w14:textId="77777777" w:rsidR="00887166" w:rsidRPr="006D6465" w:rsidRDefault="00887166" w:rsidP="0039685D">
            <w:pPr>
              <w:spacing w:line="360" w:lineRule="auto"/>
              <w:jc w:val="center"/>
              <w:rPr>
                <w:b/>
                <w:bCs/>
                <w:rtl/>
              </w:rPr>
            </w:pPr>
            <w:r w:rsidRPr="006D6465">
              <w:rPr>
                <w:rFonts w:hint="eastAsia"/>
                <w:b/>
                <w:bCs/>
                <w:rtl/>
              </w:rPr>
              <w:t>ראש</w:t>
            </w:r>
            <w:r w:rsidRPr="006D6465">
              <w:rPr>
                <w:b/>
                <w:bCs/>
                <w:rtl/>
              </w:rPr>
              <w:t xml:space="preserve"> </w:t>
            </w:r>
            <w:r w:rsidRPr="006D6465">
              <w:rPr>
                <w:rFonts w:hint="eastAsia"/>
                <w:b/>
                <w:bCs/>
                <w:rtl/>
              </w:rPr>
              <w:t>צוות</w:t>
            </w:r>
          </w:p>
        </w:tc>
      </w:tr>
      <w:tr w:rsidR="00887166" w:rsidRPr="006D6465" w14:paraId="49C2988E" w14:textId="77777777" w:rsidTr="00887166">
        <w:trPr>
          <w:jc w:val="center"/>
        </w:trPr>
        <w:tc>
          <w:tcPr>
            <w:tcW w:w="4319" w:type="dxa"/>
            <w:shd w:val="clear" w:color="auto" w:fill="auto"/>
          </w:tcPr>
          <w:p w14:paraId="4621C5C1" w14:textId="77777777" w:rsidR="00887166" w:rsidRPr="006D6465" w:rsidRDefault="00887166" w:rsidP="0039685D">
            <w:pPr>
              <w:spacing w:line="360" w:lineRule="auto"/>
              <w:jc w:val="center"/>
              <w:rPr>
                <w:b/>
                <w:bCs/>
                <w:u w:val="single"/>
                <w:rtl/>
              </w:rPr>
            </w:pPr>
          </w:p>
          <w:p w14:paraId="18AC59BA" w14:textId="77777777" w:rsidR="00887166" w:rsidRPr="006D6465" w:rsidRDefault="00887166" w:rsidP="0039685D">
            <w:pPr>
              <w:spacing w:line="360" w:lineRule="auto"/>
              <w:jc w:val="center"/>
              <w:rPr>
                <w:b/>
                <w:bCs/>
                <w:u w:val="single"/>
                <w:rtl/>
              </w:rPr>
            </w:pPr>
          </w:p>
          <w:p w14:paraId="26FAFB87" w14:textId="77777777" w:rsidR="00887166" w:rsidRPr="006D6465" w:rsidRDefault="00887166" w:rsidP="0039685D">
            <w:pPr>
              <w:spacing w:line="360" w:lineRule="auto"/>
              <w:jc w:val="center"/>
              <w:rPr>
                <w:b/>
                <w:bCs/>
                <w:u w:val="single"/>
                <w:rtl/>
              </w:rPr>
            </w:pPr>
          </w:p>
        </w:tc>
        <w:tc>
          <w:tcPr>
            <w:tcW w:w="3823" w:type="dxa"/>
            <w:shd w:val="clear" w:color="auto" w:fill="auto"/>
          </w:tcPr>
          <w:p w14:paraId="05904469" w14:textId="77777777" w:rsidR="00887166" w:rsidRPr="006D6465" w:rsidRDefault="00887166" w:rsidP="0039685D">
            <w:pPr>
              <w:spacing w:line="360" w:lineRule="auto"/>
              <w:jc w:val="center"/>
              <w:rPr>
                <w:b/>
                <w:bCs/>
                <w:u w:val="single"/>
                <w:rtl/>
              </w:rPr>
            </w:pPr>
          </w:p>
        </w:tc>
      </w:tr>
      <w:tr w:rsidR="00887166" w:rsidRPr="006D6465" w14:paraId="4C9DC64F" w14:textId="77777777" w:rsidTr="00887166">
        <w:trPr>
          <w:jc w:val="center"/>
        </w:trPr>
        <w:tc>
          <w:tcPr>
            <w:tcW w:w="4319" w:type="dxa"/>
            <w:shd w:val="clear" w:color="auto" w:fill="auto"/>
          </w:tcPr>
          <w:p w14:paraId="4963506F" w14:textId="77777777" w:rsidR="00887166" w:rsidRPr="006D6465" w:rsidRDefault="00887166" w:rsidP="0039685D">
            <w:pPr>
              <w:spacing w:line="360" w:lineRule="auto"/>
              <w:jc w:val="center"/>
              <w:rPr>
                <w:b/>
                <w:bCs/>
                <w:u w:val="single"/>
                <w:rtl/>
              </w:rPr>
            </w:pPr>
          </w:p>
          <w:p w14:paraId="02118BCB" w14:textId="77777777" w:rsidR="00887166" w:rsidRPr="006D6465" w:rsidRDefault="00887166" w:rsidP="0039685D">
            <w:pPr>
              <w:spacing w:line="360" w:lineRule="auto"/>
              <w:jc w:val="center"/>
              <w:rPr>
                <w:b/>
                <w:bCs/>
                <w:u w:val="single"/>
                <w:rtl/>
              </w:rPr>
            </w:pPr>
          </w:p>
          <w:p w14:paraId="762C9993" w14:textId="77777777" w:rsidR="00887166" w:rsidRPr="006D6465" w:rsidRDefault="00887166" w:rsidP="0039685D">
            <w:pPr>
              <w:spacing w:line="360" w:lineRule="auto"/>
              <w:jc w:val="center"/>
              <w:rPr>
                <w:b/>
                <w:bCs/>
                <w:u w:val="single"/>
                <w:rtl/>
              </w:rPr>
            </w:pPr>
          </w:p>
        </w:tc>
        <w:tc>
          <w:tcPr>
            <w:tcW w:w="3823" w:type="dxa"/>
            <w:shd w:val="clear" w:color="auto" w:fill="auto"/>
          </w:tcPr>
          <w:p w14:paraId="280C8A67" w14:textId="77777777" w:rsidR="00887166" w:rsidRPr="006D6465" w:rsidRDefault="00887166" w:rsidP="0039685D">
            <w:pPr>
              <w:spacing w:line="360" w:lineRule="auto"/>
              <w:jc w:val="center"/>
              <w:rPr>
                <w:b/>
                <w:bCs/>
                <w:u w:val="single"/>
                <w:rtl/>
              </w:rPr>
            </w:pPr>
          </w:p>
        </w:tc>
      </w:tr>
      <w:tr w:rsidR="00887166" w:rsidRPr="006D6465" w14:paraId="15F35F64" w14:textId="77777777" w:rsidTr="00887166">
        <w:trPr>
          <w:jc w:val="center"/>
        </w:trPr>
        <w:tc>
          <w:tcPr>
            <w:tcW w:w="4319" w:type="dxa"/>
            <w:shd w:val="clear" w:color="auto" w:fill="auto"/>
          </w:tcPr>
          <w:p w14:paraId="5BCDA7AE" w14:textId="77777777" w:rsidR="00887166" w:rsidRPr="006D6465" w:rsidRDefault="00887166" w:rsidP="0039685D">
            <w:pPr>
              <w:spacing w:line="360" w:lineRule="auto"/>
              <w:jc w:val="center"/>
              <w:rPr>
                <w:b/>
                <w:bCs/>
                <w:u w:val="single"/>
                <w:rtl/>
              </w:rPr>
            </w:pPr>
          </w:p>
          <w:p w14:paraId="7BA69606" w14:textId="77777777" w:rsidR="00887166" w:rsidRPr="006D6465" w:rsidRDefault="00887166" w:rsidP="0039685D">
            <w:pPr>
              <w:spacing w:line="360" w:lineRule="auto"/>
              <w:jc w:val="center"/>
              <w:rPr>
                <w:b/>
                <w:bCs/>
                <w:u w:val="single"/>
                <w:rtl/>
              </w:rPr>
            </w:pPr>
          </w:p>
          <w:p w14:paraId="40D65FE3" w14:textId="77777777" w:rsidR="00887166" w:rsidRPr="006D6465" w:rsidRDefault="00887166" w:rsidP="0039685D">
            <w:pPr>
              <w:spacing w:line="360" w:lineRule="auto"/>
              <w:jc w:val="center"/>
              <w:rPr>
                <w:b/>
                <w:bCs/>
                <w:u w:val="single"/>
                <w:rtl/>
              </w:rPr>
            </w:pPr>
          </w:p>
        </w:tc>
        <w:tc>
          <w:tcPr>
            <w:tcW w:w="3823" w:type="dxa"/>
            <w:shd w:val="clear" w:color="auto" w:fill="auto"/>
          </w:tcPr>
          <w:p w14:paraId="7B295D1B" w14:textId="77777777" w:rsidR="00887166" w:rsidRPr="006D6465" w:rsidRDefault="00887166" w:rsidP="0039685D">
            <w:pPr>
              <w:spacing w:line="360" w:lineRule="auto"/>
              <w:jc w:val="center"/>
              <w:rPr>
                <w:b/>
                <w:bCs/>
                <w:u w:val="single"/>
                <w:rtl/>
              </w:rPr>
            </w:pPr>
          </w:p>
        </w:tc>
      </w:tr>
      <w:tr w:rsidR="00887166" w:rsidRPr="006D6465" w14:paraId="7D864503" w14:textId="77777777" w:rsidTr="00887166">
        <w:trPr>
          <w:jc w:val="center"/>
        </w:trPr>
        <w:tc>
          <w:tcPr>
            <w:tcW w:w="4319" w:type="dxa"/>
            <w:shd w:val="clear" w:color="auto" w:fill="auto"/>
          </w:tcPr>
          <w:p w14:paraId="349F4696" w14:textId="77777777" w:rsidR="00887166" w:rsidRPr="006D6465" w:rsidRDefault="00887166" w:rsidP="0039685D">
            <w:pPr>
              <w:spacing w:line="360" w:lineRule="auto"/>
              <w:jc w:val="center"/>
              <w:rPr>
                <w:b/>
                <w:bCs/>
                <w:u w:val="single"/>
                <w:rtl/>
              </w:rPr>
            </w:pPr>
          </w:p>
          <w:p w14:paraId="5D63B85D" w14:textId="77777777" w:rsidR="00887166" w:rsidRPr="006D6465" w:rsidRDefault="00887166" w:rsidP="0039685D">
            <w:pPr>
              <w:spacing w:line="360" w:lineRule="auto"/>
              <w:jc w:val="center"/>
              <w:rPr>
                <w:b/>
                <w:bCs/>
                <w:u w:val="single"/>
                <w:rtl/>
              </w:rPr>
            </w:pPr>
          </w:p>
          <w:p w14:paraId="55A4B9C0" w14:textId="77777777" w:rsidR="00887166" w:rsidRPr="006D6465" w:rsidRDefault="00887166" w:rsidP="0039685D">
            <w:pPr>
              <w:spacing w:line="360" w:lineRule="auto"/>
              <w:jc w:val="center"/>
              <w:rPr>
                <w:b/>
                <w:bCs/>
                <w:u w:val="single"/>
                <w:rtl/>
              </w:rPr>
            </w:pPr>
          </w:p>
        </w:tc>
        <w:tc>
          <w:tcPr>
            <w:tcW w:w="3823" w:type="dxa"/>
            <w:shd w:val="clear" w:color="auto" w:fill="auto"/>
          </w:tcPr>
          <w:p w14:paraId="2B76DF28" w14:textId="77777777" w:rsidR="00887166" w:rsidRPr="006D6465" w:rsidRDefault="00887166" w:rsidP="0039685D">
            <w:pPr>
              <w:spacing w:line="360" w:lineRule="auto"/>
              <w:jc w:val="center"/>
              <w:rPr>
                <w:b/>
                <w:bCs/>
                <w:u w:val="single"/>
                <w:rtl/>
              </w:rPr>
            </w:pPr>
          </w:p>
        </w:tc>
      </w:tr>
      <w:tr w:rsidR="00887166" w:rsidRPr="006D6465" w14:paraId="2A704867" w14:textId="77777777" w:rsidTr="00887166">
        <w:trPr>
          <w:jc w:val="center"/>
        </w:trPr>
        <w:tc>
          <w:tcPr>
            <w:tcW w:w="4319" w:type="dxa"/>
            <w:shd w:val="clear" w:color="auto" w:fill="auto"/>
          </w:tcPr>
          <w:p w14:paraId="23128724" w14:textId="77777777" w:rsidR="00887166" w:rsidRPr="006D6465" w:rsidRDefault="00887166" w:rsidP="0039685D">
            <w:pPr>
              <w:spacing w:line="360" w:lineRule="auto"/>
              <w:jc w:val="center"/>
              <w:rPr>
                <w:b/>
                <w:bCs/>
                <w:u w:val="single"/>
                <w:rtl/>
              </w:rPr>
            </w:pPr>
          </w:p>
          <w:p w14:paraId="18D73E15" w14:textId="77777777" w:rsidR="00887166" w:rsidRPr="006D6465" w:rsidRDefault="00887166" w:rsidP="0039685D">
            <w:pPr>
              <w:spacing w:line="360" w:lineRule="auto"/>
              <w:jc w:val="center"/>
              <w:rPr>
                <w:b/>
                <w:bCs/>
                <w:u w:val="single"/>
                <w:rtl/>
              </w:rPr>
            </w:pPr>
          </w:p>
          <w:p w14:paraId="1475627B" w14:textId="77777777" w:rsidR="00887166" w:rsidRPr="006D6465" w:rsidRDefault="00887166" w:rsidP="0039685D">
            <w:pPr>
              <w:spacing w:line="360" w:lineRule="auto"/>
              <w:jc w:val="center"/>
              <w:rPr>
                <w:b/>
                <w:bCs/>
                <w:u w:val="single"/>
                <w:rtl/>
              </w:rPr>
            </w:pPr>
          </w:p>
        </w:tc>
        <w:tc>
          <w:tcPr>
            <w:tcW w:w="3823" w:type="dxa"/>
            <w:shd w:val="clear" w:color="auto" w:fill="auto"/>
          </w:tcPr>
          <w:p w14:paraId="764FBAA8" w14:textId="77777777" w:rsidR="00887166" w:rsidRPr="006D6465" w:rsidRDefault="00887166" w:rsidP="0039685D">
            <w:pPr>
              <w:spacing w:line="360" w:lineRule="auto"/>
              <w:jc w:val="center"/>
              <w:rPr>
                <w:b/>
                <w:bCs/>
                <w:u w:val="single"/>
                <w:rtl/>
              </w:rPr>
            </w:pPr>
          </w:p>
        </w:tc>
      </w:tr>
      <w:tr w:rsidR="00887166" w:rsidRPr="006D6465" w14:paraId="55818178" w14:textId="77777777" w:rsidTr="00887166">
        <w:trPr>
          <w:jc w:val="center"/>
        </w:trPr>
        <w:tc>
          <w:tcPr>
            <w:tcW w:w="4319" w:type="dxa"/>
            <w:shd w:val="clear" w:color="auto" w:fill="auto"/>
          </w:tcPr>
          <w:p w14:paraId="30966C2A" w14:textId="77777777" w:rsidR="00887166" w:rsidRPr="006D6465" w:rsidRDefault="00887166" w:rsidP="0039685D">
            <w:pPr>
              <w:spacing w:line="360" w:lineRule="auto"/>
              <w:jc w:val="center"/>
              <w:rPr>
                <w:b/>
                <w:bCs/>
                <w:u w:val="single"/>
                <w:rtl/>
              </w:rPr>
            </w:pPr>
          </w:p>
          <w:p w14:paraId="15C04B72" w14:textId="77777777" w:rsidR="00887166" w:rsidRPr="006D6465" w:rsidRDefault="00887166" w:rsidP="0039685D">
            <w:pPr>
              <w:spacing w:line="360" w:lineRule="auto"/>
              <w:jc w:val="center"/>
              <w:rPr>
                <w:b/>
                <w:bCs/>
                <w:u w:val="single"/>
                <w:rtl/>
              </w:rPr>
            </w:pPr>
          </w:p>
          <w:p w14:paraId="0D1B1322" w14:textId="77777777" w:rsidR="00887166" w:rsidRPr="006D6465" w:rsidRDefault="00887166" w:rsidP="0039685D">
            <w:pPr>
              <w:spacing w:line="360" w:lineRule="auto"/>
              <w:jc w:val="center"/>
              <w:rPr>
                <w:b/>
                <w:bCs/>
                <w:u w:val="single"/>
                <w:rtl/>
              </w:rPr>
            </w:pPr>
          </w:p>
        </w:tc>
        <w:tc>
          <w:tcPr>
            <w:tcW w:w="3823" w:type="dxa"/>
            <w:shd w:val="clear" w:color="auto" w:fill="auto"/>
          </w:tcPr>
          <w:p w14:paraId="62B9B419" w14:textId="77777777" w:rsidR="00887166" w:rsidRPr="006D6465" w:rsidRDefault="00887166" w:rsidP="0039685D">
            <w:pPr>
              <w:spacing w:line="360" w:lineRule="auto"/>
              <w:jc w:val="center"/>
              <w:rPr>
                <w:b/>
                <w:bCs/>
                <w:u w:val="single"/>
                <w:rtl/>
              </w:rPr>
            </w:pPr>
          </w:p>
        </w:tc>
      </w:tr>
      <w:tr w:rsidR="00887166" w:rsidRPr="006D6465" w14:paraId="29965E51" w14:textId="77777777" w:rsidTr="00887166">
        <w:trPr>
          <w:jc w:val="center"/>
        </w:trPr>
        <w:tc>
          <w:tcPr>
            <w:tcW w:w="4319" w:type="dxa"/>
            <w:shd w:val="clear" w:color="auto" w:fill="auto"/>
          </w:tcPr>
          <w:p w14:paraId="6450AD30" w14:textId="77777777" w:rsidR="00887166" w:rsidRPr="006D6465" w:rsidRDefault="00887166" w:rsidP="0039685D">
            <w:pPr>
              <w:spacing w:line="360" w:lineRule="auto"/>
              <w:jc w:val="center"/>
              <w:rPr>
                <w:b/>
                <w:bCs/>
                <w:u w:val="single"/>
                <w:rtl/>
              </w:rPr>
            </w:pPr>
          </w:p>
          <w:p w14:paraId="0610E70D" w14:textId="77777777" w:rsidR="00887166" w:rsidRPr="006D6465" w:rsidRDefault="00887166" w:rsidP="0039685D">
            <w:pPr>
              <w:spacing w:line="360" w:lineRule="auto"/>
              <w:jc w:val="center"/>
              <w:rPr>
                <w:b/>
                <w:bCs/>
                <w:u w:val="single"/>
                <w:rtl/>
              </w:rPr>
            </w:pPr>
          </w:p>
          <w:p w14:paraId="517CA4AE" w14:textId="77777777" w:rsidR="00887166" w:rsidRPr="006D6465" w:rsidRDefault="00887166" w:rsidP="0039685D">
            <w:pPr>
              <w:spacing w:line="360" w:lineRule="auto"/>
              <w:jc w:val="center"/>
              <w:rPr>
                <w:b/>
                <w:bCs/>
                <w:u w:val="single"/>
                <w:rtl/>
              </w:rPr>
            </w:pPr>
          </w:p>
        </w:tc>
        <w:tc>
          <w:tcPr>
            <w:tcW w:w="3823" w:type="dxa"/>
            <w:shd w:val="clear" w:color="auto" w:fill="auto"/>
          </w:tcPr>
          <w:p w14:paraId="35C68193" w14:textId="77777777" w:rsidR="00887166" w:rsidRPr="006D6465" w:rsidRDefault="00887166" w:rsidP="0039685D">
            <w:pPr>
              <w:spacing w:line="360" w:lineRule="auto"/>
              <w:jc w:val="center"/>
              <w:rPr>
                <w:b/>
                <w:bCs/>
                <w:u w:val="single"/>
                <w:rtl/>
              </w:rPr>
            </w:pPr>
          </w:p>
        </w:tc>
      </w:tr>
      <w:tr w:rsidR="00887166" w:rsidRPr="006D6465" w14:paraId="461D7805" w14:textId="77777777" w:rsidTr="00887166">
        <w:trPr>
          <w:jc w:val="center"/>
        </w:trPr>
        <w:tc>
          <w:tcPr>
            <w:tcW w:w="4319" w:type="dxa"/>
            <w:shd w:val="clear" w:color="auto" w:fill="auto"/>
          </w:tcPr>
          <w:p w14:paraId="08AD1A47" w14:textId="77777777" w:rsidR="00887166" w:rsidRPr="006D6465" w:rsidRDefault="00887166" w:rsidP="0039685D">
            <w:pPr>
              <w:spacing w:line="360" w:lineRule="auto"/>
              <w:jc w:val="center"/>
              <w:rPr>
                <w:b/>
                <w:bCs/>
                <w:u w:val="single"/>
                <w:rtl/>
              </w:rPr>
            </w:pPr>
          </w:p>
          <w:p w14:paraId="73D5C8E4" w14:textId="77777777" w:rsidR="00887166" w:rsidRPr="006D6465" w:rsidRDefault="00887166" w:rsidP="0039685D">
            <w:pPr>
              <w:spacing w:line="360" w:lineRule="auto"/>
              <w:jc w:val="center"/>
              <w:rPr>
                <w:b/>
                <w:bCs/>
                <w:u w:val="single"/>
                <w:rtl/>
              </w:rPr>
            </w:pPr>
          </w:p>
          <w:p w14:paraId="6B88CE62" w14:textId="77777777" w:rsidR="00887166" w:rsidRPr="006D6465" w:rsidRDefault="00887166" w:rsidP="0039685D">
            <w:pPr>
              <w:spacing w:line="360" w:lineRule="auto"/>
              <w:jc w:val="center"/>
              <w:rPr>
                <w:b/>
                <w:bCs/>
                <w:u w:val="single"/>
                <w:rtl/>
              </w:rPr>
            </w:pPr>
          </w:p>
        </w:tc>
        <w:tc>
          <w:tcPr>
            <w:tcW w:w="3823" w:type="dxa"/>
            <w:shd w:val="clear" w:color="auto" w:fill="auto"/>
          </w:tcPr>
          <w:p w14:paraId="7A6273AB" w14:textId="77777777" w:rsidR="00887166" w:rsidRPr="006D6465" w:rsidRDefault="00887166" w:rsidP="0039685D">
            <w:pPr>
              <w:spacing w:line="360" w:lineRule="auto"/>
              <w:jc w:val="center"/>
              <w:rPr>
                <w:b/>
                <w:bCs/>
                <w:u w:val="single"/>
                <w:rtl/>
              </w:rPr>
            </w:pPr>
          </w:p>
        </w:tc>
      </w:tr>
    </w:tbl>
    <w:p w14:paraId="73924150" w14:textId="77777777" w:rsidR="00CE4964" w:rsidRPr="006D6465" w:rsidRDefault="00CE4964" w:rsidP="00EC3DC3">
      <w:pPr>
        <w:tabs>
          <w:tab w:val="left" w:pos="7227"/>
        </w:tabs>
        <w:jc w:val="center"/>
        <w:rPr>
          <w:rFonts w:asciiTheme="minorBidi" w:hAnsiTheme="minorBidi" w:cstheme="minorBidi"/>
          <w:b/>
          <w:bCs/>
          <w:rtl/>
        </w:rPr>
      </w:pPr>
    </w:p>
    <w:p w14:paraId="4CE090AC" w14:textId="77777777" w:rsidR="00EC3DC3" w:rsidRPr="006D6465" w:rsidRDefault="00901105" w:rsidP="00EC3DC3">
      <w:pPr>
        <w:tabs>
          <w:tab w:val="left" w:pos="7227"/>
        </w:tabs>
        <w:jc w:val="center"/>
        <w:rPr>
          <w:rFonts w:asciiTheme="minorBidi" w:hAnsiTheme="minorBidi" w:cstheme="minorBidi"/>
          <w:b/>
          <w:bCs/>
          <w:rtl/>
        </w:rPr>
      </w:pPr>
      <w:r w:rsidRPr="006D6465">
        <w:rPr>
          <w:rFonts w:asciiTheme="minorBidi" w:hAnsiTheme="minorBidi" w:cstheme="minorBidi" w:hint="cs"/>
          <w:b/>
          <w:bCs/>
          <w:rtl/>
        </w:rPr>
        <w:lastRenderedPageBreak/>
        <w:t>ג'2- ת</w:t>
      </w:r>
      <w:r w:rsidRPr="006D6465">
        <w:rPr>
          <w:rFonts w:asciiTheme="minorBidi" w:hAnsiTheme="minorBidi" w:cstheme="minorBidi"/>
          <w:b/>
          <w:bCs/>
          <w:rtl/>
        </w:rPr>
        <w:t>דפיס ערבות</w:t>
      </w:r>
      <w:r w:rsidRPr="006D6465">
        <w:rPr>
          <w:rFonts w:asciiTheme="minorBidi" w:hAnsiTheme="minorBidi" w:cstheme="minorBidi" w:hint="cs"/>
          <w:b/>
          <w:bCs/>
          <w:rtl/>
        </w:rPr>
        <w:t xml:space="preserve"> דיגיטאלית (אין למלא ידנית, למילוי על ידי מערכת) </w:t>
      </w:r>
    </w:p>
    <w:p w14:paraId="5E1B0501" w14:textId="77777777" w:rsidR="00EC3DC3" w:rsidRPr="006D646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6D6465">
        <w:rPr>
          <w:rFonts w:asciiTheme="minorBidi" w:hAnsiTheme="minorBidi" w:cstheme="minorBidi" w:hint="cs"/>
          <w:b/>
          <w:bCs/>
          <w:rtl/>
        </w:rPr>
        <w:t xml:space="preserve">מסמך </w:t>
      </w:r>
      <w:r w:rsidRPr="006D6465">
        <w:rPr>
          <w:rFonts w:asciiTheme="minorBidi" w:hAnsiTheme="minorBidi" w:cstheme="minorBidi"/>
          <w:b/>
          <w:bCs/>
          <w:rtl/>
        </w:rPr>
        <w:t xml:space="preserve">זה </w:t>
      </w:r>
      <w:r w:rsidRPr="006D6465">
        <w:rPr>
          <w:rFonts w:asciiTheme="minorBidi" w:hAnsiTheme="minorBidi" w:cstheme="minorBidi" w:hint="eastAsia"/>
          <w:b/>
          <w:bCs/>
          <w:rtl/>
        </w:rPr>
        <w:t>הוא</w:t>
      </w:r>
      <w:r w:rsidRPr="006D6465">
        <w:rPr>
          <w:rFonts w:asciiTheme="minorBidi" w:hAnsiTheme="minorBidi" w:cstheme="minorBidi"/>
          <w:b/>
          <w:bCs/>
          <w:rtl/>
        </w:rPr>
        <w:t xml:space="preserve"> </w:t>
      </w:r>
      <w:r w:rsidRPr="006D6465">
        <w:rPr>
          <w:rFonts w:asciiTheme="minorBidi" w:hAnsiTheme="minorBidi" w:cstheme="minorBidi" w:hint="eastAsia"/>
          <w:b/>
          <w:bCs/>
          <w:rtl/>
        </w:rPr>
        <w:t>תדפיס</w:t>
      </w:r>
      <w:r w:rsidRPr="006D6465">
        <w:rPr>
          <w:rFonts w:asciiTheme="minorBidi" w:hAnsiTheme="minorBidi" w:cstheme="minorBidi"/>
          <w:b/>
          <w:bCs/>
          <w:rtl/>
        </w:rPr>
        <w:t xml:space="preserve"> של ערבות דיגיטאלית</w:t>
      </w:r>
      <w:r w:rsidRPr="006D6465">
        <w:rPr>
          <w:rFonts w:asciiTheme="minorBidi" w:hAnsiTheme="minorBidi" w:cstheme="minorBidi" w:hint="cs"/>
          <w:b/>
          <w:bCs/>
          <w:rtl/>
        </w:rPr>
        <w:t xml:space="preserve"> ונועד לצרכי המחשה בלבד</w:t>
      </w:r>
    </w:p>
    <w:p w14:paraId="4D9BCE21" w14:textId="77777777" w:rsidR="00EC3DC3" w:rsidRPr="006D646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6D6465">
        <w:rPr>
          <w:rFonts w:asciiTheme="minorBidi" w:hAnsiTheme="minorBidi" w:cstheme="minorBidi"/>
          <w:rtl/>
        </w:rPr>
        <w:t xml:space="preserve">תדפיס זה הופק ע"י המערכת של &amp;שם מנפיק הערבות/מקבל הערבות לפי העניין&amp; ביום </w:t>
      </w:r>
      <w:r w:rsidRPr="006D6465">
        <w:rPr>
          <w:rFonts w:asciiTheme="minorBidi" w:hAnsiTheme="minorBidi" w:cstheme="minorBidi"/>
        </w:rPr>
        <w:t>DD/MM/YYYY</w:t>
      </w:r>
      <w:r w:rsidRPr="006D6465">
        <w:rPr>
          <w:rFonts w:asciiTheme="minorBidi" w:hAnsiTheme="minorBidi" w:cstheme="minorBidi"/>
          <w:rtl/>
        </w:rPr>
        <w:t xml:space="preserve"> ב- </w:t>
      </w:r>
      <w:r w:rsidRPr="006D6465">
        <w:rPr>
          <w:rFonts w:asciiTheme="minorBidi" w:hAnsiTheme="minorBidi" w:cstheme="minorBidi"/>
        </w:rPr>
        <w:t>SS</w:t>
      </w:r>
      <w:r w:rsidRPr="006D6465">
        <w:rPr>
          <w:rFonts w:asciiTheme="minorBidi" w:hAnsiTheme="minorBidi" w:cstheme="minorBidi"/>
          <w:rtl/>
        </w:rPr>
        <w:t>:</w:t>
      </w:r>
      <w:r w:rsidRPr="006D6465">
        <w:rPr>
          <w:rFonts w:asciiTheme="minorBidi" w:hAnsiTheme="minorBidi" w:cstheme="minorBidi"/>
        </w:rPr>
        <w:t>MM</w:t>
      </w:r>
      <w:r w:rsidRPr="006D6465">
        <w:rPr>
          <w:rFonts w:asciiTheme="minorBidi" w:hAnsiTheme="minorBidi" w:cstheme="minorBidi"/>
          <w:rtl/>
        </w:rPr>
        <w:t>:</w:t>
      </w:r>
      <w:r w:rsidRPr="006D6465">
        <w:rPr>
          <w:rFonts w:asciiTheme="minorBidi" w:hAnsiTheme="minorBidi" w:cstheme="minorBidi"/>
        </w:rPr>
        <w:t>HH</w:t>
      </w:r>
      <w:r w:rsidRPr="006D6465">
        <w:rPr>
          <w:rFonts w:asciiTheme="minorBidi" w:hAnsiTheme="minorBidi" w:cstheme="minorBidi"/>
          <w:rtl/>
        </w:rPr>
        <w:t xml:space="preserve"> על סמך קובץ ערבות </w:t>
      </w:r>
      <w:r w:rsidRPr="006D6465">
        <w:rPr>
          <w:rFonts w:asciiTheme="minorBidi" w:hAnsiTheme="minorBidi" w:cstheme="minorBidi" w:hint="eastAsia"/>
          <w:rtl/>
        </w:rPr>
        <w:t>דיגיטאלית</w:t>
      </w:r>
      <w:r w:rsidRPr="006D6465">
        <w:rPr>
          <w:rFonts w:asciiTheme="minorBidi" w:hAnsiTheme="minorBidi" w:cstheme="minorBidi"/>
          <w:rtl/>
        </w:rPr>
        <w:t>.</w:t>
      </w:r>
    </w:p>
    <w:p w14:paraId="6D3FAEDD" w14:textId="77777777" w:rsidR="00EC3DC3" w:rsidRPr="006D6465" w:rsidRDefault="00EC3DC3" w:rsidP="00EC3DC3">
      <w:pPr>
        <w:tabs>
          <w:tab w:val="left" w:pos="7227"/>
        </w:tabs>
        <w:rPr>
          <w:rFonts w:asciiTheme="minorBidi" w:hAnsiTheme="minorBidi" w:cstheme="minorBidi"/>
          <w:b/>
          <w:bCs/>
          <w:u w:val="single"/>
          <w:rtl/>
        </w:rPr>
      </w:pPr>
    </w:p>
    <w:p w14:paraId="3F243D2F" w14:textId="77777777" w:rsidR="00EC3DC3" w:rsidRPr="006D6465" w:rsidRDefault="00901105" w:rsidP="00EC3DC3">
      <w:pPr>
        <w:tabs>
          <w:tab w:val="left" w:pos="7227"/>
        </w:tabs>
        <w:jc w:val="center"/>
        <w:rPr>
          <w:rFonts w:asciiTheme="minorBidi" w:hAnsiTheme="minorBidi" w:cstheme="minorBidi"/>
          <w:b/>
          <w:bCs/>
          <w:u w:val="single"/>
          <w:rtl/>
        </w:rPr>
      </w:pPr>
      <w:r w:rsidRPr="006D6465">
        <w:rPr>
          <w:rFonts w:asciiTheme="minorBidi" w:hAnsiTheme="minorBidi" w:cstheme="minorBidi" w:hint="cs"/>
          <w:b/>
          <w:bCs/>
          <w:u w:val="single"/>
          <w:rtl/>
        </w:rPr>
        <w:t>נתוני הערבות</w:t>
      </w:r>
    </w:p>
    <w:p w14:paraId="6C4C194D" w14:textId="77777777" w:rsidR="00EC3DC3" w:rsidRPr="006D6465" w:rsidRDefault="00EC3DC3" w:rsidP="00EC3DC3">
      <w:pPr>
        <w:tabs>
          <w:tab w:val="left" w:pos="7227"/>
        </w:tabs>
        <w:rPr>
          <w:rFonts w:asciiTheme="minorBidi" w:hAnsiTheme="minorBidi" w:cstheme="minorBidi"/>
          <w:u w:val="single"/>
          <w:rtl/>
        </w:rPr>
      </w:pPr>
    </w:p>
    <w:p w14:paraId="3E738806"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cs"/>
          <w:u w:val="single"/>
          <w:rtl/>
        </w:rPr>
        <w:t>קוד</w:t>
      </w:r>
      <w:r w:rsidRPr="006D6465">
        <w:rPr>
          <w:rFonts w:asciiTheme="minorBidi" w:hAnsiTheme="minorBidi" w:cstheme="minorBidi"/>
          <w:u w:val="single"/>
          <w:rtl/>
        </w:rPr>
        <w:t xml:space="preserve"> </w:t>
      </w:r>
      <w:r w:rsidRPr="006D6465">
        <w:rPr>
          <w:rFonts w:asciiTheme="minorBidi" w:hAnsiTheme="minorBidi" w:cstheme="minorBidi" w:hint="cs"/>
          <w:u w:val="single"/>
          <w:rtl/>
        </w:rPr>
        <w:t>ה</w:t>
      </w:r>
      <w:r w:rsidRPr="006D6465">
        <w:rPr>
          <w:rFonts w:asciiTheme="minorBidi" w:hAnsiTheme="minorBidi" w:cstheme="minorBidi"/>
          <w:u w:val="single"/>
          <w:rtl/>
        </w:rPr>
        <w:t xml:space="preserve">ערבות </w:t>
      </w:r>
      <w:r w:rsidRPr="006D6465">
        <w:rPr>
          <w:rFonts w:asciiTheme="minorBidi" w:hAnsiTheme="minorBidi" w:cstheme="minorBidi" w:hint="eastAsia"/>
          <w:u w:val="single"/>
          <w:rtl/>
        </w:rPr>
        <w:t>ה</w:t>
      </w:r>
      <w:r w:rsidRPr="006D6465">
        <w:rPr>
          <w:rFonts w:asciiTheme="minorBidi" w:hAnsiTheme="minorBidi" w:cstheme="minorBidi"/>
          <w:u w:val="single"/>
          <w:rtl/>
        </w:rPr>
        <w:t>דיגיטאלית</w:t>
      </w:r>
      <w:r w:rsidRPr="006D6465">
        <w:rPr>
          <w:rFonts w:asciiTheme="minorBidi" w:hAnsiTheme="minorBidi" w:cstheme="minorBidi"/>
          <w:rtl/>
        </w:rPr>
        <w:t xml:space="preserve">: </w:t>
      </w:r>
      <w:r w:rsidRPr="006D6465">
        <w:rPr>
          <w:rFonts w:asciiTheme="minorBidi" w:hAnsiTheme="minorBidi" w:cstheme="minorBidi"/>
        </w:rPr>
        <w:t>XXXX-YYYN-NNNN-NNNN-NNCC</w:t>
      </w:r>
    </w:p>
    <w:p w14:paraId="71361B21" w14:textId="77777777" w:rsidR="00EC3DC3" w:rsidRPr="006D6465" w:rsidRDefault="00EC3DC3" w:rsidP="00EC3DC3">
      <w:pPr>
        <w:tabs>
          <w:tab w:val="left" w:pos="7227"/>
        </w:tabs>
        <w:rPr>
          <w:rFonts w:asciiTheme="minorBidi" w:hAnsiTheme="minorBidi" w:cstheme="minorBidi"/>
          <w:u w:val="single"/>
          <w:rtl/>
        </w:rPr>
      </w:pPr>
    </w:p>
    <w:p w14:paraId="43BBAFBB"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eastAsia"/>
          <w:u w:val="single"/>
          <w:rtl/>
        </w:rPr>
        <w:t>מנפיק</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הערבות</w:t>
      </w:r>
      <w:r w:rsidRPr="006D6465">
        <w:rPr>
          <w:rFonts w:asciiTheme="minorBidi" w:hAnsiTheme="minorBidi" w:cstheme="minorBidi"/>
          <w:u w:val="single"/>
          <w:rtl/>
        </w:rPr>
        <w:t>:</w:t>
      </w:r>
    </w:p>
    <w:p w14:paraId="125184C2"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rtl/>
        </w:rPr>
        <w:t xml:space="preserve">_____________________________________ </w:t>
      </w:r>
      <w:r w:rsidRPr="006D6465">
        <w:rPr>
          <w:rFonts w:asciiTheme="minorBidi" w:hAnsiTheme="minorBidi" w:cstheme="minorBidi" w:hint="eastAsia"/>
          <w:rtl/>
        </w:rPr>
        <w:t>מס</w:t>
      </w:r>
      <w:r w:rsidRPr="006D6465">
        <w:rPr>
          <w:rFonts w:asciiTheme="minorBidi" w:hAnsiTheme="minorBidi" w:cstheme="minorBidi"/>
          <w:rtl/>
        </w:rPr>
        <w:t xml:space="preserve">' </w:t>
      </w:r>
      <w:r w:rsidRPr="006D6465">
        <w:rPr>
          <w:rFonts w:asciiTheme="minorBidi" w:hAnsiTheme="minorBidi" w:cstheme="minorBidi" w:hint="eastAsia"/>
          <w:rtl/>
        </w:rPr>
        <w:t>סניף</w:t>
      </w:r>
      <w:r w:rsidRPr="006D6465">
        <w:rPr>
          <w:rFonts w:asciiTheme="minorBidi" w:hAnsiTheme="minorBidi" w:cstheme="minorBidi"/>
          <w:rtl/>
        </w:rPr>
        <w:t>: ___</w:t>
      </w:r>
    </w:p>
    <w:p w14:paraId="5C5EC890"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טלפון</w:t>
      </w:r>
      <w:r w:rsidRPr="006D6465">
        <w:rPr>
          <w:rFonts w:asciiTheme="minorBidi" w:hAnsiTheme="minorBidi" w:cstheme="minorBidi"/>
          <w:rtl/>
        </w:rPr>
        <w:t xml:space="preserve">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___________ </w:t>
      </w:r>
      <w:r w:rsidRPr="006D6465">
        <w:rPr>
          <w:rFonts w:asciiTheme="minorBidi" w:hAnsiTheme="minorBidi" w:cstheme="minorBidi" w:hint="eastAsia"/>
          <w:rtl/>
        </w:rPr>
        <w:t>פקס</w:t>
      </w:r>
      <w:r w:rsidRPr="006D6465">
        <w:rPr>
          <w:rFonts w:asciiTheme="minorBidi" w:hAnsiTheme="minorBidi" w:cstheme="minorBidi"/>
          <w:rtl/>
        </w:rPr>
        <w:t xml:space="preserve">'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__________</w:t>
      </w:r>
    </w:p>
    <w:p w14:paraId="3B411E18"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כתובת</w:t>
      </w:r>
      <w:r w:rsidRPr="006D6465">
        <w:rPr>
          <w:rFonts w:asciiTheme="minorBidi" w:hAnsiTheme="minorBidi" w:cstheme="minorBidi"/>
          <w:rtl/>
        </w:rPr>
        <w:t xml:space="preserve">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_________________________________________</w:t>
      </w:r>
    </w:p>
    <w:p w14:paraId="4C2C5A21"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רחוב</w:t>
      </w:r>
      <w:r w:rsidRPr="006D6465">
        <w:rPr>
          <w:rFonts w:asciiTheme="minorBidi" w:hAnsiTheme="minorBidi" w:cstheme="minorBidi"/>
          <w:rtl/>
        </w:rPr>
        <w:t xml:space="preserve"> </w:t>
      </w:r>
      <w:r w:rsidRPr="006D6465">
        <w:rPr>
          <w:rFonts w:asciiTheme="minorBidi" w:hAnsiTheme="minorBidi" w:cstheme="minorBidi" w:hint="eastAsia"/>
          <w:rtl/>
        </w:rPr>
        <w:t>ומספר</w:t>
      </w:r>
      <w:r w:rsidRPr="006D6465">
        <w:rPr>
          <w:rFonts w:asciiTheme="minorBidi" w:hAnsiTheme="minorBidi" w:cstheme="minorBidi"/>
          <w:rtl/>
        </w:rPr>
        <w:t xml:space="preserve">: ____________ </w:t>
      </w:r>
      <w:r w:rsidRPr="006D6465">
        <w:rPr>
          <w:rFonts w:asciiTheme="minorBidi" w:hAnsiTheme="minorBidi" w:cstheme="minorBidi" w:hint="eastAsia"/>
          <w:rtl/>
        </w:rPr>
        <w:t>ישוב</w:t>
      </w:r>
      <w:r w:rsidRPr="006D6465">
        <w:rPr>
          <w:rFonts w:asciiTheme="minorBidi" w:hAnsiTheme="minorBidi" w:cstheme="minorBidi"/>
          <w:rtl/>
        </w:rPr>
        <w:t xml:space="preserve">: _________________ </w:t>
      </w:r>
      <w:r w:rsidRPr="006D6465">
        <w:rPr>
          <w:rFonts w:asciiTheme="minorBidi" w:hAnsiTheme="minorBidi" w:cstheme="minorBidi" w:hint="eastAsia"/>
          <w:rtl/>
        </w:rPr>
        <w:t>מיקוד</w:t>
      </w:r>
      <w:r w:rsidRPr="006D6465">
        <w:rPr>
          <w:rFonts w:asciiTheme="minorBidi" w:hAnsiTheme="minorBidi" w:cstheme="minorBidi"/>
          <w:rtl/>
        </w:rPr>
        <w:t xml:space="preserve"> _________</w:t>
      </w:r>
    </w:p>
    <w:p w14:paraId="5C8A94E7"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שם</w:t>
      </w:r>
      <w:r w:rsidRPr="006D6465">
        <w:rPr>
          <w:rFonts w:asciiTheme="minorBidi" w:hAnsiTheme="minorBidi" w:cstheme="minorBidi"/>
          <w:rtl/>
        </w:rPr>
        <w:t xml:space="preserve"> </w:t>
      </w:r>
      <w:r w:rsidRPr="006D6465">
        <w:rPr>
          <w:rFonts w:asciiTheme="minorBidi" w:hAnsiTheme="minorBidi" w:cstheme="minorBidi" w:hint="eastAsia"/>
          <w:rtl/>
        </w:rPr>
        <w:t>מורשה</w:t>
      </w:r>
      <w:r w:rsidRPr="006D6465">
        <w:rPr>
          <w:rFonts w:asciiTheme="minorBidi" w:hAnsiTheme="minorBidi" w:cstheme="minorBidi"/>
          <w:rtl/>
        </w:rPr>
        <w:t xml:space="preserve"> </w:t>
      </w:r>
      <w:r w:rsidRPr="006D6465">
        <w:rPr>
          <w:rFonts w:asciiTheme="minorBidi" w:hAnsiTheme="minorBidi" w:cstheme="minorBidi" w:hint="eastAsia"/>
          <w:rtl/>
        </w:rPr>
        <w:t>החתימה</w:t>
      </w:r>
      <w:r w:rsidRPr="006D6465">
        <w:rPr>
          <w:rFonts w:asciiTheme="minorBidi" w:hAnsiTheme="minorBidi" w:cstheme="minorBidi"/>
          <w:rtl/>
        </w:rPr>
        <w:t xml:space="preserve"> 1: ________________________________________</w:t>
      </w:r>
    </w:p>
    <w:p w14:paraId="4B7F57DB"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שם</w:t>
      </w:r>
      <w:r w:rsidRPr="006D6465">
        <w:rPr>
          <w:rFonts w:asciiTheme="minorBidi" w:hAnsiTheme="minorBidi" w:cstheme="minorBidi"/>
          <w:rtl/>
        </w:rPr>
        <w:t xml:space="preserve"> </w:t>
      </w:r>
      <w:r w:rsidRPr="006D6465">
        <w:rPr>
          <w:rFonts w:asciiTheme="minorBidi" w:hAnsiTheme="minorBidi" w:cstheme="minorBidi" w:hint="eastAsia"/>
          <w:rtl/>
        </w:rPr>
        <w:t>מורשה</w:t>
      </w:r>
      <w:r w:rsidRPr="006D6465">
        <w:rPr>
          <w:rFonts w:asciiTheme="minorBidi" w:hAnsiTheme="minorBidi" w:cstheme="minorBidi"/>
          <w:rtl/>
        </w:rPr>
        <w:t xml:space="preserve"> </w:t>
      </w:r>
      <w:r w:rsidRPr="006D6465">
        <w:rPr>
          <w:rFonts w:asciiTheme="minorBidi" w:hAnsiTheme="minorBidi" w:cstheme="minorBidi" w:hint="eastAsia"/>
          <w:rtl/>
        </w:rPr>
        <w:t>החתימה</w:t>
      </w:r>
      <w:r w:rsidRPr="006D6465">
        <w:rPr>
          <w:rFonts w:asciiTheme="minorBidi" w:hAnsiTheme="minorBidi" w:cstheme="minorBidi"/>
          <w:rtl/>
        </w:rPr>
        <w:t xml:space="preserve"> 2: ________________________________________</w:t>
      </w:r>
    </w:p>
    <w:p w14:paraId="6F5A42A6" w14:textId="77777777" w:rsidR="00EC3DC3" w:rsidRPr="006D6465" w:rsidRDefault="00EC3DC3" w:rsidP="00EC3DC3">
      <w:pPr>
        <w:tabs>
          <w:tab w:val="left" w:pos="7227"/>
        </w:tabs>
        <w:rPr>
          <w:rFonts w:asciiTheme="minorBidi" w:hAnsiTheme="minorBidi" w:cstheme="minorBidi"/>
          <w:u w:val="single"/>
          <w:rtl/>
        </w:rPr>
      </w:pPr>
    </w:p>
    <w:p w14:paraId="74BBCF31"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eastAsia"/>
          <w:u w:val="single"/>
          <w:rtl/>
        </w:rPr>
        <w:t>מקבל</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הערבות</w:t>
      </w:r>
      <w:r w:rsidRPr="006D6465">
        <w:rPr>
          <w:rFonts w:asciiTheme="minorBidi" w:hAnsiTheme="minorBidi" w:cstheme="minorBidi"/>
          <w:u w:val="single"/>
          <w:rtl/>
        </w:rPr>
        <w:t>:</w:t>
      </w:r>
    </w:p>
    <w:p w14:paraId="6408726D"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rtl/>
        </w:rPr>
        <w:t>_________________________________________</w:t>
      </w:r>
    </w:p>
    <w:p w14:paraId="331AA188"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rtl/>
        </w:rPr>
        <w:t>_________________________________________</w:t>
      </w:r>
    </w:p>
    <w:p w14:paraId="1FB3A165" w14:textId="77777777" w:rsidR="00EC3DC3" w:rsidRPr="006D6465" w:rsidRDefault="00901105" w:rsidP="00EC3DC3">
      <w:pPr>
        <w:tabs>
          <w:tab w:val="left" w:pos="7227"/>
        </w:tabs>
        <w:rPr>
          <w:rFonts w:asciiTheme="minorBidi" w:hAnsiTheme="minorBidi" w:cstheme="minorBidi"/>
          <w:u w:val="single"/>
          <w:rtl/>
        </w:rPr>
      </w:pPr>
      <w:proofErr w:type="spellStart"/>
      <w:r w:rsidRPr="006D6465">
        <w:rPr>
          <w:rFonts w:asciiTheme="minorBidi" w:hAnsiTheme="minorBidi" w:cstheme="minorBidi" w:hint="eastAsia"/>
          <w:u w:val="single"/>
          <w:rtl/>
        </w:rPr>
        <w:t>הנערבים</w:t>
      </w:r>
      <w:proofErr w:type="spellEnd"/>
      <w:r w:rsidRPr="006D6465">
        <w:rPr>
          <w:rFonts w:asciiTheme="minorBidi" w:hAnsiTheme="minorBidi" w:cstheme="minorBidi"/>
          <w:u w:val="single"/>
          <w:rtl/>
        </w:rPr>
        <w:t xml:space="preserve"> (</w:t>
      </w:r>
      <w:r w:rsidRPr="006D6465">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901166" w:rsidRPr="006D6465" w14:paraId="3EA27EFD" w14:textId="77777777" w:rsidTr="00320211">
        <w:tc>
          <w:tcPr>
            <w:tcW w:w="2003" w:type="dxa"/>
          </w:tcPr>
          <w:p w14:paraId="49436201" w14:textId="77777777" w:rsidR="00EC3DC3" w:rsidRPr="006D6465" w:rsidRDefault="00901105" w:rsidP="00320211">
            <w:pPr>
              <w:tabs>
                <w:tab w:val="left" w:pos="7227"/>
              </w:tabs>
              <w:jc w:val="center"/>
              <w:rPr>
                <w:rFonts w:asciiTheme="minorBidi" w:hAnsiTheme="minorBidi" w:cstheme="minorBidi"/>
                <w:rtl/>
              </w:rPr>
            </w:pPr>
            <w:r w:rsidRPr="006D6465">
              <w:rPr>
                <w:rFonts w:asciiTheme="minorBidi" w:hAnsiTheme="minorBidi" w:cstheme="minorBidi" w:hint="eastAsia"/>
                <w:rtl/>
              </w:rPr>
              <w:t>מזהה</w:t>
            </w:r>
            <w:r w:rsidRPr="006D6465">
              <w:rPr>
                <w:rFonts w:asciiTheme="minorBidi" w:hAnsiTheme="minorBidi" w:cstheme="minorBidi"/>
                <w:rtl/>
              </w:rPr>
              <w:t xml:space="preserve"> </w:t>
            </w:r>
            <w:r w:rsidRPr="006D6465">
              <w:rPr>
                <w:rFonts w:asciiTheme="minorBidi" w:hAnsiTheme="minorBidi" w:cstheme="minorBidi" w:hint="eastAsia"/>
                <w:rtl/>
              </w:rPr>
              <w:t>נערב</w:t>
            </w:r>
          </w:p>
        </w:tc>
        <w:tc>
          <w:tcPr>
            <w:tcW w:w="6474" w:type="dxa"/>
          </w:tcPr>
          <w:p w14:paraId="391390B0" w14:textId="77777777" w:rsidR="00EC3DC3" w:rsidRPr="006D6465" w:rsidRDefault="00901105" w:rsidP="00320211">
            <w:pPr>
              <w:tabs>
                <w:tab w:val="left" w:pos="7227"/>
              </w:tabs>
              <w:jc w:val="center"/>
              <w:rPr>
                <w:rFonts w:asciiTheme="minorBidi" w:hAnsiTheme="minorBidi" w:cstheme="minorBidi"/>
                <w:rtl/>
              </w:rPr>
            </w:pPr>
            <w:r w:rsidRPr="006D6465">
              <w:rPr>
                <w:rFonts w:asciiTheme="minorBidi" w:hAnsiTheme="minorBidi" w:cstheme="minorBidi" w:hint="eastAsia"/>
                <w:rtl/>
              </w:rPr>
              <w:t>שם</w:t>
            </w:r>
            <w:r w:rsidRPr="006D6465">
              <w:rPr>
                <w:rFonts w:asciiTheme="minorBidi" w:hAnsiTheme="minorBidi" w:cstheme="minorBidi"/>
                <w:rtl/>
              </w:rPr>
              <w:t xml:space="preserve"> </w:t>
            </w:r>
            <w:r w:rsidRPr="006D6465">
              <w:rPr>
                <w:rFonts w:asciiTheme="minorBidi" w:hAnsiTheme="minorBidi" w:cstheme="minorBidi" w:hint="eastAsia"/>
                <w:rtl/>
              </w:rPr>
              <w:t>הנערב</w:t>
            </w:r>
          </w:p>
        </w:tc>
      </w:tr>
      <w:tr w:rsidR="00901166" w:rsidRPr="006D6465" w14:paraId="1315475E" w14:textId="77777777" w:rsidTr="00320211">
        <w:tc>
          <w:tcPr>
            <w:tcW w:w="2003" w:type="dxa"/>
          </w:tcPr>
          <w:p w14:paraId="7AEE7B96" w14:textId="77777777" w:rsidR="00EC3DC3" w:rsidRPr="006D6465" w:rsidRDefault="00901105" w:rsidP="00320211">
            <w:pPr>
              <w:tabs>
                <w:tab w:val="left" w:pos="7227"/>
              </w:tabs>
              <w:rPr>
                <w:rFonts w:asciiTheme="minorBidi" w:hAnsiTheme="minorBidi" w:cstheme="minorBidi"/>
                <w:rtl/>
              </w:rPr>
            </w:pPr>
            <w:r w:rsidRPr="006D6465">
              <w:rPr>
                <w:rFonts w:asciiTheme="minorBidi" w:hAnsiTheme="minorBidi" w:cstheme="minorBidi"/>
                <w:rtl/>
              </w:rPr>
              <w:t>____________</w:t>
            </w:r>
          </w:p>
        </w:tc>
        <w:tc>
          <w:tcPr>
            <w:tcW w:w="6474" w:type="dxa"/>
          </w:tcPr>
          <w:p w14:paraId="2A0814DE" w14:textId="77777777" w:rsidR="00EC3DC3" w:rsidRPr="006D6465" w:rsidRDefault="00901105" w:rsidP="00320211">
            <w:pPr>
              <w:tabs>
                <w:tab w:val="left" w:pos="7227"/>
              </w:tabs>
              <w:rPr>
                <w:rFonts w:asciiTheme="minorBidi" w:hAnsiTheme="minorBidi" w:cstheme="minorBidi"/>
                <w:rtl/>
              </w:rPr>
            </w:pPr>
            <w:r w:rsidRPr="006D6465">
              <w:rPr>
                <w:rFonts w:asciiTheme="minorBidi" w:hAnsiTheme="minorBidi" w:cstheme="minorBidi"/>
                <w:rtl/>
              </w:rPr>
              <w:t>_________________________________________</w:t>
            </w:r>
          </w:p>
        </w:tc>
      </w:tr>
    </w:tbl>
    <w:p w14:paraId="325F95E6"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u w:val="single"/>
          <w:rtl/>
        </w:rPr>
        <w:t>נושא</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הערבות</w:t>
      </w:r>
      <w:r w:rsidRPr="006D6465">
        <w:rPr>
          <w:rFonts w:asciiTheme="minorBidi" w:hAnsiTheme="minorBidi" w:cstheme="minorBidi"/>
          <w:u w:val="single"/>
          <w:rtl/>
        </w:rPr>
        <w:t>:</w:t>
      </w:r>
      <w:r w:rsidRPr="006D6465">
        <w:rPr>
          <w:rFonts w:asciiTheme="minorBidi" w:hAnsiTheme="minorBidi" w:cstheme="minorBidi"/>
          <w:rtl/>
        </w:rPr>
        <w:t xml:space="preserve"> </w:t>
      </w:r>
    </w:p>
    <w:p w14:paraId="18066D9A" w14:textId="77777777" w:rsidR="00EC3DC3" w:rsidRPr="006D6465" w:rsidRDefault="00901105" w:rsidP="00EC3DC3">
      <w:pPr>
        <w:tabs>
          <w:tab w:val="left" w:pos="7227"/>
        </w:tabs>
        <w:rPr>
          <w:rFonts w:asciiTheme="minorBidi" w:hAnsiTheme="minorBidi" w:cstheme="minorBidi"/>
          <w:u w:val="single"/>
          <w:rtl/>
        </w:rPr>
      </w:pPr>
      <w:r w:rsidRPr="006D6465">
        <w:rPr>
          <w:rFonts w:hint="cs"/>
          <w:rtl/>
        </w:rPr>
        <w:t>(שם המכרז / נושא ההתקשרות)</w:t>
      </w:r>
    </w:p>
    <w:p w14:paraId="49A766A4" w14:textId="77777777" w:rsidR="00EC3DC3" w:rsidRPr="006D6465" w:rsidRDefault="00EC3DC3" w:rsidP="00EC3DC3">
      <w:pPr>
        <w:tabs>
          <w:tab w:val="left" w:pos="7227"/>
        </w:tabs>
        <w:rPr>
          <w:rFonts w:asciiTheme="minorBidi" w:hAnsiTheme="minorBidi" w:cstheme="minorBidi"/>
          <w:u w:val="single"/>
          <w:rtl/>
        </w:rPr>
      </w:pPr>
    </w:p>
    <w:p w14:paraId="3619762C"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cs"/>
          <w:u w:val="single"/>
          <w:rtl/>
        </w:rPr>
        <w:t>סכומים ותאריכים</w:t>
      </w:r>
    </w:p>
    <w:p w14:paraId="09D75299"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סכום</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_________ </w:t>
      </w:r>
      <w:r w:rsidRPr="006D6465">
        <w:rPr>
          <w:rFonts w:asciiTheme="minorBidi" w:hAnsiTheme="minorBidi" w:cstheme="minorBidi" w:hint="eastAsia"/>
          <w:rtl/>
        </w:rPr>
        <w:t>שקלים</w:t>
      </w:r>
      <w:r w:rsidRPr="006D6465">
        <w:rPr>
          <w:rFonts w:asciiTheme="minorBidi" w:hAnsiTheme="minorBidi" w:cstheme="minorBidi"/>
          <w:rtl/>
        </w:rPr>
        <w:t xml:space="preserve"> </w:t>
      </w:r>
      <w:r w:rsidRPr="006D6465">
        <w:rPr>
          <w:rFonts w:asciiTheme="minorBidi" w:hAnsiTheme="minorBidi" w:cstheme="minorBidi" w:hint="eastAsia"/>
          <w:rtl/>
        </w:rPr>
        <w:t>חדשים</w:t>
      </w:r>
      <w:r w:rsidRPr="006D6465">
        <w:rPr>
          <w:rFonts w:asciiTheme="minorBidi" w:hAnsiTheme="minorBidi" w:cstheme="minorBidi"/>
          <w:rtl/>
        </w:rPr>
        <w:t>.</w:t>
      </w:r>
    </w:p>
    <w:p w14:paraId="24887E8B"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הצמדה</w:t>
      </w:r>
      <w:r w:rsidRPr="006D6465">
        <w:rPr>
          <w:rFonts w:asciiTheme="minorBidi" w:hAnsiTheme="minorBidi" w:cstheme="minorBidi"/>
          <w:rtl/>
        </w:rPr>
        <w:t xml:space="preserve">: ______________ </w:t>
      </w:r>
      <w:r w:rsidRPr="006D6465">
        <w:rPr>
          <w:rFonts w:asciiTheme="minorBidi" w:hAnsiTheme="minorBidi" w:cstheme="minorBidi" w:hint="eastAsia"/>
          <w:rtl/>
        </w:rPr>
        <w:t>תאריך</w:t>
      </w:r>
      <w:r w:rsidRPr="006D6465">
        <w:rPr>
          <w:rFonts w:asciiTheme="minorBidi" w:hAnsiTheme="minorBidi" w:cstheme="minorBidi"/>
          <w:rtl/>
        </w:rPr>
        <w:t xml:space="preserve"> </w:t>
      </w:r>
      <w:r w:rsidRPr="006D6465">
        <w:rPr>
          <w:rFonts w:asciiTheme="minorBidi" w:hAnsiTheme="minorBidi" w:cstheme="minorBidi" w:hint="eastAsia"/>
          <w:rtl/>
        </w:rPr>
        <w:t>בסיס</w:t>
      </w:r>
      <w:r w:rsidRPr="006D6465">
        <w:rPr>
          <w:rFonts w:asciiTheme="minorBidi" w:hAnsiTheme="minorBidi" w:cstheme="minorBidi"/>
          <w:rtl/>
        </w:rPr>
        <w:t xml:space="preserve"> </w:t>
      </w:r>
      <w:r w:rsidRPr="006D6465">
        <w:rPr>
          <w:rFonts w:asciiTheme="minorBidi" w:hAnsiTheme="minorBidi" w:cstheme="minorBidi" w:hint="eastAsia"/>
          <w:rtl/>
        </w:rPr>
        <w:t>להצמדה</w:t>
      </w:r>
      <w:r w:rsidRPr="006D6465">
        <w:rPr>
          <w:rFonts w:asciiTheme="minorBidi" w:hAnsiTheme="minorBidi" w:cstheme="minorBidi"/>
          <w:rtl/>
        </w:rPr>
        <w:t>: __________</w:t>
      </w:r>
    </w:p>
    <w:p w14:paraId="236B4E80"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תאריך</w:t>
      </w:r>
      <w:r w:rsidRPr="006D6465">
        <w:rPr>
          <w:rFonts w:asciiTheme="minorBidi" w:hAnsiTheme="minorBidi" w:cstheme="minorBidi"/>
          <w:rtl/>
        </w:rPr>
        <w:t xml:space="preserve"> הנפקת הערבות: </w:t>
      </w:r>
      <w:r w:rsidRPr="006D6465">
        <w:rPr>
          <w:rFonts w:asciiTheme="minorBidi" w:hAnsiTheme="minorBidi" w:cstheme="minorBidi" w:hint="cs"/>
          <w:rtl/>
        </w:rPr>
        <w:t>_(מילוי על ידי המנפיק)_ תאריך סיום תוקף הערבות: ______</w:t>
      </w:r>
    </w:p>
    <w:p w14:paraId="66AF3A39" w14:textId="77777777" w:rsidR="00EC3DC3" w:rsidRPr="006D6465" w:rsidRDefault="00EC3DC3" w:rsidP="00EC3DC3">
      <w:pPr>
        <w:tabs>
          <w:tab w:val="left" w:pos="7227"/>
        </w:tabs>
        <w:rPr>
          <w:rFonts w:asciiTheme="minorBidi" w:hAnsiTheme="minorBidi" w:cstheme="minorBidi"/>
          <w:rtl/>
        </w:rPr>
      </w:pPr>
    </w:p>
    <w:p w14:paraId="6B597F9C" w14:textId="77777777" w:rsidR="00EC3DC3" w:rsidRPr="006D6465" w:rsidRDefault="00EC3DC3" w:rsidP="00EC3DC3">
      <w:pPr>
        <w:tabs>
          <w:tab w:val="left" w:pos="7227"/>
        </w:tabs>
        <w:rPr>
          <w:rFonts w:asciiTheme="minorBidi" w:hAnsiTheme="minorBidi" w:cstheme="minorBidi"/>
          <w:u w:val="single"/>
          <w:rtl/>
        </w:rPr>
      </w:pPr>
    </w:p>
    <w:p w14:paraId="63817AE2" w14:textId="77777777" w:rsidR="00EC3DC3" w:rsidRPr="006D6465" w:rsidRDefault="00901105" w:rsidP="00EC3DC3">
      <w:pPr>
        <w:tabs>
          <w:tab w:val="left" w:pos="7227"/>
        </w:tabs>
        <w:rPr>
          <w:rFonts w:asciiTheme="minorBidi" w:hAnsiTheme="minorBidi" w:cstheme="minorBidi"/>
          <w:b/>
          <w:bCs/>
          <w:u w:val="single"/>
          <w:rtl/>
        </w:rPr>
      </w:pPr>
      <w:r w:rsidRPr="006D6465">
        <w:rPr>
          <w:rFonts w:asciiTheme="minorBidi" w:hAnsiTheme="minorBidi" w:cstheme="minorBidi" w:hint="cs"/>
          <w:b/>
          <w:bCs/>
          <w:u w:val="single"/>
          <w:rtl/>
        </w:rPr>
        <w:t>ניסוח ההתחייבות</w:t>
      </w:r>
    </w:p>
    <w:p w14:paraId="795409A3"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ערב</w:t>
      </w:r>
      <w:r w:rsidRPr="006D6465">
        <w:rPr>
          <w:rFonts w:asciiTheme="minorBidi" w:hAnsiTheme="minorBidi" w:cstheme="minorBidi"/>
          <w:rtl/>
        </w:rPr>
        <w:t xml:space="preserve"> בזה כלפי מקבל הערבות, </w:t>
      </w:r>
      <w:r w:rsidRPr="006D6465">
        <w:rPr>
          <w:rFonts w:asciiTheme="minorBidi" w:hAnsiTheme="minorBidi" w:cstheme="minorBidi" w:hint="eastAsia"/>
          <w:rtl/>
        </w:rPr>
        <w:t>בעבור</w:t>
      </w:r>
      <w:r w:rsidRPr="006D6465">
        <w:rPr>
          <w:rFonts w:asciiTheme="minorBidi" w:hAnsiTheme="minorBidi" w:cstheme="minorBidi"/>
          <w:rtl/>
        </w:rPr>
        <w:t xml:space="preserve"> הנערב, לסילוק כל סכום אשר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ידרוש</w:t>
      </w:r>
      <w:r w:rsidRPr="006D6465">
        <w:rPr>
          <w:rFonts w:asciiTheme="minorBidi" w:hAnsiTheme="minorBidi" w:cstheme="minorBidi"/>
          <w:rtl/>
        </w:rPr>
        <w:t xml:space="preserve"> מאת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בקשר</w:t>
      </w:r>
      <w:r w:rsidRPr="006D6465">
        <w:rPr>
          <w:rFonts w:asciiTheme="minorBidi" w:hAnsiTheme="minorBidi" w:cstheme="minorBidi"/>
          <w:rtl/>
        </w:rPr>
        <w:t xml:space="preserve"> </w:t>
      </w:r>
      <w:r w:rsidRPr="006D6465">
        <w:rPr>
          <w:rFonts w:asciiTheme="minorBidi" w:hAnsiTheme="minorBidi" w:cstheme="minorBidi" w:hint="eastAsia"/>
          <w:rtl/>
        </w:rPr>
        <w:t>עם</w:t>
      </w:r>
      <w:r w:rsidRPr="006D6465">
        <w:rPr>
          <w:rFonts w:asciiTheme="minorBidi" w:hAnsiTheme="minorBidi" w:cstheme="minorBidi"/>
          <w:rtl/>
        </w:rPr>
        <w:t xml:space="preserve"> </w:t>
      </w:r>
      <w:r w:rsidRPr="006D6465">
        <w:rPr>
          <w:rFonts w:asciiTheme="minorBidi" w:hAnsiTheme="minorBidi" w:cstheme="minorBidi" w:hint="eastAsia"/>
          <w:rtl/>
        </w:rPr>
        <w:t>נושא</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ואשר</w:t>
      </w:r>
      <w:r w:rsidRPr="006D6465">
        <w:rPr>
          <w:rFonts w:asciiTheme="minorBidi" w:hAnsiTheme="minorBidi" w:cstheme="minorBidi"/>
          <w:rtl/>
        </w:rPr>
        <w:t xml:space="preserve"> </w:t>
      </w:r>
      <w:r w:rsidRPr="006D6465">
        <w:rPr>
          <w:rFonts w:asciiTheme="minorBidi" w:hAnsiTheme="minorBidi" w:cstheme="minorBidi" w:hint="eastAsia"/>
          <w:rtl/>
        </w:rPr>
        <w:t>לא</w:t>
      </w:r>
      <w:r w:rsidRPr="006D6465">
        <w:rPr>
          <w:rFonts w:asciiTheme="minorBidi" w:hAnsiTheme="minorBidi" w:cstheme="minorBidi"/>
          <w:rtl/>
        </w:rPr>
        <w:t xml:space="preserve"> </w:t>
      </w:r>
      <w:r w:rsidRPr="006D6465">
        <w:rPr>
          <w:rFonts w:asciiTheme="minorBidi" w:hAnsiTheme="minorBidi" w:cstheme="minorBidi" w:hint="eastAsia"/>
          <w:rtl/>
        </w:rPr>
        <w:t>יעלה</w:t>
      </w:r>
      <w:r w:rsidRPr="006D6465">
        <w:rPr>
          <w:rFonts w:asciiTheme="minorBidi" w:hAnsiTheme="minorBidi" w:cstheme="minorBidi"/>
          <w:rtl/>
        </w:rPr>
        <w:t xml:space="preserve"> </w:t>
      </w:r>
      <w:r w:rsidRPr="006D6465">
        <w:rPr>
          <w:rFonts w:asciiTheme="minorBidi" w:hAnsiTheme="minorBidi" w:cstheme="minorBidi" w:hint="eastAsia"/>
          <w:rtl/>
        </w:rPr>
        <w:t>על</w:t>
      </w:r>
      <w:r w:rsidRPr="006D6465">
        <w:rPr>
          <w:rFonts w:asciiTheme="minorBidi" w:hAnsiTheme="minorBidi" w:cstheme="minorBidi"/>
          <w:rtl/>
        </w:rPr>
        <w:t xml:space="preserve"> </w:t>
      </w:r>
      <w:r w:rsidRPr="006D6465">
        <w:rPr>
          <w:rFonts w:asciiTheme="minorBidi" w:hAnsiTheme="minorBidi" w:cstheme="minorBidi" w:hint="eastAsia"/>
          <w:rtl/>
        </w:rPr>
        <w:t>סכום</w:t>
      </w:r>
      <w:r w:rsidRPr="006D6465">
        <w:rPr>
          <w:rFonts w:asciiTheme="minorBidi" w:hAnsiTheme="minorBidi" w:cstheme="minorBidi"/>
          <w:rtl/>
        </w:rPr>
        <w:t xml:space="preserve"> גובה הערבות. מנפיק הערבות מתחייב </w:t>
      </w:r>
      <w:r w:rsidRPr="006D6465">
        <w:rPr>
          <w:rFonts w:asciiTheme="minorBidi" w:hAnsiTheme="minorBidi" w:cstheme="minorBidi" w:hint="eastAsia"/>
          <w:rtl/>
        </w:rPr>
        <w:t>בזאת</w:t>
      </w:r>
      <w:r w:rsidRPr="006D6465">
        <w:rPr>
          <w:rFonts w:asciiTheme="minorBidi" w:hAnsiTheme="minorBidi" w:cstheme="minorBidi"/>
          <w:rtl/>
        </w:rPr>
        <w:t xml:space="preserve"> </w:t>
      </w:r>
      <w:r w:rsidRPr="006D6465">
        <w:rPr>
          <w:rFonts w:asciiTheme="minorBidi" w:hAnsiTheme="minorBidi" w:cstheme="minorBidi" w:hint="eastAsia"/>
          <w:rtl/>
        </w:rPr>
        <w:t>ל</w:t>
      </w:r>
      <w:r w:rsidRPr="006D6465">
        <w:rPr>
          <w:rFonts w:asciiTheme="minorBidi" w:hAnsiTheme="minorBidi" w:cstheme="minorBidi"/>
          <w:rtl/>
        </w:rPr>
        <w:t>שלם ל</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את הסכום ה</w:t>
      </w:r>
      <w:r w:rsidRPr="006D6465">
        <w:rPr>
          <w:rFonts w:asciiTheme="minorBidi" w:hAnsiTheme="minorBidi" w:cstheme="minorBidi" w:hint="eastAsia"/>
          <w:rtl/>
        </w:rPr>
        <w:t>אמור</w:t>
      </w:r>
      <w:r w:rsidRPr="006D6465">
        <w:rPr>
          <w:rFonts w:asciiTheme="minorBidi" w:hAnsiTheme="minorBidi" w:cstheme="minorBidi"/>
          <w:rtl/>
        </w:rPr>
        <w:t xml:space="preserve"> </w:t>
      </w:r>
      <w:r w:rsidRPr="006D6465">
        <w:rPr>
          <w:rFonts w:asciiTheme="minorBidi" w:hAnsiTheme="minorBidi" w:cstheme="minorBidi" w:hint="eastAsia"/>
          <w:rtl/>
        </w:rPr>
        <w:t>ב</w:t>
      </w:r>
      <w:r w:rsidRPr="006D6465">
        <w:rPr>
          <w:rFonts w:asciiTheme="minorBidi" w:hAnsiTheme="minorBidi" w:cstheme="minorBidi"/>
          <w:rtl/>
        </w:rPr>
        <w:t xml:space="preserve">תוך מספר הימים לחילוט הקבועים בערבות וזאת מתאריך דרישת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ו</w:t>
      </w:r>
      <w:r w:rsidRPr="006D6465">
        <w:rPr>
          <w:rFonts w:asciiTheme="minorBidi" w:hAnsiTheme="minorBidi" w:cstheme="minorBidi"/>
          <w:rtl/>
        </w:rPr>
        <w:t xml:space="preserve">מבלי </w:t>
      </w:r>
      <w:r w:rsidRPr="006D6465">
        <w:rPr>
          <w:rFonts w:asciiTheme="minorBidi" w:hAnsiTheme="minorBidi" w:cstheme="minorBidi" w:hint="eastAsia"/>
          <w:rtl/>
        </w:rPr>
        <w:t>שמקבל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יהיה</w:t>
      </w:r>
      <w:r w:rsidRPr="006D6465">
        <w:rPr>
          <w:rFonts w:asciiTheme="minorBidi" w:hAnsiTheme="minorBidi" w:cstheme="minorBidi"/>
          <w:rtl/>
        </w:rPr>
        <w:t xml:space="preserve"> </w:t>
      </w:r>
      <w:r w:rsidRPr="006D6465">
        <w:rPr>
          <w:rFonts w:asciiTheme="minorBidi" w:hAnsiTheme="minorBidi" w:cstheme="minorBidi" w:hint="eastAsia"/>
          <w:rtl/>
        </w:rPr>
        <w:t>חייב</w:t>
      </w:r>
      <w:r w:rsidRPr="006D6465">
        <w:rPr>
          <w:rFonts w:asciiTheme="minorBidi" w:hAnsiTheme="minorBidi" w:cstheme="minorBidi"/>
          <w:rtl/>
        </w:rPr>
        <w:t xml:space="preserve"> לנמק את דרישת</w:t>
      </w:r>
      <w:r w:rsidRPr="006D6465">
        <w:rPr>
          <w:rFonts w:asciiTheme="minorBidi" w:hAnsiTheme="minorBidi" w:cstheme="minorBidi" w:hint="eastAsia"/>
          <w:rtl/>
        </w:rPr>
        <w:t>ו</w:t>
      </w:r>
      <w:r w:rsidRPr="006D6465">
        <w:rPr>
          <w:rFonts w:asciiTheme="minorBidi" w:hAnsiTheme="minorBidi" w:cstheme="minorBidi"/>
          <w:rtl/>
        </w:rPr>
        <w:t xml:space="preserve"> או לדרוש תחילה את סילוק הסכום מאת הנערב. </w:t>
      </w:r>
    </w:p>
    <w:p w14:paraId="2802B4BE"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במקרה</w:t>
      </w:r>
      <w:r w:rsidRPr="006D6465">
        <w:rPr>
          <w:rFonts w:asciiTheme="minorBidi" w:hAnsiTheme="minorBidi" w:cstheme="minorBidi"/>
          <w:rtl/>
        </w:rPr>
        <w:t xml:space="preserve">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דרישה</w:t>
      </w:r>
      <w:r w:rsidRPr="006D6465">
        <w:rPr>
          <w:rFonts w:asciiTheme="minorBidi" w:hAnsiTheme="minorBidi" w:cstheme="minorBidi"/>
          <w:rtl/>
        </w:rPr>
        <w:t xml:space="preserve"> </w:t>
      </w:r>
      <w:r w:rsidRPr="006D6465">
        <w:rPr>
          <w:rFonts w:asciiTheme="minorBidi" w:hAnsiTheme="minorBidi" w:cstheme="minorBidi" w:hint="eastAsia"/>
          <w:rtl/>
        </w:rPr>
        <w:t>כאמור</w:t>
      </w:r>
      <w:r w:rsidRPr="006D6465">
        <w:rPr>
          <w:rFonts w:asciiTheme="minorBidi" w:hAnsiTheme="minorBidi" w:cstheme="minorBidi"/>
          <w:rtl/>
        </w:rPr>
        <w:t xml:space="preserve">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לא</w:t>
      </w:r>
      <w:r w:rsidRPr="006D6465">
        <w:rPr>
          <w:rFonts w:asciiTheme="minorBidi" w:hAnsiTheme="minorBidi" w:cstheme="minorBidi"/>
          <w:rtl/>
        </w:rPr>
        <w:t xml:space="preserve"> </w:t>
      </w:r>
      <w:r w:rsidRPr="006D6465">
        <w:rPr>
          <w:rFonts w:asciiTheme="minorBidi" w:hAnsiTheme="minorBidi" w:cstheme="minorBidi" w:hint="eastAsia"/>
          <w:rtl/>
        </w:rPr>
        <w:t>י</w:t>
      </w:r>
      <w:r w:rsidRPr="006D6465">
        <w:rPr>
          <w:rFonts w:asciiTheme="minorBidi" w:hAnsiTheme="minorBidi" w:cstheme="minorBidi"/>
          <w:rtl/>
        </w:rPr>
        <w:t xml:space="preserve">טען כלפי מקבל הערבות טענת הגנה כל שהיא שיכולה לעמוד לו או </w:t>
      </w:r>
      <w:proofErr w:type="spellStart"/>
      <w:r w:rsidRPr="006D6465">
        <w:rPr>
          <w:rFonts w:asciiTheme="minorBidi" w:hAnsiTheme="minorBidi" w:cstheme="minorBidi"/>
          <w:rtl/>
        </w:rPr>
        <w:t>ל</w:t>
      </w:r>
      <w:r w:rsidRPr="006D6465">
        <w:rPr>
          <w:rFonts w:asciiTheme="minorBidi" w:hAnsiTheme="minorBidi" w:cstheme="minorBidi" w:hint="eastAsia"/>
          <w:rtl/>
        </w:rPr>
        <w:t>נערב</w:t>
      </w:r>
      <w:proofErr w:type="spellEnd"/>
      <w:r w:rsidRPr="006D6465">
        <w:rPr>
          <w:rFonts w:asciiTheme="minorBidi" w:hAnsiTheme="minorBidi" w:cstheme="minorBidi"/>
          <w:rtl/>
        </w:rPr>
        <w:t xml:space="preserve">, </w:t>
      </w:r>
      <w:r w:rsidRPr="006D6465">
        <w:rPr>
          <w:rFonts w:asciiTheme="minorBidi" w:hAnsiTheme="minorBidi" w:cstheme="minorBidi" w:hint="eastAsia"/>
          <w:rtl/>
        </w:rPr>
        <w:t>ולא</w:t>
      </w:r>
      <w:r w:rsidRPr="006D6465">
        <w:rPr>
          <w:rFonts w:asciiTheme="minorBidi" w:hAnsiTheme="minorBidi" w:cstheme="minorBidi"/>
          <w:rtl/>
        </w:rPr>
        <w:t xml:space="preserve"> </w:t>
      </w:r>
      <w:r w:rsidRPr="006D6465">
        <w:rPr>
          <w:rFonts w:asciiTheme="minorBidi" w:hAnsiTheme="minorBidi" w:cstheme="minorBidi" w:hint="eastAsia"/>
          <w:rtl/>
        </w:rPr>
        <w:t>יתנה</w:t>
      </w:r>
      <w:r w:rsidRPr="006D6465">
        <w:rPr>
          <w:rFonts w:asciiTheme="minorBidi" w:hAnsiTheme="minorBidi" w:cstheme="minorBidi"/>
          <w:rtl/>
        </w:rPr>
        <w:t xml:space="preserve"> </w:t>
      </w:r>
      <w:r w:rsidRPr="006D6465">
        <w:rPr>
          <w:rFonts w:asciiTheme="minorBidi" w:hAnsiTheme="minorBidi" w:cstheme="minorBidi" w:hint="eastAsia"/>
          <w:rtl/>
        </w:rPr>
        <w:t>את</w:t>
      </w:r>
      <w:r w:rsidRPr="006D6465">
        <w:rPr>
          <w:rFonts w:asciiTheme="minorBidi" w:hAnsiTheme="minorBidi" w:cstheme="minorBidi"/>
          <w:rtl/>
        </w:rPr>
        <w:t xml:space="preserve"> </w:t>
      </w:r>
      <w:r w:rsidRPr="006D6465">
        <w:rPr>
          <w:rFonts w:asciiTheme="minorBidi" w:hAnsiTheme="minorBidi" w:cstheme="minorBidi" w:hint="eastAsia"/>
          <w:rtl/>
        </w:rPr>
        <w:t>התשלום</w:t>
      </w:r>
      <w:r w:rsidRPr="006D6465">
        <w:rPr>
          <w:rFonts w:asciiTheme="minorBidi" w:hAnsiTheme="minorBidi" w:cstheme="minorBidi"/>
          <w:rtl/>
        </w:rPr>
        <w:t xml:space="preserve"> </w:t>
      </w:r>
      <w:r w:rsidRPr="006D6465">
        <w:rPr>
          <w:rFonts w:asciiTheme="minorBidi" w:hAnsiTheme="minorBidi" w:cstheme="minorBidi" w:hint="eastAsia"/>
          <w:rtl/>
        </w:rPr>
        <w:t>בתנאי</w:t>
      </w:r>
      <w:r w:rsidRPr="006D6465">
        <w:rPr>
          <w:rFonts w:asciiTheme="minorBidi" w:hAnsiTheme="minorBidi" w:cstheme="minorBidi"/>
          <w:rtl/>
        </w:rPr>
        <w:t xml:space="preserve"> </w:t>
      </w:r>
      <w:r w:rsidRPr="006D6465">
        <w:rPr>
          <w:rFonts w:asciiTheme="minorBidi" w:hAnsiTheme="minorBidi" w:cstheme="minorBidi" w:hint="eastAsia"/>
          <w:rtl/>
        </w:rPr>
        <w:t>כלשהו</w:t>
      </w:r>
      <w:r w:rsidRPr="006D6465">
        <w:rPr>
          <w:rFonts w:asciiTheme="minorBidi" w:hAnsiTheme="minorBidi" w:cstheme="minorBidi"/>
          <w:rtl/>
        </w:rPr>
        <w:t xml:space="preserve"> </w:t>
      </w:r>
      <w:r w:rsidRPr="006D6465">
        <w:rPr>
          <w:rFonts w:asciiTheme="minorBidi" w:hAnsiTheme="minorBidi" w:cstheme="minorBidi" w:hint="eastAsia"/>
          <w:rtl/>
        </w:rPr>
        <w:t>או</w:t>
      </w:r>
      <w:r w:rsidRPr="006D6465">
        <w:rPr>
          <w:rFonts w:asciiTheme="minorBidi" w:hAnsiTheme="minorBidi" w:cstheme="minorBidi"/>
          <w:rtl/>
        </w:rPr>
        <w:t xml:space="preserve"> </w:t>
      </w:r>
      <w:r w:rsidRPr="006D6465">
        <w:rPr>
          <w:rFonts w:asciiTheme="minorBidi" w:hAnsiTheme="minorBidi" w:cstheme="minorBidi" w:hint="eastAsia"/>
          <w:rtl/>
        </w:rPr>
        <w:t>יעכבו</w:t>
      </w:r>
      <w:r w:rsidRPr="006D6465">
        <w:rPr>
          <w:rFonts w:asciiTheme="minorBidi" w:hAnsiTheme="minorBidi" w:cstheme="minorBidi"/>
          <w:rtl/>
        </w:rPr>
        <w:t xml:space="preserve"> </w:t>
      </w:r>
      <w:r w:rsidRPr="006D6465">
        <w:rPr>
          <w:rFonts w:asciiTheme="minorBidi" w:hAnsiTheme="minorBidi" w:cstheme="minorBidi" w:hint="eastAsia"/>
          <w:rtl/>
        </w:rPr>
        <w:t>מסיבה</w:t>
      </w:r>
      <w:r w:rsidRPr="006D6465">
        <w:rPr>
          <w:rFonts w:asciiTheme="minorBidi" w:hAnsiTheme="minorBidi" w:cstheme="minorBidi"/>
          <w:rtl/>
        </w:rPr>
        <w:t xml:space="preserve"> </w:t>
      </w:r>
      <w:r w:rsidRPr="006D6465">
        <w:rPr>
          <w:rFonts w:asciiTheme="minorBidi" w:hAnsiTheme="minorBidi" w:cstheme="minorBidi" w:hint="eastAsia"/>
          <w:rtl/>
        </w:rPr>
        <w:t>כלשהי</w:t>
      </w:r>
      <w:r w:rsidRPr="006D6465">
        <w:rPr>
          <w:rFonts w:asciiTheme="minorBidi" w:hAnsiTheme="minorBidi" w:cstheme="minorBidi"/>
          <w:rtl/>
        </w:rPr>
        <w:t xml:space="preserve"> </w:t>
      </w:r>
      <w:r w:rsidRPr="006D6465">
        <w:rPr>
          <w:rFonts w:asciiTheme="minorBidi" w:hAnsiTheme="minorBidi" w:cstheme="minorBidi" w:hint="eastAsia"/>
          <w:rtl/>
        </w:rPr>
        <w:t>ובכלל</w:t>
      </w:r>
      <w:r w:rsidRPr="006D6465">
        <w:rPr>
          <w:rFonts w:asciiTheme="minorBidi" w:hAnsiTheme="minorBidi" w:cstheme="minorBidi"/>
          <w:rtl/>
        </w:rPr>
        <w:t xml:space="preserve"> </w:t>
      </w:r>
      <w:r w:rsidRPr="006D6465">
        <w:rPr>
          <w:rFonts w:asciiTheme="minorBidi" w:hAnsiTheme="minorBidi" w:cstheme="minorBidi" w:hint="eastAsia"/>
          <w:rtl/>
        </w:rPr>
        <w:t>זה</w:t>
      </w:r>
      <w:r w:rsidRPr="006D6465">
        <w:rPr>
          <w:rFonts w:asciiTheme="minorBidi" w:hAnsiTheme="minorBidi" w:cstheme="minorBidi"/>
          <w:rtl/>
        </w:rPr>
        <w:t xml:space="preserve"> </w:t>
      </w:r>
      <w:r w:rsidRPr="006D6465">
        <w:rPr>
          <w:rFonts w:asciiTheme="minorBidi" w:hAnsiTheme="minorBidi" w:cstheme="minorBidi" w:hint="eastAsia"/>
          <w:rtl/>
        </w:rPr>
        <w:t>ב</w:t>
      </w:r>
      <w:r w:rsidRPr="006D6465">
        <w:rPr>
          <w:rFonts w:asciiTheme="minorBidi" w:hAnsiTheme="minorBidi" w:cstheme="minorBidi"/>
          <w:rtl/>
        </w:rPr>
        <w:t xml:space="preserve">סילוק הסכום האמור מאת </w:t>
      </w:r>
      <w:r w:rsidRPr="006D6465">
        <w:rPr>
          <w:rFonts w:asciiTheme="minorBidi" w:hAnsiTheme="minorBidi" w:cstheme="minorBidi" w:hint="eastAsia"/>
          <w:rtl/>
        </w:rPr>
        <w:t>הנערב</w:t>
      </w:r>
      <w:r w:rsidRPr="006D6465">
        <w:rPr>
          <w:rFonts w:asciiTheme="minorBidi" w:hAnsiTheme="minorBidi" w:cstheme="minorBidi"/>
          <w:rtl/>
        </w:rPr>
        <w:t>.</w:t>
      </w:r>
    </w:p>
    <w:p w14:paraId="0ADCA0B0"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זו</w:t>
      </w:r>
      <w:r w:rsidRPr="006D6465">
        <w:rPr>
          <w:rFonts w:asciiTheme="minorBidi" w:hAnsiTheme="minorBidi" w:cstheme="minorBidi"/>
          <w:rtl/>
        </w:rPr>
        <w:t xml:space="preserve"> </w:t>
      </w:r>
      <w:r w:rsidRPr="006D6465">
        <w:rPr>
          <w:rFonts w:asciiTheme="minorBidi" w:hAnsiTheme="minorBidi" w:cstheme="minorBidi" w:hint="eastAsia"/>
          <w:rtl/>
        </w:rPr>
        <w:t>אינה</w:t>
      </w:r>
      <w:r w:rsidRPr="006D6465">
        <w:rPr>
          <w:rFonts w:asciiTheme="minorBidi" w:hAnsiTheme="minorBidi" w:cstheme="minorBidi"/>
          <w:rtl/>
        </w:rPr>
        <w:t xml:space="preserve"> </w:t>
      </w:r>
      <w:r w:rsidRPr="006D6465">
        <w:rPr>
          <w:rFonts w:asciiTheme="minorBidi" w:hAnsiTheme="minorBidi" w:cstheme="minorBidi" w:hint="eastAsia"/>
          <w:rtl/>
        </w:rPr>
        <w:t>ניתנה</w:t>
      </w:r>
      <w:r w:rsidRPr="006D6465">
        <w:rPr>
          <w:rFonts w:asciiTheme="minorBidi" w:hAnsiTheme="minorBidi" w:cstheme="minorBidi"/>
          <w:rtl/>
        </w:rPr>
        <w:t xml:space="preserve"> </w:t>
      </w:r>
      <w:r w:rsidRPr="006D6465">
        <w:rPr>
          <w:rFonts w:asciiTheme="minorBidi" w:hAnsiTheme="minorBidi" w:cstheme="minorBidi" w:hint="eastAsia"/>
          <w:rtl/>
        </w:rPr>
        <w:t>להעברה</w:t>
      </w:r>
      <w:r w:rsidRPr="006D6465">
        <w:rPr>
          <w:rFonts w:asciiTheme="minorBidi" w:hAnsiTheme="minorBidi" w:cstheme="minorBidi"/>
          <w:rtl/>
        </w:rPr>
        <w:t xml:space="preserve"> </w:t>
      </w:r>
      <w:r w:rsidRPr="006D6465">
        <w:rPr>
          <w:rFonts w:asciiTheme="minorBidi" w:hAnsiTheme="minorBidi" w:cstheme="minorBidi" w:hint="eastAsia"/>
          <w:rtl/>
        </w:rPr>
        <w:t>או</w:t>
      </w:r>
      <w:r w:rsidRPr="006D6465">
        <w:rPr>
          <w:rFonts w:asciiTheme="minorBidi" w:hAnsiTheme="minorBidi" w:cstheme="minorBidi"/>
          <w:rtl/>
        </w:rPr>
        <w:t xml:space="preserve"> </w:t>
      </w:r>
      <w:r w:rsidRPr="006D6465">
        <w:rPr>
          <w:rFonts w:asciiTheme="minorBidi" w:hAnsiTheme="minorBidi" w:cstheme="minorBidi" w:hint="eastAsia"/>
          <w:rtl/>
        </w:rPr>
        <w:t>להסבה</w:t>
      </w:r>
      <w:r w:rsidRPr="006D6465">
        <w:rPr>
          <w:rFonts w:asciiTheme="minorBidi" w:hAnsiTheme="minorBidi" w:cstheme="minorBidi"/>
          <w:rtl/>
        </w:rPr>
        <w:t>.</w:t>
      </w:r>
    </w:p>
    <w:p w14:paraId="4D0D343D"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זו</w:t>
      </w:r>
      <w:r w:rsidRPr="006D6465">
        <w:rPr>
          <w:rFonts w:asciiTheme="minorBidi" w:hAnsiTheme="minorBidi" w:cstheme="minorBidi"/>
          <w:rtl/>
        </w:rPr>
        <w:t xml:space="preserve"> </w:t>
      </w:r>
      <w:r w:rsidRPr="006D6465">
        <w:rPr>
          <w:rFonts w:asciiTheme="minorBidi" w:hAnsiTheme="minorBidi" w:cstheme="minorBidi" w:hint="eastAsia"/>
          <w:rtl/>
        </w:rPr>
        <w:t>ניתנת</w:t>
      </w:r>
      <w:r w:rsidRPr="006D6465">
        <w:rPr>
          <w:rFonts w:asciiTheme="minorBidi" w:hAnsiTheme="minorBidi" w:cstheme="minorBidi"/>
          <w:rtl/>
        </w:rPr>
        <w:t xml:space="preserve"> </w:t>
      </w:r>
      <w:r w:rsidRPr="006D6465">
        <w:rPr>
          <w:rFonts w:asciiTheme="minorBidi" w:hAnsiTheme="minorBidi" w:cstheme="minorBidi" w:hint="eastAsia"/>
          <w:rtl/>
        </w:rPr>
        <w:t>למימוש</w:t>
      </w:r>
      <w:r w:rsidRPr="006D6465">
        <w:rPr>
          <w:rFonts w:asciiTheme="minorBidi" w:hAnsiTheme="minorBidi" w:cstheme="minorBidi"/>
          <w:rtl/>
        </w:rPr>
        <w:t xml:space="preserve"> </w:t>
      </w:r>
      <w:r w:rsidRPr="006D6465">
        <w:rPr>
          <w:rFonts w:asciiTheme="minorBidi" w:hAnsiTheme="minorBidi" w:cstheme="minorBidi" w:hint="eastAsia"/>
          <w:rtl/>
        </w:rPr>
        <w:t>לשיעורין</w:t>
      </w:r>
      <w:r w:rsidRPr="006D6465">
        <w:rPr>
          <w:rFonts w:asciiTheme="minorBidi" w:hAnsiTheme="minorBidi" w:cstheme="minorBidi"/>
          <w:rtl/>
        </w:rPr>
        <w:t xml:space="preserve">, </w:t>
      </w:r>
      <w:r w:rsidRPr="006D6465">
        <w:rPr>
          <w:rFonts w:asciiTheme="minorBidi" w:hAnsiTheme="minorBidi" w:cstheme="minorBidi" w:hint="eastAsia"/>
          <w:rtl/>
        </w:rPr>
        <w:t>באופן</w:t>
      </w:r>
      <w:r w:rsidRPr="006D6465">
        <w:rPr>
          <w:rFonts w:asciiTheme="minorBidi" w:hAnsiTheme="minorBidi" w:cstheme="minorBidi"/>
          <w:rtl/>
        </w:rPr>
        <w:t xml:space="preserve"> </w:t>
      </w:r>
      <w:r w:rsidRPr="006D6465">
        <w:rPr>
          <w:rFonts w:asciiTheme="minorBidi" w:hAnsiTheme="minorBidi" w:cstheme="minorBidi" w:hint="eastAsia"/>
          <w:rtl/>
        </w:rPr>
        <w:t>שחילוטה</w:t>
      </w:r>
      <w:r w:rsidRPr="006D6465">
        <w:rPr>
          <w:rFonts w:asciiTheme="minorBidi" w:hAnsiTheme="minorBidi" w:cstheme="minorBidi"/>
          <w:rtl/>
        </w:rPr>
        <w:t xml:space="preserve"> </w:t>
      </w:r>
      <w:r w:rsidRPr="006D6465">
        <w:rPr>
          <w:rFonts w:asciiTheme="minorBidi" w:hAnsiTheme="minorBidi" w:cstheme="minorBidi" w:hint="eastAsia"/>
          <w:rtl/>
        </w:rPr>
        <w:t>החלקי</w:t>
      </w:r>
      <w:r w:rsidRPr="006D6465">
        <w:rPr>
          <w:rFonts w:asciiTheme="minorBidi" w:hAnsiTheme="minorBidi" w:cstheme="minorBidi"/>
          <w:rtl/>
        </w:rPr>
        <w:t xml:space="preserve"> </w:t>
      </w:r>
      <w:r w:rsidRPr="006D6465">
        <w:rPr>
          <w:rFonts w:asciiTheme="minorBidi" w:hAnsiTheme="minorBidi" w:cstheme="minorBidi" w:hint="eastAsia"/>
          <w:rtl/>
        </w:rPr>
        <w:t>לא</w:t>
      </w:r>
      <w:r w:rsidRPr="006D6465">
        <w:rPr>
          <w:rFonts w:asciiTheme="minorBidi" w:hAnsiTheme="minorBidi" w:cstheme="minorBidi"/>
          <w:rtl/>
        </w:rPr>
        <w:t xml:space="preserve"> </w:t>
      </w:r>
      <w:r w:rsidRPr="006D6465">
        <w:rPr>
          <w:rFonts w:asciiTheme="minorBidi" w:hAnsiTheme="minorBidi" w:cstheme="minorBidi" w:hint="eastAsia"/>
          <w:rtl/>
        </w:rPr>
        <w:t>יגרע</w:t>
      </w:r>
      <w:r w:rsidRPr="006D6465">
        <w:rPr>
          <w:rFonts w:asciiTheme="minorBidi" w:hAnsiTheme="minorBidi" w:cstheme="minorBidi"/>
          <w:rtl/>
        </w:rPr>
        <w:t xml:space="preserve"> </w:t>
      </w:r>
      <w:r w:rsidRPr="006D6465">
        <w:rPr>
          <w:rFonts w:asciiTheme="minorBidi" w:hAnsiTheme="minorBidi" w:cstheme="minorBidi" w:hint="eastAsia"/>
          <w:rtl/>
        </w:rPr>
        <w:t>מתוקפה</w:t>
      </w:r>
      <w:r w:rsidRPr="006D6465">
        <w:rPr>
          <w:rFonts w:asciiTheme="minorBidi" w:hAnsiTheme="minorBidi" w:cstheme="minorBidi"/>
          <w:rtl/>
        </w:rPr>
        <w:t xml:space="preserve"> </w:t>
      </w:r>
      <w:r w:rsidRPr="006D6465">
        <w:rPr>
          <w:rFonts w:asciiTheme="minorBidi" w:hAnsiTheme="minorBidi" w:cstheme="minorBidi" w:hint="eastAsia"/>
          <w:rtl/>
        </w:rPr>
        <w:t>לגבי</w:t>
      </w:r>
      <w:r w:rsidRPr="006D6465">
        <w:rPr>
          <w:rFonts w:asciiTheme="minorBidi" w:hAnsiTheme="minorBidi" w:cstheme="minorBidi"/>
          <w:rtl/>
        </w:rPr>
        <w:t xml:space="preserve"> </w:t>
      </w:r>
      <w:r w:rsidRPr="006D6465">
        <w:rPr>
          <w:rFonts w:asciiTheme="minorBidi" w:hAnsiTheme="minorBidi" w:cstheme="minorBidi" w:hint="eastAsia"/>
          <w:rtl/>
        </w:rPr>
        <w:t>יתרת</w:t>
      </w:r>
      <w:r w:rsidRPr="006D6465">
        <w:rPr>
          <w:rFonts w:asciiTheme="minorBidi" w:hAnsiTheme="minorBidi" w:cstheme="minorBidi"/>
          <w:rtl/>
        </w:rPr>
        <w:t xml:space="preserve"> </w:t>
      </w:r>
      <w:r w:rsidRPr="006D6465">
        <w:rPr>
          <w:rFonts w:asciiTheme="minorBidi" w:hAnsiTheme="minorBidi" w:cstheme="minorBidi" w:hint="eastAsia"/>
          <w:rtl/>
        </w:rPr>
        <w:t>סכום</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שלא</w:t>
      </w:r>
      <w:r w:rsidRPr="006D6465">
        <w:rPr>
          <w:rFonts w:asciiTheme="minorBidi" w:hAnsiTheme="minorBidi" w:cstheme="minorBidi"/>
          <w:rtl/>
        </w:rPr>
        <w:t xml:space="preserve"> </w:t>
      </w:r>
      <w:r w:rsidRPr="006D6465">
        <w:rPr>
          <w:rFonts w:asciiTheme="minorBidi" w:hAnsiTheme="minorBidi" w:cstheme="minorBidi" w:hint="eastAsia"/>
          <w:rtl/>
        </w:rPr>
        <w:t>חולט</w:t>
      </w:r>
      <w:r w:rsidRPr="006D6465">
        <w:rPr>
          <w:rFonts w:asciiTheme="minorBidi" w:hAnsiTheme="minorBidi" w:cstheme="minorBidi"/>
          <w:rtl/>
        </w:rPr>
        <w:t xml:space="preserve">, </w:t>
      </w:r>
      <w:r w:rsidRPr="006D6465">
        <w:rPr>
          <w:rFonts w:asciiTheme="minorBidi" w:hAnsiTheme="minorBidi" w:cstheme="minorBidi" w:hint="eastAsia"/>
          <w:rtl/>
        </w:rPr>
        <w:t>ובלבד</w:t>
      </w:r>
      <w:r w:rsidRPr="006D6465">
        <w:rPr>
          <w:rFonts w:asciiTheme="minorBidi" w:hAnsiTheme="minorBidi" w:cstheme="minorBidi"/>
          <w:rtl/>
        </w:rPr>
        <w:t xml:space="preserve"> </w:t>
      </w:r>
      <w:r w:rsidRPr="006D6465">
        <w:rPr>
          <w:rFonts w:asciiTheme="minorBidi" w:hAnsiTheme="minorBidi" w:cstheme="minorBidi" w:hint="eastAsia"/>
          <w:rtl/>
        </w:rPr>
        <w:t>שסך</w:t>
      </w:r>
      <w:r w:rsidRPr="006D6465">
        <w:rPr>
          <w:rFonts w:asciiTheme="minorBidi" w:hAnsiTheme="minorBidi" w:cstheme="minorBidi"/>
          <w:rtl/>
        </w:rPr>
        <w:t xml:space="preserve"> </w:t>
      </w:r>
      <w:r w:rsidRPr="006D6465">
        <w:rPr>
          <w:rFonts w:asciiTheme="minorBidi" w:hAnsiTheme="minorBidi" w:cstheme="minorBidi" w:hint="eastAsia"/>
          <w:rtl/>
        </w:rPr>
        <w:t>כל</w:t>
      </w:r>
      <w:r w:rsidRPr="006D6465">
        <w:rPr>
          <w:rFonts w:asciiTheme="minorBidi" w:hAnsiTheme="minorBidi" w:cstheme="minorBidi"/>
          <w:rtl/>
        </w:rPr>
        <w:t xml:space="preserve"> </w:t>
      </w:r>
      <w:r w:rsidRPr="006D6465">
        <w:rPr>
          <w:rFonts w:asciiTheme="minorBidi" w:hAnsiTheme="minorBidi" w:cstheme="minorBidi" w:hint="eastAsia"/>
          <w:rtl/>
        </w:rPr>
        <w:t>התשלומים</w:t>
      </w:r>
      <w:r w:rsidRPr="006D6465">
        <w:rPr>
          <w:rFonts w:asciiTheme="minorBidi" w:hAnsiTheme="minorBidi" w:cstheme="minorBidi"/>
          <w:rtl/>
        </w:rPr>
        <w:t xml:space="preserve"> </w:t>
      </w:r>
      <w:r w:rsidRPr="006D6465">
        <w:rPr>
          <w:rFonts w:asciiTheme="minorBidi" w:hAnsiTheme="minorBidi" w:cstheme="minorBidi" w:hint="eastAsia"/>
          <w:rtl/>
        </w:rPr>
        <w:t>על</w:t>
      </w:r>
      <w:r w:rsidRPr="006D6465">
        <w:rPr>
          <w:rFonts w:asciiTheme="minorBidi" w:hAnsiTheme="minorBidi" w:cstheme="minorBidi"/>
          <w:rtl/>
        </w:rPr>
        <w:t xml:space="preserve"> </w:t>
      </w:r>
      <w:r w:rsidRPr="006D6465">
        <w:rPr>
          <w:rFonts w:asciiTheme="minorBidi" w:hAnsiTheme="minorBidi" w:cstheme="minorBidi" w:hint="eastAsia"/>
          <w:rtl/>
        </w:rPr>
        <w:t>פי</w:t>
      </w:r>
      <w:r w:rsidRPr="006D6465">
        <w:rPr>
          <w:rFonts w:asciiTheme="minorBidi" w:hAnsiTheme="minorBidi" w:cstheme="minorBidi"/>
          <w:rtl/>
        </w:rPr>
        <w:t xml:space="preserve"> </w:t>
      </w: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זו</w:t>
      </w:r>
      <w:r w:rsidRPr="006D6465">
        <w:rPr>
          <w:rFonts w:asciiTheme="minorBidi" w:hAnsiTheme="minorBidi" w:cstheme="minorBidi"/>
          <w:rtl/>
        </w:rPr>
        <w:t xml:space="preserve"> </w:t>
      </w:r>
      <w:r w:rsidRPr="006D6465">
        <w:rPr>
          <w:rFonts w:asciiTheme="minorBidi" w:hAnsiTheme="minorBidi" w:cstheme="minorBidi" w:hint="eastAsia"/>
          <w:rtl/>
        </w:rPr>
        <w:t>לא</w:t>
      </w:r>
      <w:r w:rsidRPr="006D6465">
        <w:rPr>
          <w:rFonts w:asciiTheme="minorBidi" w:hAnsiTheme="minorBidi" w:cstheme="minorBidi"/>
          <w:rtl/>
        </w:rPr>
        <w:t xml:space="preserve"> </w:t>
      </w:r>
      <w:r w:rsidRPr="006D6465">
        <w:rPr>
          <w:rFonts w:asciiTheme="minorBidi" w:hAnsiTheme="minorBidi" w:cstheme="minorBidi" w:hint="eastAsia"/>
          <w:rtl/>
        </w:rPr>
        <w:t>יעלה</w:t>
      </w:r>
      <w:r w:rsidRPr="006D6465">
        <w:rPr>
          <w:rFonts w:asciiTheme="minorBidi" w:hAnsiTheme="minorBidi" w:cstheme="minorBidi"/>
          <w:rtl/>
        </w:rPr>
        <w:t xml:space="preserve"> </w:t>
      </w:r>
      <w:r w:rsidRPr="006D6465">
        <w:rPr>
          <w:rFonts w:asciiTheme="minorBidi" w:hAnsiTheme="minorBidi" w:cstheme="minorBidi" w:hint="eastAsia"/>
          <w:rtl/>
        </w:rPr>
        <w:t>על</w:t>
      </w:r>
      <w:r w:rsidRPr="006D6465">
        <w:rPr>
          <w:rFonts w:asciiTheme="minorBidi" w:hAnsiTheme="minorBidi" w:cstheme="minorBidi"/>
          <w:rtl/>
        </w:rPr>
        <w:t xml:space="preserve"> </w:t>
      </w:r>
      <w:r w:rsidRPr="006D6465">
        <w:rPr>
          <w:rFonts w:asciiTheme="minorBidi" w:hAnsiTheme="minorBidi" w:cstheme="minorBidi" w:hint="eastAsia"/>
          <w:rtl/>
        </w:rPr>
        <w:t>סכום</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w:t>
      </w:r>
    </w:p>
    <w:p w14:paraId="0E99D9C3"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על</w:t>
      </w:r>
      <w:r w:rsidRPr="006D6465">
        <w:rPr>
          <w:rFonts w:asciiTheme="minorBidi" w:hAnsiTheme="minorBidi" w:cstheme="minorBidi"/>
          <w:rtl/>
        </w:rPr>
        <w:t xml:space="preserve"> </w:t>
      </w: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זו</w:t>
      </w:r>
      <w:r w:rsidRPr="006D6465">
        <w:rPr>
          <w:rFonts w:asciiTheme="minorBidi" w:hAnsiTheme="minorBidi" w:cstheme="minorBidi"/>
          <w:rtl/>
        </w:rPr>
        <w:t xml:space="preserve"> </w:t>
      </w:r>
      <w:r w:rsidRPr="006D6465">
        <w:rPr>
          <w:rFonts w:asciiTheme="minorBidi" w:hAnsiTheme="minorBidi" w:cstheme="minorBidi" w:hint="eastAsia"/>
          <w:rtl/>
        </w:rPr>
        <w:t>יחולו</w:t>
      </w:r>
      <w:r w:rsidRPr="006D6465">
        <w:rPr>
          <w:rFonts w:asciiTheme="minorBidi" w:hAnsiTheme="minorBidi" w:cstheme="minorBidi"/>
          <w:rtl/>
        </w:rPr>
        <w:t xml:space="preserve"> </w:t>
      </w:r>
      <w:r w:rsidRPr="006D6465">
        <w:rPr>
          <w:rFonts w:asciiTheme="minorBidi" w:hAnsiTheme="minorBidi" w:cstheme="minorBidi" w:hint="eastAsia"/>
          <w:rtl/>
        </w:rPr>
        <w:t>הוראות</w:t>
      </w:r>
      <w:r w:rsidRPr="006D6465">
        <w:rPr>
          <w:rFonts w:asciiTheme="minorBidi" w:hAnsiTheme="minorBidi" w:cstheme="minorBidi"/>
          <w:rtl/>
        </w:rPr>
        <w:t xml:space="preserve"> </w:t>
      </w:r>
      <w:r w:rsidRPr="006D6465">
        <w:rPr>
          <w:rFonts w:asciiTheme="minorBidi" w:hAnsiTheme="minorBidi" w:cstheme="minorBidi" w:hint="eastAsia"/>
          <w:rtl/>
        </w:rPr>
        <w:t>הדין</w:t>
      </w:r>
      <w:r w:rsidRPr="006D6465">
        <w:rPr>
          <w:rFonts w:asciiTheme="minorBidi" w:hAnsiTheme="minorBidi" w:cstheme="minorBidi"/>
          <w:rtl/>
        </w:rPr>
        <w:t xml:space="preserve"> </w:t>
      </w:r>
      <w:r w:rsidRPr="006D6465">
        <w:rPr>
          <w:rFonts w:asciiTheme="minorBidi" w:hAnsiTheme="minorBidi" w:cstheme="minorBidi" w:hint="eastAsia"/>
          <w:rtl/>
        </w:rPr>
        <w:t>הישראלי</w:t>
      </w:r>
      <w:r w:rsidRPr="006D6465">
        <w:rPr>
          <w:rFonts w:asciiTheme="minorBidi" w:hAnsiTheme="minorBidi" w:cstheme="minorBidi"/>
          <w:rtl/>
        </w:rPr>
        <w:t xml:space="preserve"> </w:t>
      </w:r>
      <w:r w:rsidRPr="006D6465">
        <w:rPr>
          <w:rFonts w:asciiTheme="minorBidi" w:hAnsiTheme="minorBidi" w:cstheme="minorBidi" w:hint="eastAsia"/>
          <w:rtl/>
        </w:rPr>
        <w:t>בלבד</w:t>
      </w:r>
      <w:r w:rsidRPr="006D6465">
        <w:rPr>
          <w:rFonts w:asciiTheme="minorBidi" w:hAnsiTheme="minorBidi" w:cstheme="minorBidi"/>
          <w:rtl/>
        </w:rPr>
        <w:t>.</w:t>
      </w:r>
    </w:p>
    <w:p w14:paraId="3F43B9E6"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lastRenderedPageBreak/>
        <w:t>הכללים</w:t>
      </w:r>
      <w:r w:rsidRPr="006D6465">
        <w:rPr>
          <w:rFonts w:asciiTheme="minorBidi" w:hAnsiTheme="minorBidi" w:cstheme="minorBidi"/>
          <w:rtl/>
        </w:rPr>
        <w:t xml:space="preserve"> </w:t>
      </w:r>
      <w:r w:rsidRPr="006D6465">
        <w:rPr>
          <w:rFonts w:asciiTheme="minorBidi" w:hAnsiTheme="minorBidi" w:cstheme="minorBidi" w:hint="eastAsia"/>
          <w:rtl/>
        </w:rPr>
        <w:t>לניהול</w:t>
      </w:r>
      <w:r w:rsidRPr="006D6465">
        <w:rPr>
          <w:rFonts w:asciiTheme="minorBidi" w:hAnsiTheme="minorBidi" w:cstheme="minorBidi"/>
          <w:rtl/>
        </w:rPr>
        <w:t xml:space="preserve"> </w:t>
      </w:r>
      <w:r w:rsidRPr="006D6465">
        <w:rPr>
          <w:rFonts w:asciiTheme="minorBidi" w:hAnsiTheme="minorBidi" w:cstheme="minorBidi" w:hint="eastAsia"/>
          <w:rtl/>
        </w:rPr>
        <w:t>כתב</w:t>
      </w:r>
      <w:r w:rsidRPr="006D6465">
        <w:rPr>
          <w:rFonts w:asciiTheme="minorBidi" w:hAnsiTheme="minorBidi" w:cstheme="minorBidi"/>
          <w:rtl/>
        </w:rPr>
        <w:t xml:space="preserve"> </w:t>
      </w: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זה</w:t>
      </w:r>
      <w:r w:rsidRPr="006D6465">
        <w:rPr>
          <w:rFonts w:asciiTheme="minorBidi" w:hAnsiTheme="minorBidi" w:cstheme="minorBidi"/>
          <w:rtl/>
        </w:rPr>
        <w:t xml:space="preserve"> </w:t>
      </w:r>
      <w:r w:rsidRPr="006D6465">
        <w:rPr>
          <w:rFonts w:asciiTheme="minorBidi" w:hAnsiTheme="minorBidi" w:cstheme="minorBidi" w:hint="eastAsia"/>
          <w:rtl/>
        </w:rPr>
        <w:t>יהיו</w:t>
      </w:r>
      <w:r w:rsidRPr="006D6465">
        <w:rPr>
          <w:rFonts w:asciiTheme="minorBidi" w:hAnsiTheme="minorBidi" w:cstheme="minorBidi"/>
          <w:rtl/>
        </w:rPr>
        <w:t xml:space="preserve"> </w:t>
      </w:r>
      <w:r w:rsidRPr="006D6465">
        <w:rPr>
          <w:rFonts w:asciiTheme="minorBidi" w:hAnsiTheme="minorBidi" w:cstheme="minorBidi" w:hint="eastAsia"/>
          <w:rtl/>
        </w:rPr>
        <w:t>בהתאם</w:t>
      </w:r>
      <w:r w:rsidRPr="006D6465">
        <w:rPr>
          <w:rFonts w:asciiTheme="minorBidi" w:hAnsiTheme="minorBidi" w:cstheme="minorBidi"/>
          <w:rtl/>
        </w:rPr>
        <w:t xml:space="preserve"> </w:t>
      </w:r>
      <w:r w:rsidRPr="006D6465">
        <w:rPr>
          <w:rFonts w:asciiTheme="minorBidi" w:hAnsiTheme="minorBidi" w:cstheme="minorBidi" w:hint="eastAsia"/>
          <w:rtl/>
        </w:rPr>
        <w:t>לתקן</w:t>
      </w:r>
      <w:r w:rsidRPr="006D6465">
        <w:rPr>
          <w:rFonts w:asciiTheme="minorBidi" w:hAnsiTheme="minorBidi" w:cstheme="minorBidi"/>
          <w:rtl/>
        </w:rPr>
        <w:t xml:space="preserve"> </w:t>
      </w:r>
      <w:r w:rsidRPr="006D6465">
        <w:rPr>
          <w:rFonts w:asciiTheme="minorBidi" w:hAnsiTheme="minorBidi" w:cstheme="minorBidi" w:hint="eastAsia"/>
          <w:rtl/>
        </w:rPr>
        <w:t>הערבויות</w:t>
      </w:r>
      <w:r w:rsidRPr="006D6465">
        <w:rPr>
          <w:rFonts w:asciiTheme="minorBidi" w:hAnsiTheme="minorBidi" w:cstheme="minorBidi"/>
          <w:rtl/>
        </w:rPr>
        <w:t xml:space="preserve"> </w:t>
      </w:r>
      <w:r w:rsidRPr="006D6465">
        <w:rPr>
          <w:rFonts w:asciiTheme="minorBidi" w:hAnsiTheme="minorBidi" w:cstheme="minorBidi" w:hint="eastAsia"/>
          <w:rtl/>
        </w:rPr>
        <w:t>הדיגיטאליות</w:t>
      </w:r>
      <w:r w:rsidRPr="006D6465">
        <w:rPr>
          <w:rFonts w:asciiTheme="minorBidi" w:hAnsiTheme="minorBidi" w:cstheme="minorBidi"/>
          <w:rtl/>
        </w:rPr>
        <w:t xml:space="preserve"> </w:t>
      </w:r>
      <w:r w:rsidRPr="006D6465">
        <w:rPr>
          <w:rFonts w:asciiTheme="minorBidi" w:hAnsiTheme="minorBidi" w:cstheme="minorBidi" w:hint="eastAsia"/>
          <w:rtl/>
        </w:rPr>
        <w:t>כפי</w:t>
      </w:r>
      <w:r w:rsidRPr="006D6465">
        <w:rPr>
          <w:rFonts w:asciiTheme="minorBidi" w:hAnsiTheme="minorBidi" w:cstheme="minorBidi"/>
          <w:rtl/>
        </w:rPr>
        <w:t xml:space="preserve"> </w:t>
      </w:r>
      <w:r w:rsidRPr="006D6465">
        <w:rPr>
          <w:rFonts w:asciiTheme="minorBidi" w:hAnsiTheme="minorBidi" w:cstheme="minorBidi" w:hint="eastAsia"/>
          <w:rtl/>
        </w:rPr>
        <w:t>שפורסם</w:t>
      </w:r>
      <w:r w:rsidRPr="006D6465">
        <w:rPr>
          <w:rFonts w:asciiTheme="minorBidi" w:hAnsiTheme="minorBidi" w:cstheme="minorBidi"/>
          <w:rtl/>
        </w:rPr>
        <w:t xml:space="preserve"> </w:t>
      </w:r>
      <w:r w:rsidRPr="006D6465">
        <w:rPr>
          <w:rFonts w:asciiTheme="minorBidi" w:hAnsiTheme="minorBidi" w:cstheme="minorBidi" w:hint="eastAsia"/>
          <w:rtl/>
        </w:rPr>
        <w:t>באתר</w:t>
      </w:r>
      <w:r w:rsidRPr="006D6465">
        <w:rPr>
          <w:rFonts w:asciiTheme="minorBidi" w:hAnsiTheme="minorBidi" w:cstheme="minorBidi"/>
          <w:rtl/>
        </w:rPr>
        <w:t xml:space="preserve"> </w:t>
      </w:r>
      <w:r w:rsidRPr="006D6465">
        <w:rPr>
          <w:rFonts w:asciiTheme="minorBidi" w:hAnsiTheme="minorBidi" w:cstheme="minorBidi" w:hint="eastAsia"/>
          <w:rtl/>
        </w:rPr>
        <w:t>הוראות</w:t>
      </w:r>
      <w:r w:rsidRPr="006D6465">
        <w:rPr>
          <w:rFonts w:asciiTheme="minorBidi" w:hAnsiTheme="minorBidi" w:cstheme="minorBidi"/>
          <w:rtl/>
        </w:rPr>
        <w:t xml:space="preserve"> </w:t>
      </w:r>
      <w:r w:rsidRPr="006D6465">
        <w:rPr>
          <w:rFonts w:asciiTheme="minorBidi" w:hAnsiTheme="minorBidi" w:cstheme="minorBidi" w:hint="eastAsia"/>
          <w:rtl/>
        </w:rPr>
        <w:t>התכ</w:t>
      </w:r>
      <w:r w:rsidRPr="006D6465">
        <w:rPr>
          <w:rFonts w:asciiTheme="minorBidi" w:hAnsiTheme="minorBidi" w:cstheme="minorBidi"/>
          <w:rtl/>
        </w:rPr>
        <w:t xml:space="preserve">"ם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החשב</w:t>
      </w:r>
      <w:r w:rsidRPr="006D6465">
        <w:rPr>
          <w:rFonts w:asciiTheme="minorBidi" w:hAnsiTheme="minorBidi" w:cstheme="minorBidi"/>
          <w:rtl/>
        </w:rPr>
        <w:t xml:space="preserve"> </w:t>
      </w:r>
      <w:r w:rsidRPr="006D6465">
        <w:rPr>
          <w:rFonts w:asciiTheme="minorBidi" w:hAnsiTheme="minorBidi" w:cstheme="minorBidi" w:hint="eastAsia"/>
          <w:rtl/>
        </w:rPr>
        <w:t>הכללי</w:t>
      </w:r>
      <w:r w:rsidRPr="006D6465">
        <w:rPr>
          <w:rFonts w:asciiTheme="minorBidi" w:hAnsiTheme="minorBidi" w:cstheme="minorBidi"/>
          <w:rtl/>
        </w:rPr>
        <w:t xml:space="preserve">, </w:t>
      </w:r>
      <w:r w:rsidRPr="006D6465">
        <w:rPr>
          <w:rFonts w:asciiTheme="minorBidi" w:hAnsiTheme="minorBidi" w:cstheme="minorBidi" w:hint="eastAsia"/>
          <w:rtl/>
        </w:rPr>
        <w:t>כנוסחו</w:t>
      </w:r>
      <w:r w:rsidRPr="006D6465">
        <w:rPr>
          <w:rFonts w:asciiTheme="minorBidi" w:hAnsiTheme="minorBidi" w:cstheme="minorBidi"/>
          <w:rtl/>
        </w:rPr>
        <w:t xml:space="preserve"> </w:t>
      </w:r>
      <w:r w:rsidRPr="006D6465">
        <w:rPr>
          <w:rFonts w:asciiTheme="minorBidi" w:hAnsiTheme="minorBidi" w:cstheme="minorBidi" w:hint="eastAsia"/>
          <w:rtl/>
        </w:rPr>
        <w:t>במועד</w:t>
      </w:r>
      <w:r w:rsidRPr="006D6465">
        <w:rPr>
          <w:rFonts w:asciiTheme="minorBidi" w:hAnsiTheme="minorBidi" w:cstheme="minorBidi"/>
          <w:rtl/>
        </w:rPr>
        <w:t xml:space="preserve"> </w:t>
      </w:r>
      <w:r w:rsidRPr="006D6465">
        <w:rPr>
          <w:rFonts w:asciiTheme="minorBidi" w:hAnsiTheme="minorBidi" w:cstheme="minorBidi" w:hint="eastAsia"/>
          <w:rtl/>
        </w:rPr>
        <w:t>הנפקת</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ובכלל</w:t>
      </w:r>
      <w:r w:rsidRPr="006D6465">
        <w:rPr>
          <w:rFonts w:asciiTheme="minorBidi" w:hAnsiTheme="minorBidi" w:cstheme="minorBidi"/>
          <w:rtl/>
        </w:rPr>
        <w:t xml:space="preserve"> </w:t>
      </w:r>
      <w:r w:rsidRPr="006D6465">
        <w:rPr>
          <w:rFonts w:asciiTheme="minorBidi" w:hAnsiTheme="minorBidi" w:cstheme="minorBidi" w:hint="eastAsia"/>
          <w:rtl/>
        </w:rPr>
        <w:t>זה</w:t>
      </w:r>
      <w:r w:rsidRPr="006D6465">
        <w:rPr>
          <w:rFonts w:asciiTheme="minorBidi" w:hAnsiTheme="minorBidi" w:cstheme="minorBidi"/>
          <w:rtl/>
        </w:rPr>
        <w:t xml:space="preserve"> </w:t>
      </w:r>
      <w:r w:rsidRPr="006D6465">
        <w:rPr>
          <w:rFonts w:asciiTheme="minorBidi" w:hAnsiTheme="minorBidi" w:cstheme="minorBidi" w:hint="eastAsia"/>
          <w:rtl/>
        </w:rPr>
        <w:t>בהתאם</w:t>
      </w:r>
      <w:r w:rsidRPr="006D6465">
        <w:rPr>
          <w:rFonts w:asciiTheme="minorBidi" w:hAnsiTheme="minorBidi" w:cstheme="minorBidi"/>
          <w:rtl/>
        </w:rPr>
        <w:t xml:space="preserve"> </w:t>
      </w:r>
      <w:r w:rsidRPr="006D6465">
        <w:rPr>
          <w:rFonts w:asciiTheme="minorBidi" w:hAnsiTheme="minorBidi" w:cstheme="minorBidi" w:hint="eastAsia"/>
          <w:rtl/>
        </w:rPr>
        <w:t>לכללים</w:t>
      </w:r>
      <w:r w:rsidRPr="006D6465">
        <w:rPr>
          <w:rFonts w:asciiTheme="minorBidi" w:hAnsiTheme="minorBidi" w:cstheme="minorBidi"/>
          <w:rtl/>
        </w:rPr>
        <w:t xml:space="preserve"> </w:t>
      </w:r>
      <w:r w:rsidRPr="006D6465">
        <w:rPr>
          <w:rFonts w:asciiTheme="minorBidi" w:hAnsiTheme="minorBidi" w:cstheme="minorBidi" w:hint="eastAsia"/>
          <w:rtl/>
        </w:rPr>
        <w:t>המפורטים</w:t>
      </w:r>
      <w:r w:rsidRPr="006D6465">
        <w:rPr>
          <w:rFonts w:asciiTheme="minorBidi" w:hAnsiTheme="minorBidi" w:cstheme="minorBidi"/>
          <w:rtl/>
        </w:rPr>
        <w:t xml:space="preserve"> </w:t>
      </w:r>
      <w:r w:rsidRPr="006D6465">
        <w:rPr>
          <w:rFonts w:asciiTheme="minorBidi" w:hAnsiTheme="minorBidi" w:cstheme="minorBidi" w:hint="eastAsia"/>
          <w:rtl/>
        </w:rPr>
        <w:t>להלן</w:t>
      </w:r>
      <w:r w:rsidRPr="006D6465">
        <w:rPr>
          <w:rFonts w:asciiTheme="minorBidi" w:hAnsiTheme="minorBidi" w:cstheme="minorBidi"/>
          <w:rtl/>
        </w:rPr>
        <w:t>:</w:t>
      </w:r>
    </w:p>
    <w:p w14:paraId="243F7EE7" w14:textId="77777777" w:rsidR="00EC3DC3" w:rsidRPr="006D6465" w:rsidRDefault="00901105" w:rsidP="00144896">
      <w:pPr>
        <w:pStyle w:val="af4"/>
        <w:numPr>
          <w:ilvl w:val="0"/>
          <w:numId w:val="65"/>
        </w:numPr>
        <w:tabs>
          <w:tab w:val="left" w:pos="7227"/>
        </w:tabs>
        <w:spacing w:before="120"/>
        <w:jc w:val="both"/>
        <w:rPr>
          <w:rFonts w:asciiTheme="minorBidi" w:hAnsiTheme="minorBidi" w:cstheme="minorBidi"/>
          <w:szCs w:val="26"/>
        </w:rPr>
      </w:pPr>
      <w:r w:rsidRPr="006D6465">
        <w:rPr>
          <w:rFonts w:asciiTheme="minorBidi" w:hAnsiTheme="minorBidi" w:cstheme="minorBidi" w:hint="eastAsia"/>
          <w:szCs w:val="26"/>
          <w:rtl/>
        </w:rPr>
        <w:t>ניהול</w:t>
      </w:r>
      <w:r w:rsidRPr="006D6465">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2F42F4C" w14:textId="77777777" w:rsidR="00EC3DC3" w:rsidRPr="006D6465" w:rsidRDefault="00901105" w:rsidP="00144896">
      <w:pPr>
        <w:pStyle w:val="af4"/>
        <w:numPr>
          <w:ilvl w:val="0"/>
          <w:numId w:val="65"/>
        </w:numPr>
        <w:tabs>
          <w:tab w:val="left" w:pos="7227"/>
        </w:tabs>
        <w:spacing w:before="120"/>
        <w:jc w:val="both"/>
        <w:rPr>
          <w:rFonts w:asciiTheme="minorBidi" w:hAnsiTheme="minorBidi" w:cstheme="minorBidi"/>
          <w:szCs w:val="26"/>
          <w:rtl/>
        </w:rPr>
      </w:pPr>
      <w:r w:rsidRPr="006D6465">
        <w:rPr>
          <w:rFonts w:asciiTheme="minorBidi" w:hAnsiTheme="minorBidi" w:cstheme="minorBidi" w:hint="eastAsia"/>
          <w:szCs w:val="26"/>
          <w:rtl/>
        </w:rPr>
        <w:t>התאריכים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מתייחסים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לימים</w:t>
      </w:r>
      <w:r w:rsidRPr="006D6465">
        <w:rPr>
          <w:rFonts w:asciiTheme="minorBidi" w:hAnsiTheme="minorBidi" w:cstheme="minorBidi"/>
          <w:szCs w:val="26"/>
          <w:rtl/>
        </w:rPr>
        <w:t xml:space="preserve"> </w:t>
      </w:r>
      <w:proofErr w:type="spellStart"/>
      <w:r w:rsidRPr="006D6465">
        <w:rPr>
          <w:rFonts w:asciiTheme="minorBidi" w:hAnsiTheme="minorBidi" w:cstheme="minorBidi" w:hint="eastAsia"/>
          <w:szCs w:val="26"/>
          <w:rtl/>
        </w:rPr>
        <w:t>קלנדריים</w:t>
      </w:r>
      <w:proofErr w:type="spellEnd"/>
      <w:r w:rsidRPr="006D6465">
        <w:rPr>
          <w:rFonts w:asciiTheme="minorBidi" w:hAnsiTheme="minorBidi" w:cstheme="minorBidi"/>
          <w:szCs w:val="26"/>
          <w:rtl/>
        </w:rPr>
        <w:t xml:space="preserve">, </w:t>
      </w:r>
      <w:r w:rsidRPr="006D6465">
        <w:rPr>
          <w:rFonts w:asciiTheme="minorBidi" w:hAnsiTheme="minorBidi" w:cstheme="minorBidi" w:hint="eastAsia"/>
          <w:szCs w:val="26"/>
          <w:rtl/>
        </w:rPr>
        <w:t>המסתיימים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בשעה</w:t>
      </w:r>
      <w:r w:rsidRPr="006D6465">
        <w:rPr>
          <w:rFonts w:asciiTheme="minorBidi" w:hAnsiTheme="minorBidi" w:cstheme="minorBidi"/>
          <w:szCs w:val="26"/>
          <w:rtl/>
        </w:rPr>
        <w:t xml:space="preserve"> 23:59, </w:t>
      </w:r>
      <w:r w:rsidRPr="006D6465">
        <w:rPr>
          <w:rFonts w:asciiTheme="minorBidi" w:hAnsiTheme="minorBidi" w:cstheme="minorBidi" w:hint="eastAsia"/>
          <w:szCs w:val="26"/>
          <w:rtl/>
        </w:rPr>
        <w:t>וזאת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למעט</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מניין</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הימים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לתשלום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בגין</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חילוט</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על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ידי</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מנפיק</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מניין</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הימים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לתשלום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בגין</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חילוט</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bookmarkStart w:id="376" w:name="_Ref3125565"/>
      <w:r w:rsidRPr="006D6465">
        <w:rPr>
          <w:rFonts w:asciiTheme="minorBidi" w:hAnsiTheme="minorBidi" w:cstheme="minorBidi"/>
          <w:szCs w:val="26"/>
          <w:rtl/>
        </w:rPr>
        <w:t xml:space="preserve">, </w:t>
      </w:r>
      <w:r w:rsidRPr="006D6465">
        <w:rPr>
          <w:rFonts w:asciiTheme="minorBidi" w:hAnsiTheme="minorBidi" w:cstheme="minorBidi" w:hint="eastAsia"/>
          <w:szCs w:val="26"/>
          <w:rtl/>
        </w:rPr>
        <w:t>יחל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w:t>
      </w:r>
      <w:r w:rsidRPr="006D6465">
        <w:rPr>
          <w:rFonts w:asciiTheme="minorBidi" w:hAnsiTheme="minorBidi" w:cstheme="minorBidi"/>
          <w:szCs w:val="26"/>
          <w:rtl/>
        </w:rPr>
        <w:t xml:space="preserve">יום </w:t>
      </w:r>
      <w:r w:rsidRPr="006D6465">
        <w:rPr>
          <w:rFonts w:asciiTheme="minorBidi" w:hAnsiTheme="minorBidi" w:cstheme="minorBidi" w:hint="eastAsia"/>
          <w:szCs w:val="26"/>
          <w:rtl/>
        </w:rPr>
        <w:t>ה</w:t>
      </w:r>
      <w:r w:rsidRPr="006D6465">
        <w:rPr>
          <w:rFonts w:asciiTheme="minorBidi" w:hAnsiTheme="minorBidi" w:cstheme="minorBidi"/>
          <w:szCs w:val="26"/>
          <w:rtl/>
        </w:rPr>
        <w:t xml:space="preserve">עסקים </w:t>
      </w:r>
      <w:r w:rsidRPr="006D6465">
        <w:rPr>
          <w:rFonts w:asciiTheme="minorBidi" w:hAnsiTheme="minorBidi" w:cstheme="minorBidi" w:hint="eastAsia"/>
          <w:szCs w:val="26"/>
          <w:rtl/>
        </w:rPr>
        <w:t>ה</w:t>
      </w:r>
      <w:r w:rsidRPr="006D6465">
        <w:rPr>
          <w:rFonts w:asciiTheme="minorBidi" w:hAnsiTheme="minorBidi" w:cstheme="minorBidi"/>
          <w:szCs w:val="26"/>
          <w:rtl/>
        </w:rPr>
        <w:t xml:space="preserve">בנקאי </w:t>
      </w:r>
      <w:r w:rsidRPr="006D6465">
        <w:rPr>
          <w:rFonts w:asciiTheme="minorBidi" w:hAnsiTheme="minorBidi" w:cstheme="minorBidi" w:hint="eastAsia"/>
          <w:szCs w:val="26"/>
          <w:rtl/>
        </w:rPr>
        <w:t>בו</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התקבלה</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הדרישה</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לחילוט</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ממקבל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במקרה</w:t>
      </w:r>
      <w:r w:rsidRPr="006D6465">
        <w:rPr>
          <w:rFonts w:asciiTheme="minorBidi" w:hAnsiTheme="minorBidi" w:cstheme="minorBidi"/>
          <w:szCs w:val="26"/>
          <w:rtl/>
        </w:rPr>
        <w:t xml:space="preserve"> שבו ה</w:t>
      </w:r>
      <w:r w:rsidRPr="006D6465">
        <w:rPr>
          <w:rFonts w:asciiTheme="minorBidi" w:hAnsiTheme="minorBidi" w:cstheme="minorBidi" w:hint="eastAsia"/>
          <w:szCs w:val="26"/>
          <w:rtl/>
        </w:rPr>
        <w:t>דרישה</w:t>
      </w:r>
      <w:r w:rsidRPr="006D6465">
        <w:rPr>
          <w:rFonts w:asciiTheme="minorBidi" w:hAnsiTheme="minorBidi" w:cstheme="minorBidi"/>
          <w:szCs w:val="26"/>
          <w:rtl/>
        </w:rPr>
        <w:t xml:space="preserve"> התקבלה שלא במהלך יום עסקים </w:t>
      </w:r>
      <w:r w:rsidRPr="006D6465">
        <w:rPr>
          <w:rFonts w:asciiTheme="minorBidi" w:hAnsiTheme="minorBidi" w:cstheme="minorBidi" w:hint="eastAsia"/>
          <w:szCs w:val="26"/>
          <w:rtl/>
        </w:rPr>
        <w:t>בנקאי</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מנין</w:t>
      </w:r>
      <w:r w:rsidRPr="006D6465">
        <w:rPr>
          <w:rFonts w:asciiTheme="minorBidi" w:hAnsiTheme="minorBidi" w:cstheme="minorBidi"/>
          <w:szCs w:val="26"/>
          <w:rtl/>
        </w:rPr>
        <w:t xml:space="preserve"> הימים לביצוע החילוט יחל ביום העסקים הבנקאי העוקב.</w:t>
      </w:r>
      <w:bookmarkEnd w:id="376"/>
      <w:r w:rsidRPr="006D6465">
        <w:rPr>
          <w:rFonts w:asciiTheme="minorBidi" w:hAnsiTheme="minorBidi" w:cstheme="minorBidi"/>
          <w:szCs w:val="26"/>
          <w:rtl/>
        </w:rPr>
        <w:t xml:space="preserve"> </w:t>
      </w:r>
    </w:p>
    <w:p w14:paraId="5CC7461B" w14:textId="77777777" w:rsidR="00EC3DC3" w:rsidRPr="006D6465" w:rsidRDefault="00901105" w:rsidP="00144896">
      <w:pPr>
        <w:pStyle w:val="af4"/>
        <w:numPr>
          <w:ilvl w:val="0"/>
          <w:numId w:val="65"/>
        </w:numPr>
        <w:tabs>
          <w:tab w:val="left" w:pos="7227"/>
        </w:tabs>
        <w:spacing w:before="120"/>
        <w:jc w:val="both"/>
        <w:rPr>
          <w:rFonts w:asciiTheme="minorBidi" w:hAnsiTheme="minorBidi" w:cstheme="minorBidi"/>
          <w:szCs w:val="26"/>
          <w:rtl/>
        </w:rPr>
      </w:pPr>
      <w:r w:rsidRPr="006D6465">
        <w:rPr>
          <w:rFonts w:asciiTheme="minorBidi" w:hAnsiTheme="minorBidi" w:cstheme="minorBidi" w:hint="eastAsia"/>
          <w:szCs w:val="26"/>
          <w:rtl/>
        </w:rPr>
        <w:t>לאחר</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שתאריך</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סיום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תוקף</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חלף</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תוקפה</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של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פוקע</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ללא</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צורך</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בביצוע</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פעולה</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נוספת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מטעם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הנערב</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מקבל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או</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מנפיק</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rtl/>
        </w:rPr>
        <w:t xml:space="preserve">. </w:t>
      </w:r>
    </w:p>
    <w:p w14:paraId="63D96F4B" w14:textId="77777777" w:rsidR="00EC3DC3" w:rsidRPr="006D6465" w:rsidRDefault="00EC3DC3" w:rsidP="00EC3DC3">
      <w:pPr>
        <w:tabs>
          <w:tab w:val="left" w:pos="7227"/>
        </w:tabs>
        <w:rPr>
          <w:rFonts w:asciiTheme="minorBidi" w:hAnsiTheme="minorBidi" w:cstheme="minorBidi"/>
          <w:u w:val="single"/>
          <w:rtl/>
        </w:rPr>
      </w:pPr>
    </w:p>
    <w:p w14:paraId="278F8942"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eastAsia"/>
          <w:u w:val="single"/>
          <w:rtl/>
        </w:rPr>
        <w:t>מספר</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ימים</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לחילוט</w:t>
      </w:r>
      <w:r w:rsidRPr="006D6465">
        <w:rPr>
          <w:rFonts w:asciiTheme="minorBidi" w:hAnsiTheme="minorBidi" w:cstheme="minorBidi"/>
          <w:u w:val="single"/>
          <w:rtl/>
        </w:rPr>
        <w:t xml:space="preserve"> 15</w:t>
      </w:r>
    </w:p>
    <w:p w14:paraId="489169DD" w14:textId="77777777" w:rsidR="00EC3DC3" w:rsidRPr="006D6465" w:rsidRDefault="00EC3DC3" w:rsidP="00EC3DC3">
      <w:pPr>
        <w:tabs>
          <w:tab w:val="left" w:pos="7227"/>
        </w:tabs>
        <w:rPr>
          <w:rFonts w:asciiTheme="minorBidi" w:hAnsiTheme="minorBidi" w:cstheme="minorBidi"/>
          <w:u w:val="single"/>
          <w:rtl/>
        </w:rPr>
      </w:pPr>
    </w:p>
    <w:p w14:paraId="0D9728AB"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eastAsia"/>
          <w:u w:val="single"/>
          <w:rtl/>
        </w:rPr>
        <w:t>אסמכתאות</w:t>
      </w:r>
      <w:r w:rsidRPr="006D6465">
        <w:rPr>
          <w:rFonts w:asciiTheme="minorBidi" w:hAnsiTheme="minorBidi" w:cstheme="minorBidi"/>
          <w:u w:val="single"/>
          <w:rtl/>
        </w:rPr>
        <w:t xml:space="preserve">  </w:t>
      </w:r>
      <w:r w:rsidRPr="006D6465">
        <w:rPr>
          <w:rFonts w:asciiTheme="minorBidi" w:hAnsiTheme="minorBidi" w:cstheme="minorBidi" w:hint="cs"/>
          <w:u w:val="single"/>
          <w:rtl/>
        </w:rPr>
        <w:t>(</w:t>
      </w:r>
      <w:r w:rsidRPr="006D6465">
        <w:rPr>
          <w:rFonts w:hint="cs"/>
          <w:rtl/>
        </w:rPr>
        <w:t>למילוי על ידי המערכת הטכנולוגית, לא על ידי המשרד)</w:t>
      </w:r>
    </w:p>
    <w:p w14:paraId="7AFFD261" w14:textId="1513EEAA" w:rsidR="00EC3DC3" w:rsidRPr="006D6465" w:rsidRDefault="00901105" w:rsidP="00F313DD">
      <w:pPr>
        <w:tabs>
          <w:tab w:val="left" w:pos="7227"/>
        </w:tabs>
        <w:rPr>
          <w:rFonts w:asciiTheme="minorBidi" w:hAnsiTheme="minorBidi" w:cstheme="minorBidi"/>
          <w:rtl/>
        </w:rPr>
      </w:pPr>
      <w:r w:rsidRPr="006D6465">
        <w:rPr>
          <w:rFonts w:asciiTheme="minorBidi" w:hAnsiTheme="minorBidi" w:cstheme="minorBidi" w:hint="cs"/>
          <w:rtl/>
        </w:rPr>
        <w:t xml:space="preserve">אסמכתא פנימית של מנפיק הערבות: </w:t>
      </w:r>
      <w:r w:rsidR="00F313DD" w:rsidRPr="006D6465">
        <w:rPr>
          <w:rFonts w:asciiTheme="minorBidi" w:hAnsiTheme="minorBidi" w:cstheme="minorBidi" w:hint="cs"/>
          <w:rtl/>
        </w:rPr>
        <w:t xml:space="preserve"> </w:t>
      </w:r>
    </w:p>
    <w:p w14:paraId="4336BE29"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cs"/>
          <w:rtl/>
        </w:rPr>
        <w:t xml:space="preserve">אסמכתאות פנימיות 1 של מקבל הערבות: </w:t>
      </w:r>
      <w:proofErr w:type="spellStart"/>
      <w:r w:rsidRPr="006D6465">
        <w:rPr>
          <w:rFonts w:asciiTheme="minorBidi" w:hAnsiTheme="minorBidi" w:cstheme="minorBidi" w:hint="cs"/>
          <w:rtl/>
        </w:rPr>
        <w:t>אאאאאאאאאאאאאאאאאאאא</w:t>
      </w:r>
      <w:proofErr w:type="spellEnd"/>
    </w:p>
    <w:p w14:paraId="262A0C87"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אסמכתאות</w:t>
      </w:r>
      <w:r w:rsidRPr="006D6465">
        <w:rPr>
          <w:rFonts w:asciiTheme="minorBidi" w:hAnsiTheme="minorBidi" w:cstheme="minorBidi"/>
          <w:rtl/>
        </w:rPr>
        <w:t xml:space="preserve"> </w:t>
      </w:r>
      <w:r w:rsidRPr="006D6465">
        <w:rPr>
          <w:rFonts w:asciiTheme="minorBidi" w:hAnsiTheme="minorBidi" w:cstheme="minorBidi" w:hint="eastAsia"/>
          <w:rtl/>
        </w:rPr>
        <w:t>פנימיות</w:t>
      </w:r>
      <w:r w:rsidRPr="006D6465">
        <w:rPr>
          <w:rFonts w:asciiTheme="minorBidi" w:hAnsiTheme="minorBidi" w:cstheme="minorBidi"/>
          <w:rtl/>
        </w:rPr>
        <w:t xml:space="preserve"> 2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proofErr w:type="spellStart"/>
      <w:r w:rsidRPr="006D6465">
        <w:rPr>
          <w:rFonts w:asciiTheme="minorBidi" w:hAnsiTheme="minorBidi" w:cstheme="minorBidi" w:hint="eastAsia"/>
          <w:rtl/>
        </w:rPr>
        <w:t>אאאאאאאאאאאאאאאאאאאא</w:t>
      </w:r>
      <w:proofErr w:type="spellEnd"/>
    </w:p>
    <w:p w14:paraId="362F6485"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אסמכתאות</w:t>
      </w:r>
      <w:r w:rsidRPr="006D6465">
        <w:rPr>
          <w:rFonts w:asciiTheme="minorBidi" w:hAnsiTheme="minorBidi" w:cstheme="minorBidi"/>
          <w:rtl/>
        </w:rPr>
        <w:t xml:space="preserve"> </w:t>
      </w:r>
      <w:r w:rsidRPr="006D6465">
        <w:rPr>
          <w:rFonts w:asciiTheme="minorBidi" w:hAnsiTheme="minorBidi" w:cstheme="minorBidi" w:hint="eastAsia"/>
          <w:rtl/>
        </w:rPr>
        <w:t>פנימיות</w:t>
      </w:r>
      <w:r w:rsidRPr="006D6465">
        <w:rPr>
          <w:rFonts w:asciiTheme="minorBidi" w:hAnsiTheme="minorBidi" w:cstheme="minorBidi"/>
          <w:rtl/>
        </w:rPr>
        <w:t xml:space="preserve"> 3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proofErr w:type="spellStart"/>
      <w:r w:rsidRPr="006D6465">
        <w:rPr>
          <w:rFonts w:asciiTheme="minorBidi" w:hAnsiTheme="minorBidi" w:cstheme="minorBidi" w:hint="eastAsia"/>
          <w:rtl/>
        </w:rPr>
        <w:t>אאאאאאאאאאאאאאאאאאאא</w:t>
      </w:r>
      <w:proofErr w:type="spellEnd"/>
    </w:p>
    <w:p w14:paraId="5330151C" w14:textId="77777777" w:rsidR="00EC3DC3" w:rsidRPr="006D6465" w:rsidRDefault="00901105" w:rsidP="00EC3DC3">
      <w:pPr>
        <w:tabs>
          <w:tab w:val="left" w:pos="7227"/>
        </w:tabs>
        <w:rPr>
          <w:rFonts w:asciiTheme="minorBidi" w:hAnsiTheme="minorBidi" w:cstheme="minorBidi"/>
          <w:b/>
          <w:bCs/>
          <w:rtl/>
        </w:rPr>
      </w:pPr>
      <w:r w:rsidRPr="006D6465">
        <w:rPr>
          <w:rFonts w:asciiTheme="minorBidi" w:hAnsiTheme="minorBidi" w:cstheme="minorBidi" w:hint="eastAsia"/>
          <w:rtl/>
        </w:rPr>
        <w:t>אסמכתאות</w:t>
      </w:r>
      <w:r w:rsidRPr="006D6465">
        <w:rPr>
          <w:rFonts w:asciiTheme="minorBidi" w:hAnsiTheme="minorBidi" w:cstheme="minorBidi"/>
          <w:rtl/>
        </w:rPr>
        <w:t xml:space="preserve"> </w:t>
      </w:r>
      <w:r w:rsidRPr="006D6465">
        <w:rPr>
          <w:rFonts w:asciiTheme="minorBidi" w:hAnsiTheme="minorBidi" w:cstheme="minorBidi" w:hint="eastAsia"/>
          <w:rtl/>
        </w:rPr>
        <w:t>פנימיות</w:t>
      </w:r>
      <w:r w:rsidRPr="006D6465">
        <w:rPr>
          <w:rFonts w:asciiTheme="minorBidi" w:hAnsiTheme="minorBidi" w:cstheme="minorBidi"/>
          <w:rtl/>
        </w:rPr>
        <w:t xml:space="preserve"> 4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proofErr w:type="spellStart"/>
      <w:r w:rsidRPr="006D6465">
        <w:rPr>
          <w:rFonts w:asciiTheme="minorBidi" w:hAnsiTheme="minorBidi" w:cstheme="minorBidi" w:hint="eastAsia"/>
          <w:rtl/>
        </w:rPr>
        <w:t>אאאאאאאאאאאאאאאאאאאא</w:t>
      </w:r>
      <w:proofErr w:type="spellEnd"/>
    </w:p>
    <w:p w14:paraId="76A6C85B" w14:textId="77777777" w:rsidR="00EC3DC3" w:rsidRPr="006D6465" w:rsidRDefault="00EC3DC3" w:rsidP="00225395">
      <w:pPr>
        <w:spacing w:line="360" w:lineRule="auto"/>
        <w:jc w:val="both"/>
        <w:rPr>
          <w:rFonts w:ascii="Arial" w:hAnsi="Arial"/>
          <w:rtl/>
        </w:rPr>
      </w:pPr>
    </w:p>
    <w:p w14:paraId="77614E8E" w14:textId="77777777" w:rsidR="00225395" w:rsidRPr="006D6465" w:rsidRDefault="00225395" w:rsidP="00225395">
      <w:pPr>
        <w:rPr>
          <w:rtl/>
        </w:rPr>
      </w:pPr>
    </w:p>
    <w:p w14:paraId="6B0F9565" w14:textId="77777777" w:rsidR="007E5A36" w:rsidRPr="006D6465" w:rsidRDefault="007E5A36" w:rsidP="005C36B3">
      <w:pPr>
        <w:pStyle w:val="afffffffb"/>
        <w:rPr>
          <w:rtl/>
        </w:rPr>
      </w:pPr>
      <w:bookmarkStart w:id="377" w:name="_Toc32477916"/>
      <w:bookmarkStart w:id="378" w:name="_Toc44931980"/>
      <w:bookmarkStart w:id="379" w:name="_Toc44932067"/>
      <w:bookmarkStart w:id="380" w:name="_Toc53331387"/>
      <w:bookmarkEnd w:id="375"/>
    </w:p>
    <w:p w14:paraId="4FE32E9D" w14:textId="77777777" w:rsidR="007E5A36" w:rsidRPr="006D6465" w:rsidRDefault="007E5A36" w:rsidP="005C36B3">
      <w:pPr>
        <w:pStyle w:val="afffffffb"/>
        <w:rPr>
          <w:rtl/>
        </w:rPr>
      </w:pPr>
    </w:p>
    <w:p w14:paraId="59801EAA" w14:textId="77777777" w:rsidR="007E5A36" w:rsidRPr="006D6465" w:rsidRDefault="007E5A36" w:rsidP="005C36B3">
      <w:pPr>
        <w:pStyle w:val="afffffffb"/>
        <w:rPr>
          <w:rtl/>
        </w:rPr>
      </w:pPr>
    </w:p>
    <w:p w14:paraId="23255399" w14:textId="77777777" w:rsidR="007E5A36" w:rsidRPr="006D6465" w:rsidRDefault="007E5A36" w:rsidP="005C36B3">
      <w:pPr>
        <w:pStyle w:val="afffffffb"/>
        <w:rPr>
          <w:rtl/>
        </w:rPr>
      </w:pPr>
    </w:p>
    <w:p w14:paraId="6A04E760" w14:textId="77777777" w:rsidR="007E5A36" w:rsidRPr="006D6465" w:rsidRDefault="007E5A36" w:rsidP="005C36B3">
      <w:pPr>
        <w:pStyle w:val="afffffffb"/>
        <w:rPr>
          <w:rtl/>
        </w:rPr>
      </w:pPr>
    </w:p>
    <w:p w14:paraId="592D4310" w14:textId="77777777" w:rsidR="007E5A36" w:rsidRPr="006D6465" w:rsidRDefault="007E5A36" w:rsidP="005C36B3">
      <w:pPr>
        <w:pStyle w:val="afffffffb"/>
        <w:rPr>
          <w:rtl/>
        </w:rPr>
      </w:pPr>
    </w:p>
    <w:p w14:paraId="387299F3" w14:textId="77777777" w:rsidR="007E5A36" w:rsidRPr="006D6465" w:rsidRDefault="007E5A36" w:rsidP="005C36B3">
      <w:pPr>
        <w:pStyle w:val="afffffffb"/>
        <w:rPr>
          <w:rtl/>
        </w:rPr>
      </w:pPr>
    </w:p>
    <w:p w14:paraId="1F88D0A7" w14:textId="77777777" w:rsidR="007E5A36" w:rsidRPr="006D6465" w:rsidRDefault="007E5A36" w:rsidP="005C36B3">
      <w:pPr>
        <w:pStyle w:val="afffffffb"/>
        <w:rPr>
          <w:rtl/>
        </w:rPr>
      </w:pPr>
    </w:p>
    <w:p w14:paraId="06DF6DCA" w14:textId="604C397F" w:rsidR="007E5A36" w:rsidRPr="006D6465" w:rsidRDefault="007E5A36" w:rsidP="005C36B3">
      <w:pPr>
        <w:pStyle w:val="afffffffb"/>
        <w:rPr>
          <w:rtl/>
        </w:rPr>
      </w:pPr>
    </w:p>
    <w:p w14:paraId="6746A390" w14:textId="1BFDB0C5" w:rsidR="00956DAC" w:rsidRPr="006D6465" w:rsidRDefault="00956DAC" w:rsidP="005C36B3">
      <w:pPr>
        <w:pStyle w:val="afffffffb"/>
        <w:rPr>
          <w:rtl/>
        </w:rPr>
      </w:pPr>
    </w:p>
    <w:p w14:paraId="6E7326CB" w14:textId="77777777" w:rsidR="00956DAC" w:rsidRPr="006D6465" w:rsidRDefault="00956DAC" w:rsidP="005C36B3">
      <w:pPr>
        <w:pStyle w:val="afffffffb"/>
        <w:rPr>
          <w:rtl/>
        </w:rPr>
      </w:pPr>
    </w:p>
    <w:p w14:paraId="44838246" w14:textId="77777777" w:rsidR="00EC3DC3" w:rsidRPr="006D6465" w:rsidRDefault="00901105" w:rsidP="005C36B3">
      <w:pPr>
        <w:pStyle w:val="afffffffb"/>
        <w:rPr>
          <w:rtl/>
        </w:rPr>
      </w:pPr>
      <w:r w:rsidRPr="006D6465">
        <w:rPr>
          <w:rFonts w:hint="eastAsia"/>
          <w:rtl/>
        </w:rPr>
        <w:lastRenderedPageBreak/>
        <w:t>נספח</w:t>
      </w:r>
      <w:r w:rsidRPr="006D6465">
        <w:rPr>
          <w:rtl/>
        </w:rPr>
        <w:t xml:space="preserve"> </w:t>
      </w:r>
      <w:bookmarkStart w:id="381" w:name="nispach16_2"/>
      <w:r w:rsidR="00CD6EC5" w:rsidRPr="006D6465">
        <w:rPr>
          <w:rFonts w:hint="cs"/>
          <w:rtl/>
        </w:rPr>
        <w:t>ד</w:t>
      </w:r>
      <w:bookmarkEnd w:id="381"/>
      <w:r w:rsidRPr="006D6465">
        <w:rPr>
          <w:rtl/>
        </w:rPr>
        <w:t xml:space="preserve">'– התחייבות </w:t>
      </w:r>
      <w:r w:rsidR="00DE3E2F" w:rsidRPr="006D6465">
        <w:rPr>
          <w:rtl/>
        </w:rPr>
        <w:t>לסודיות</w:t>
      </w:r>
      <w:r w:rsidR="00DE3E2F" w:rsidRPr="006D6465">
        <w:rPr>
          <w:rFonts w:hint="cs"/>
          <w:rtl/>
        </w:rPr>
        <w:t xml:space="preserve"> והיעדר ניגוד עניינים</w:t>
      </w:r>
      <w:bookmarkEnd w:id="377"/>
      <w:bookmarkEnd w:id="378"/>
      <w:bookmarkEnd w:id="379"/>
      <w:bookmarkEnd w:id="380"/>
      <w:r w:rsidRPr="006D6465">
        <w:rPr>
          <w:rtl/>
        </w:rPr>
        <w:t xml:space="preserve"> </w:t>
      </w:r>
    </w:p>
    <w:p w14:paraId="0429917F" w14:textId="77777777" w:rsidR="0009150A" w:rsidRPr="006D6465" w:rsidRDefault="00901105" w:rsidP="0009150A">
      <w:pPr>
        <w:widowControl w:val="0"/>
        <w:spacing w:before="40" w:line="360" w:lineRule="auto"/>
        <w:ind w:left="397"/>
        <w:jc w:val="center"/>
        <w:rPr>
          <w:rFonts w:cs="David"/>
          <w:rtl/>
        </w:rPr>
      </w:pPr>
      <w:r w:rsidRPr="006D6465">
        <w:rPr>
          <w:rFonts w:cs="David" w:hint="cs"/>
          <w:sz w:val="28"/>
          <w:szCs w:val="28"/>
          <w:rtl/>
        </w:rPr>
        <w:t xml:space="preserve"> </w:t>
      </w:r>
    </w:p>
    <w:p w14:paraId="49BF755A" w14:textId="77777777" w:rsidR="0009150A" w:rsidRPr="006D6465" w:rsidRDefault="00901105" w:rsidP="0009150A">
      <w:pPr>
        <w:spacing w:line="360" w:lineRule="auto"/>
        <w:jc w:val="both"/>
        <w:rPr>
          <w:rFonts w:cs="David"/>
          <w:b/>
          <w:bCs/>
          <w:rtl/>
        </w:rPr>
      </w:pPr>
      <w:r w:rsidRPr="006D6465">
        <w:rPr>
          <w:rFonts w:cs="David" w:hint="cs"/>
          <w:b/>
          <w:bCs/>
          <w:rtl/>
        </w:rPr>
        <w:t>לכבוד</w:t>
      </w:r>
    </w:p>
    <w:p w14:paraId="5105CAB9" w14:textId="77777777" w:rsidR="0009150A" w:rsidRPr="006D6465" w:rsidRDefault="00901105" w:rsidP="0009150A">
      <w:pPr>
        <w:spacing w:line="360" w:lineRule="auto"/>
        <w:jc w:val="both"/>
        <w:rPr>
          <w:rFonts w:cs="David"/>
          <w:b/>
          <w:bCs/>
          <w:rtl/>
        </w:rPr>
      </w:pPr>
      <w:bookmarkStart w:id="382" w:name="OfficeValue_5"/>
      <w:r w:rsidRPr="006D6465">
        <w:rPr>
          <w:rFonts w:cs="David" w:hint="cs"/>
          <w:b/>
          <w:bCs/>
          <w:rtl/>
        </w:rPr>
        <w:t>משרד האוצר</w:t>
      </w:r>
      <w:bookmarkEnd w:id="382"/>
      <w:r w:rsidRPr="006D6465">
        <w:rPr>
          <w:rFonts w:cs="David"/>
          <w:b/>
          <w:bCs/>
          <w:rtl/>
        </w:rPr>
        <w:t xml:space="preserve"> </w:t>
      </w:r>
    </w:p>
    <w:p w14:paraId="663EEA8E" w14:textId="77777777" w:rsidR="0009150A" w:rsidRPr="006D6465" w:rsidRDefault="0009150A" w:rsidP="0009150A">
      <w:pPr>
        <w:spacing w:before="40" w:after="40" w:line="360" w:lineRule="auto"/>
        <w:ind w:left="397"/>
        <w:jc w:val="both"/>
        <w:rPr>
          <w:rFonts w:cs="David"/>
          <w:rtl/>
        </w:rPr>
      </w:pPr>
    </w:p>
    <w:p w14:paraId="16B93124" w14:textId="085F23FC" w:rsidR="00DE3E2F" w:rsidRPr="006D6465" w:rsidRDefault="00901105" w:rsidP="005A7D13">
      <w:pPr>
        <w:spacing w:before="40" w:after="40" w:line="360" w:lineRule="auto"/>
        <w:jc w:val="both"/>
        <w:rPr>
          <w:rFonts w:cs="David"/>
          <w:u w:val="single"/>
          <w:rtl/>
        </w:rPr>
      </w:pPr>
      <w:r w:rsidRPr="006D6465">
        <w:rPr>
          <w:rFonts w:cs="David" w:hint="cs"/>
          <w:rtl/>
        </w:rPr>
        <w:t>אני _______________________, ת.ז. __________________, אשר תפקידי אצל</w:t>
      </w:r>
      <w:r w:rsidR="00B77F16" w:rsidRPr="006D6465">
        <w:rPr>
          <w:rFonts w:cs="David" w:hint="cs"/>
          <w:rtl/>
        </w:rPr>
        <w:t xml:space="preserve">  __________________________________ </w:t>
      </w:r>
      <w:r w:rsidR="00B77F16" w:rsidRPr="006D6465">
        <w:rPr>
          <w:rFonts w:cs="David" w:hint="cs"/>
          <w:i/>
          <w:iCs/>
          <w:rtl/>
        </w:rPr>
        <w:t>[למלא שם הספק]</w:t>
      </w:r>
      <w:r w:rsidR="00B77F16" w:rsidRPr="006D6465">
        <w:rPr>
          <w:rFonts w:cs="David" w:hint="cs"/>
          <w:rtl/>
        </w:rPr>
        <w:t xml:space="preserve"> </w:t>
      </w:r>
      <w:r w:rsidR="00B77F16" w:rsidRPr="006D6465">
        <w:rPr>
          <w:rFonts w:cs="David"/>
          <w:rtl/>
        </w:rPr>
        <w:t>(להלן</w:t>
      </w:r>
      <w:r w:rsidR="00B77F16" w:rsidRPr="006D6465">
        <w:rPr>
          <w:rFonts w:cs="David" w:hint="cs"/>
          <w:rtl/>
        </w:rPr>
        <w:t xml:space="preserve"> -</w:t>
      </w:r>
      <w:r w:rsidR="00B77F16" w:rsidRPr="006D6465">
        <w:rPr>
          <w:rFonts w:cs="David"/>
          <w:rtl/>
        </w:rPr>
        <w:t xml:space="preserve"> "</w:t>
      </w:r>
      <w:r w:rsidR="00B77F16" w:rsidRPr="006D6465">
        <w:rPr>
          <w:rFonts w:cs="David" w:hint="eastAsia"/>
          <w:b/>
          <w:bCs/>
          <w:rtl/>
        </w:rPr>
        <w:t>הספק</w:t>
      </w:r>
      <w:r w:rsidR="00B77F16" w:rsidRPr="006D6465">
        <w:rPr>
          <w:rFonts w:cs="David"/>
          <w:rtl/>
        </w:rPr>
        <w:t>")</w:t>
      </w:r>
      <w:r w:rsidRPr="006D6465">
        <w:rPr>
          <w:rFonts w:cs="David" w:hint="cs"/>
          <w:rtl/>
        </w:rPr>
        <w:t xml:space="preserve"> </w:t>
      </w:r>
      <w:r w:rsidR="00B77F16" w:rsidRPr="006D6465">
        <w:rPr>
          <w:rFonts w:cs="David" w:hint="cs"/>
          <w:rtl/>
        </w:rPr>
        <w:t>ה</w:t>
      </w:r>
      <w:r w:rsidRPr="006D6465">
        <w:rPr>
          <w:rFonts w:cs="David" w:hint="cs"/>
          <w:rtl/>
        </w:rPr>
        <w:t xml:space="preserve">ינו ______________________, נותן התחייבות זו בקשר </w:t>
      </w:r>
      <w:r w:rsidR="00133420" w:rsidRPr="006D6465">
        <w:rPr>
          <w:rFonts w:cs="David" w:hint="cs"/>
          <w:rtl/>
        </w:rPr>
        <w:t>ל</w:t>
      </w:r>
      <w:r w:rsidRPr="006D6465">
        <w:rPr>
          <w:rFonts w:cs="David"/>
          <w:rtl/>
        </w:rPr>
        <w:t xml:space="preserve">מכרז </w:t>
      </w:r>
      <w:bookmarkStart w:id="383" w:name="TenderDesc_10"/>
      <w:r w:rsidRPr="006D6465">
        <w:rPr>
          <w:rFonts w:cs="David"/>
          <w:rtl/>
        </w:rPr>
        <w:t xml:space="preserve">קבלת שירותי </w:t>
      </w:r>
      <w:r w:rsidR="005A7D13" w:rsidRPr="005A7D13">
        <w:rPr>
          <w:rFonts w:cs="David"/>
          <w:b/>
          <w:bCs/>
          <w:u w:val="single"/>
          <w:rtl/>
        </w:rPr>
        <w:t>ייעוץ וליווי החברות הממשלתיות בתהליכי איתור מנכ"ל עבור רשות החברות הממשלתיות</w:t>
      </w:r>
      <w:r w:rsidR="005A7D13" w:rsidRPr="005A7D13" w:rsidDel="005A7D13">
        <w:rPr>
          <w:rFonts w:cs="David"/>
          <w:rtl/>
        </w:rPr>
        <w:t xml:space="preserve"> </w:t>
      </w:r>
      <w:bookmarkEnd w:id="383"/>
      <w:r w:rsidR="00133420" w:rsidRPr="006D6465">
        <w:rPr>
          <w:rFonts w:cs="David" w:hint="cs"/>
          <w:rtl/>
        </w:rPr>
        <w:t xml:space="preserve">מספר  </w:t>
      </w:r>
      <w:r w:rsidR="00C72DCE">
        <w:rPr>
          <w:rFonts w:cs="David"/>
        </w:rPr>
        <w:t>01-2026</w:t>
      </w:r>
      <w:r w:rsidRPr="006D6465">
        <w:rPr>
          <w:rFonts w:cs="David" w:hint="cs"/>
          <w:rtl/>
        </w:rPr>
        <w:t>(להלן - "</w:t>
      </w:r>
      <w:r w:rsidRPr="006D6465">
        <w:rPr>
          <w:rFonts w:cs="David" w:hint="cs"/>
          <w:b/>
          <w:bCs/>
          <w:rtl/>
        </w:rPr>
        <w:t>המכרז</w:t>
      </w:r>
      <w:r w:rsidRPr="006D6465">
        <w:rPr>
          <w:rFonts w:cs="David" w:hint="cs"/>
          <w:rtl/>
        </w:rPr>
        <w:t>").</w:t>
      </w:r>
    </w:p>
    <w:p w14:paraId="599EE69A" w14:textId="77777777" w:rsidR="00DE3E2F" w:rsidRPr="006D6465" w:rsidRDefault="00901105" w:rsidP="00144896">
      <w:pPr>
        <w:pStyle w:val="N1"/>
        <w:widowControl w:val="0"/>
        <w:numPr>
          <w:ilvl w:val="0"/>
          <w:numId w:val="62"/>
        </w:numPr>
        <w:spacing w:line="360" w:lineRule="auto"/>
        <w:rPr>
          <w:sz w:val="24"/>
          <w:rtl/>
        </w:rPr>
      </w:pPr>
      <w:r w:rsidRPr="006D6465">
        <w:rPr>
          <w:sz w:val="24"/>
          <w:rtl/>
        </w:rPr>
        <w:t>בהתחייבות זו תהיה למונחים הבאים המשמעות המופיעה לצידם:</w:t>
      </w:r>
    </w:p>
    <w:p w14:paraId="40018873" w14:textId="77777777" w:rsidR="00DE3E2F" w:rsidRPr="006D6465" w:rsidRDefault="00901105" w:rsidP="00DE3E2F">
      <w:pPr>
        <w:pStyle w:val="affff1"/>
        <w:widowControl w:val="0"/>
        <w:spacing w:before="120" w:after="120" w:line="360" w:lineRule="auto"/>
        <w:ind w:left="1440" w:firstLine="0"/>
        <w:rPr>
          <w:sz w:val="24"/>
          <w:rtl/>
        </w:rPr>
      </w:pPr>
      <w:r w:rsidRPr="006D6465">
        <w:rPr>
          <w:b/>
          <w:bCs/>
          <w:sz w:val="24"/>
          <w:rtl/>
        </w:rPr>
        <w:t>"מידע"</w:t>
      </w:r>
      <w:r w:rsidRPr="006D6465">
        <w:rPr>
          <w:sz w:val="24"/>
          <w:rtl/>
        </w:rPr>
        <w:t xml:space="preserve"> -</w:t>
      </w:r>
      <w:r w:rsidRPr="006D6465">
        <w:rPr>
          <w:rFonts w:hint="cs"/>
          <w:sz w:val="24"/>
          <w:rtl/>
        </w:rPr>
        <w:t xml:space="preserve"> </w:t>
      </w:r>
      <w:r w:rsidRPr="006D6465">
        <w:rPr>
          <w:sz w:val="24"/>
          <w:rtl/>
        </w:rPr>
        <w:t>כל מידע (</w:t>
      </w:r>
      <w:r w:rsidRPr="006D6465">
        <w:rPr>
          <w:sz w:val="24"/>
        </w:rPr>
        <w:t>Information</w:t>
      </w:r>
      <w:r w:rsidRPr="006D6465">
        <w:rPr>
          <w:sz w:val="24"/>
          <w:rtl/>
        </w:rPr>
        <w:t>), ידע (</w:t>
      </w:r>
      <w:r w:rsidRPr="006D6465">
        <w:rPr>
          <w:sz w:val="24"/>
        </w:rPr>
        <w:t>Know-How</w:t>
      </w:r>
      <w:r w:rsidRPr="006D6465">
        <w:rPr>
          <w:sz w:val="24"/>
          <w:rtl/>
        </w:rPr>
        <w:t>), ידיעה, מסמך, תכתובת, תוכנית, נתון, מודל, חוות דעת, מסקנה וכל דבר אחר כיוצ"ב הקשור ב</w:t>
      </w:r>
      <w:r w:rsidRPr="006D6465">
        <w:rPr>
          <w:rFonts w:hint="cs"/>
          <w:sz w:val="24"/>
          <w:rtl/>
        </w:rPr>
        <w:t>אספקת</w:t>
      </w:r>
      <w:r w:rsidRPr="006D6465">
        <w:rPr>
          <w:sz w:val="24"/>
          <w:rtl/>
        </w:rPr>
        <w:t xml:space="preserve"> ה</w:t>
      </w:r>
      <w:r w:rsidRPr="006D6465">
        <w:rPr>
          <w:rFonts w:hint="cs"/>
          <w:sz w:val="24"/>
          <w:rtl/>
        </w:rPr>
        <w:t>שירותים</w:t>
      </w:r>
      <w:r w:rsidRPr="006D6465">
        <w:rPr>
          <w:sz w:val="24"/>
          <w:rtl/>
        </w:rPr>
        <w:t xml:space="preserve"> בין בכתב ובין בע"פ ו/או בכל צורה או דרך של שימור ידיעות בצורה חשמלית ו/או אלקטרונית ו/או אופטית ו/או מגנטית ו/או אחרת.</w:t>
      </w:r>
    </w:p>
    <w:p w14:paraId="15DC69D7" w14:textId="77777777" w:rsidR="00DE3E2F" w:rsidRPr="006D6465" w:rsidRDefault="00901105" w:rsidP="00DE3E2F">
      <w:pPr>
        <w:pStyle w:val="affff1"/>
        <w:widowControl w:val="0"/>
        <w:spacing w:before="120" w:after="120" w:line="360" w:lineRule="auto"/>
        <w:ind w:left="1440" w:firstLine="0"/>
        <w:rPr>
          <w:sz w:val="24"/>
          <w:rtl/>
        </w:rPr>
      </w:pPr>
      <w:r w:rsidRPr="006D6465">
        <w:rPr>
          <w:b/>
          <w:bCs/>
          <w:sz w:val="24"/>
          <w:rtl/>
        </w:rPr>
        <w:t xml:space="preserve">"סודות מקצועיים" </w:t>
      </w:r>
      <w:r w:rsidRPr="006D6465">
        <w:rPr>
          <w:sz w:val="24"/>
          <w:rtl/>
        </w:rPr>
        <w:t>-</w:t>
      </w:r>
      <w:r w:rsidRPr="006D6465">
        <w:rPr>
          <w:rFonts w:hint="cs"/>
          <w:sz w:val="24"/>
          <w:rtl/>
        </w:rPr>
        <w:t xml:space="preserve"> </w:t>
      </w:r>
      <w:r w:rsidRPr="006D6465">
        <w:rPr>
          <w:sz w:val="24"/>
          <w:rtl/>
        </w:rPr>
        <w:t>כל מידע אשר יגיע לידי בקשר ל</w:t>
      </w:r>
      <w:r w:rsidRPr="006D6465">
        <w:rPr>
          <w:rFonts w:hint="cs"/>
          <w:sz w:val="24"/>
          <w:rtl/>
        </w:rPr>
        <w:t>אספקת</w:t>
      </w:r>
      <w:r w:rsidRPr="006D6465">
        <w:rPr>
          <w:sz w:val="24"/>
          <w:rtl/>
        </w:rPr>
        <w:t xml:space="preserve"> ה</w:t>
      </w:r>
      <w:r w:rsidRPr="006D6465">
        <w:rPr>
          <w:rFonts w:hint="cs"/>
          <w:sz w:val="24"/>
          <w:rtl/>
        </w:rPr>
        <w:t>שירותים</w:t>
      </w:r>
      <w:r w:rsidRPr="006D6465">
        <w:rPr>
          <w:sz w:val="24"/>
          <w:rtl/>
        </w:rPr>
        <w:t>, בין אם נתקבל במהלך מתן ה</w:t>
      </w:r>
      <w:r w:rsidRPr="006D6465">
        <w:rPr>
          <w:rFonts w:hint="cs"/>
          <w:sz w:val="24"/>
          <w:rtl/>
        </w:rPr>
        <w:t>שירותים</w:t>
      </w:r>
      <w:r w:rsidRPr="006D6465">
        <w:rPr>
          <w:sz w:val="24"/>
          <w:rtl/>
        </w:rPr>
        <w:t xml:space="preserve"> או לאחר מכן, לרבות ומבלי לפגוע בכלליות האמור לעיל: מידע אשר </w:t>
      </w:r>
      <w:proofErr w:type="spellStart"/>
      <w:r w:rsidRPr="006D6465">
        <w:rPr>
          <w:sz w:val="24"/>
          <w:rtl/>
        </w:rPr>
        <w:t>ימסר</w:t>
      </w:r>
      <w:proofErr w:type="spellEnd"/>
      <w:r w:rsidRPr="006D6465">
        <w:rPr>
          <w:sz w:val="24"/>
          <w:rtl/>
        </w:rPr>
        <w:t xml:space="preserve"> ע</w:t>
      </w:r>
      <w:r w:rsidRPr="006D6465">
        <w:rPr>
          <w:rFonts w:hint="cs"/>
          <w:sz w:val="24"/>
          <w:rtl/>
        </w:rPr>
        <w:t xml:space="preserve">ל ידי </w:t>
      </w:r>
      <w:r w:rsidRPr="006D6465">
        <w:rPr>
          <w:sz w:val="24"/>
          <w:rtl/>
        </w:rPr>
        <w:t xml:space="preserve">מדינת ישראל ו/או כל גורם אחר ו/או מי מטעמה. </w:t>
      </w:r>
    </w:p>
    <w:p w14:paraId="43D50A36" w14:textId="77777777" w:rsidR="00DE3E2F" w:rsidRPr="006D6465" w:rsidRDefault="00901105" w:rsidP="00144896">
      <w:pPr>
        <w:pStyle w:val="af4"/>
        <w:numPr>
          <w:ilvl w:val="0"/>
          <w:numId w:val="62"/>
        </w:numPr>
        <w:spacing w:line="360" w:lineRule="auto"/>
        <w:jc w:val="both"/>
        <w:rPr>
          <w:rFonts w:cs="David"/>
        </w:rPr>
      </w:pPr>
      <w:r w:rsidRPr="006D6465">
        <w:rPr>
          <w:rFonts w:cs="David"/>
          <w:rtl/>
        </w:rPr>
        <w:t>הננ</w:t>
      </w:r>
      <w:r w:rsidRPr="006D6465">
        <w:rPr>
          <w:rFonts w:cs="David" w:hint="cs"/>
          <w:rtl/>
        </w:rPr>
        <w:t>י</w:t>
      </w:r>
      <w:r w:rsidRPr="006D6465">
        <w:rPr>
          <w:rFonts w:cs="David"/>
          <w:rtl/>
        </w:rPr>
        <w:t xml:space="preserve"> מתחייב לשמור את המידע והסודות המקצועיים </w:t>
      </w:r>
      <w:r w:rsidRPr="006D6465">
        <w:rPr>
          <w:rFonts w:cs="David" w:hint="cs"/>
          <w:rtl/>
        </w:rPr>
        <w:t xml:space="preserve">שיגיעו אלי עקב ההסכם, </w:t>
      </w:r>
      <w:r w:rsidRPr="006D6465">
        <w:rPr>
          <w:rFonts w:cs="David"/>
          <w:rtl/>
        </w:rPr>
        <w:t xml:space="preserve">בסודיות מוחלטת ולעשות בהם שימוש אך ורק לצורך </w:t>
      </w:r>
      <w:r w:rsidRPr="006D6465">
        <w:rPr>
          <w:rFonts w:cs="David" w:hint="cs"/>
          <w:rtl/>
        </w:rPr>
        <w:t>מילוי חובותיי על פי ההסכם</w:t>
      </w:r>
      <w:r w:rsidRPr="006D6465">
        <w:rPr>
          <w:rFonts w:cs="David"/>
          <w:rtl/>
        </w:rPr>
        <w:t xml:space="preserve">. </w:t>
      </w:r>
    </w:p>
    <w:p w14:paraId="5EF5A0CB" w14:textId="77777777" w:rsidR="00DE3E2F" w:rsidRPr="006D6465" w:rsidRDefault="00901105" w:rsidP="00144896">
      <w:pPr>
        <w:pStyle w:val="af4"/>
        <w:numPr>
          <w:ilvl w:val="0"/>
          <w:numId w:val="62"/>
        </w:numPr>
        <w:spacing w:line="360" w:lineRule="auto"/>
        <w:jc w:val="both"/>
        <w:rPr>
          <w:rFonts w:cs="David"/>
          <w:rtl/>
        </w:rPr>
      </w:pPr>
      <w:r w:rsidRPr="006D6465">
        <w:rPr>
          <w:rFonts w:cs="David"/>
          <w:rtl/>
        </w:rPr>
        <w:t>מבלי לפגוע בכלליות האמור, הננ</w:t>
      </w:r>
      <w:r w:rsidRPr="006D6465">
        <w:rPr>
          <w:rFonts w:cs="David" w:hint="cs"/>
          <w:rtl/>
        </w:rPr>
        <w:t>י</w:t>
      </w:r>
      <w:r w:rsidRPr="006D6465">
        <w:rPr>
          <w:rFonts w:cs="David"/>
          <w:rtl/>
        </w:rPr>
        <w:t xml:space="preserve"> מתחייב לא לפרסם, להעביר, להודיע, למסור או להביא לידיעת כל אדם את המידע והסודות המקצועיים</w:t>
      </w:r>
      <w:r w:rsidRPr="006D6465">
        <w:rPr>
          <w:rFonts w:cs="David" w:hint="cs"/>
          <w:rtl/>
        </w:rPr>
        <w:t xml:space="preserve"> שהגיעו אלי עקב ההסכם, למעט מידע שהוא בנחלת הכלל או מידע שיש למסור על פי כל דין.</w:t>
      </w:r>
    </w:p>
    <w:p w14:paraId="10266A29" w14:textId="77777777" w:rsidR="00DE3E2F" w:rsidRPr="006D6465" w:rsidRDefault="00901105" w:rsidP="00144896">
      <w:pPr>
        <w:pStyle w:val="af4"/>
        <w:numPr>
          <w:ilvl w:val="0"/>
          <w:numId w:val="62"/>
        </w:numPr>
        <w:spacing w:line="360" w:lineRule="auto"/>
        <w:jc w:val="both"/>
        <w:rPr>
          <w:rFonts w:cs="David"/>
          <w:rtl/>
        </w:rPr>
      </w:pPr>
      <w:r w:rsidRPr="006D6465">
        <w:rPr>
          <w:rFonts w:cs="David"/>
          <w:rtl/>
        </w:rPr>
        <w:t>לא מתקיים כל ניגוד עניינים בין כל פעילות אחרת או התחייבות אחרת שלי לבין התחייבויות ה</w:t>
      </w:r>
      <w:r w:rsidRPr="006D6465">
        <w:rPr>
          <w:rFonts w:cs="David" w:hint="cs"/>
          <w:rtl/>
        </w:rPr>
        <w:t>ספק</w:t>
      </w:r>
      <w:r w:rsidRPr="006D6465">
        <w:rPr>
          <w:rFonts w:cs="David"/>
          <w:rtl/>
        </w:rPr>
        <w:t xml:space="preserve"> על פי הסכם זה. </w:t>
      </w:r>
    </w:p>
    <w:p w14:paraId="2CC35547" w14:textId="77777777" w:rsidR="00DE3E2F" w:rsidRPr="006D6465" w:rsidRDefault="00901105" w:rsidP="00144896">
      <w:pPr>
        <w:pStyle w:val="af4"/>
        <w:numPr>
          <w:ilvl w:val="0"/>
          <w:numId w:val="62"/>
        </w:numPr>
        <w:spacing w:line="360" w:lineRule="auto"/>
        <w:jc w:val="both"/>
        <w:rPr>
          <w:rFonts w:cs="David"/>
        </w:rPr>
      </w:pPr>
      <w:r w:rsidRPr="006D6465">
        <w:rPr>
          <w:rFonts w:cs="David"/>
          <w:rtl/>
        </w:rPr>
        <w:t xml:space="preserve">אמנע מכל פעולה שיש בה </w:t>
      </w:r>
      <w:r w:rsidRPr="006D6465">
        <w:rPr>
          <w:rFonts w:cs="David" w:hint="cs"/>
          <w:rtl/>
        </w:rPr>
        <w:t xml:space="preserve">כדי ליצור </w:t>
      </w:r>
      <w:r w:rsidRPr="006D6465">
        <w:rPr>
          <w:rFonts w:cs="David"/>
          <w:rtl/>
        </w:rPr>
        <w:t xml:space="preserve">ניגוד עניינים בין מילוי תפקידי על פי </w:t>
      </w:r>
      <w:r w:rsidRPr="006D6465">
        <w:rPr>
          <w:rFonts w:cs="David" w:hint="cs"/>
          <w:rtl/>
        </w:rPr>
        <w:t>ה</w:t>
      </w:r>
      <w:r w:rsidRPr="006D6465">
        <w:rPr>
          <w:rFonts w:cs="David"/>
          <w:rtl/>
        </w:rPr>
        <w:t>הסכם לבין מילוי תפקיד או התחייבות אחרת, במישרין או בעקיפין</w:t>
      </w:r>
      <w:r w:rsidRPr="006D6465">
        <w:rPr>
          <w:rFonts w:cs="David" w:hint="cs"/>
          <w:rtl/>
        </w:rPr>
        <w:t>.</w:t>
      </w:r>
      <w:r w:rsidRPr="006D6465">
        <w:rPr>
          <w:rFonts w:cs="David"/>
          <w:rtl/>
        </w:rPr>
        <w:t xml:space="preserve"> </w:t>
      </w:r>
    </w:p>
    <w:p w14:paraId="5CAB48FA" w14:textId="77777777" w:rsidR="00DE3E2F" w:rsidRPr="006D6465" w:rsidRDefault="00901105" w:rsidP="00144896">
      <w:pPr>
        <w:pStyle w:val="af4"/>
        <w:numPr>
          <w:ilvl w:val="0"/>
          <w:numId w:val="62"/>
        </w:numPr>
        <w:spacing w:line="360" w:lineRule="auto"/>
        <w:jc w:val="both"/>
        <w:rPr>
          <w:rFonts w:cs="David"/>
          <w:rtl/>
        </w:rPr>
      </w:pPr>
      <w:r w:rsidRPr="006D6465">
        <w:rPr>
          <w:rFonts w:cs="David"/>
          <w:rtl/>
        </w:rPr>
        <w:t xml:space="preserve">אני מתחייב להודיע </w:t>
      </w:r>
      <w:r w:rsidR="0042795F" w:rsidRPr="006D6465">
        <w:rPr>
          <w:rFonts w:cs="David"/>
          <w:rtl/>
        </w:rPr>
        <w:t>למזמין</w:t>
      </w:r>
      <w:r w:rsidRPr="006D6465">
        <w:rPr>
          <w:rFonts w:cs="David" w:hint="cs"/>
          <w:rtl/>
        </w:rPr>
        <w:t xml:space="preserve"> ולמזמין</w:t>
      </w:r>
      <w:r w:rsidRPr="006D6465">
        <w:rPr>
          <w:rFonts w:cs="David"/>
          <w:rtl/>
        </w:rPr>
        <w:t xml:space="preserve"> על כל </w:t>
      </w:r>
      <w:r w:rsidRPr="006D6465">
        <w:rPr>
          <w:rFonts w:cs="David"/>
          <w:i/>
          <w:iCs/>
          <w:rtl/>
        </w:rPr>
        <w:t>חשש</w:t>
      </w:r>
      <w:r w:rsidRPr="006D6465">
        <w:rPr>
          <w:rFonts w:cs="David"/>
          <w:rtl/>
        </w:rPr>
        <w:t xml:space="preserve"> לקיום ניגוד עניינים בין התחייבויותיי על פי ה</w:t>
      </w:r>
      <w:r w:rsidRPr="006D6465">
        <w:rPr>
          <w:rFonts w:cs="David" w:hint="cs"/>
          <w:rtl/>
        </w:rPr>
        <w:t>ה</w:t>
      </w:r>
      <w:r w:rsidRPr="006D6465">
        <w:rPr>
          <w:rFonts w:cs="David"/>
          <w:rtl/>
        </w:rPr>
        <w:t>סכם</w:t>
      </w:r>
      <w:r w:rsidRPr="006D6465">
        <w:rPr>
          <w:rFonts w:cs="David" w:hint="cs"/>
          <w:rtl/>
        </w:rPr>
        <w:t xml:space="preserve"> </w:t>
      </w:r>
      <w:r w:rsidRPr="006D6465">
        <w:rPr>
          <w:rFonts w:cs="David"/>
          <w:rtl/>
        </w:rPr>
        <w:t xml:space="preserve">לבין פעילות אחרת שלי. </w:t>
      </w:r>
    </w:p>
    <w:p w14:paraId="321B83E6" w14:textId="77777777" w:rsidR="00DE3E2F" w:rsidRPr="006D6465" w:rsidRDefault="00DE3E2F" w:rsidP="00DE3E2F">
      <w:pPr>
        <w:pStyle w:val="af4"/>
        <w:spacing w:line="360" w:lineRule="auto"/>
        <w:jc w:val="both"/>
        <w:rPr>
          <w:rFonts w:cs="David"/>
          <w:rtl/>
        </w:rPr>
      </w:pPr>
    </w:p>
    <w:p w14:paraId="649FE9AA" w14:textId="77777777" w:rsidR="00DE3E2F" w:rsidRPr="006D6465" w:rsidRDefault="00DE3E2F" w:rsidP="00DE3E2F">
      <w:pPr>
        <w:spacing w:after="200" w:line="360" w:lineRule="auto"/>
        <w:jc w:val="center"/>
        <w:rPr>
          <w:rFonts w:cs="David"/>
          <w:rtl/>
        </w:rPr>
      </w:pPr>
    </w:p>
    <w:p w14:paraId="65D41A2A" w14:textId="77777777" w:rsidR="0009150A" w:rsidRDefault="00901105" w:rsidP="004D1159">
      <w:pPr>
        <w:bidi w:val="0"/>
        <w:spacing w:before="200" w:after="200" w:line="276" w:lineRule="auto"/>
        <w:rPr>
          <w:rFonts w:cs="David"/>
        </w:rPr>
      </w:pPr>
      <w:r w:rsidRPr="006D6465">
        <w:rPr>
          <w:rFonts w:cs="David" w:hint="eastAsia"/>
          <w:rtl/>
        </w:rPr>
        <w:t>שם</w:t>
      </w:r>
      <w:r w:rsidRPr="006D6465">
        <w:rPr>
          <w:rFonts w:cs="David"/>
          <w:rtl/>
        </w:rPr>
        <w:t xml:space="preserve">: _________________ </w:t>
      </w:r>
      <w:r w:rsidRPr="006D6465">
        <w:rPr>
          <w:rFonts w:cs="David" w:hint="eastAsia"/>
          <w:rtl/>
        </w:rPr>
        <w:t>חתימה</w:t>
      </w:r>
      <w:r w:rsidRPr="006D6465">
        <w:rPr>
          <w:rFonts w:cs="David"/>
          <w:rtl/>
        </w:rPr>
        <w:t xml:space="preserve">: _____________ </w:t>
      </w:r>
      <w:r w:rsidRPr="006D6465">
        <w:rPr>
          <w:rFonts w:cs="David" w:hint="eastAsia"/>
          <w:rtl/>
        </w:rPr>
        <w:t>תאריך</w:t>
      </w:r>
      <w:r w:rsidRPr="006D6465">
        <w:rPr>
          <w:rFonts w:cs="David"/>
          <w:rtl/>
        </w:rPr>
        <w:t>:___________</w:t>
      </w:r>
      <w:bookmarkStart w:id="384" w:name="_Toc185193199"/>
      <w:bookmarkStart w:id="385" w:name="_Toc171667620"/>
      <w:bookmarkStart w:id="386" w:name="_Toc330777766"/>
      <w:bookmarkEnd w:id="374"/>
      <w:bookmarkEnd w:id="384"/>
      <w:bookmarkEnd w:id="385"/>
      <w:bookmarkEnd w:id="386"/>
    </w:p>
    <w:p w14:paraId="14FC9D52" w14:textId="77777777" w:rsidR="00C21D13" w:rsidRDefault="00C21D13" w:rsidP="00C21D13">
      <w:pPr>
        <w:bidi w:val="0"/>
        <w:spacing w:before="200" w:after="200" w:line="276" w:lineRule="auto"/>
        <w:rPr>
          <w:rFonts w:cs="David"/>
        </w:rPr>
      </w:pPr>
    </w:p>
    <w:p w14:paraId="3A2C0105" w14:textId="77777777" w:rsidR="00C21D13" w:rsidRDefault="00C21D13" w:rsidP="00C21D13">
      <w:pPr>
        <w:bidi w:val="0"/>
        <w:spacing w:before="200" w:after="200" w:line="276" w:lineRule="auto"/>
        <w:rPr>
          <w:rFonts w:cs="David"/>
        </w:rPr>
      </w:pPr>
    </w:p>
    <w:p w14:paraId="452FF96E" w14:textId="77777777" w:rsidR="00C21D13" w:rsidRDefault="00C21D13" w:rsidP="00C21D13">
      <w:pPr>
        <w:bidi w:val="0"/>
        <w:spacing w:before="200" w:after="200" w:line="276" w:lineRule="auto"/>
        <w:rPr>
          <w:rFonts w:cs="David"/>
        </w:rPr>
      </w:pPr>
    </w:p>
    <w:p w14:paraId="5C80B7EB" w14:textId="77777777" w:rsidR="00C21D13" w:rsidRDefault="00C21D13" w:rsidP="00C21D13">
      <w:pPr>
        <w:pStyle w:val="afffffffb"/>
        <w:rPr>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1CA5CC" w14:textId="77777777" w:rsidR="00690E60" w:rsidRDefault="00690E60">
      <w:r>
        <w:separator/>
      </w:r>
    </w:p>
  </w:endnote>
  <w:endnote w:type="continuationSeparator" w:id="0">
    <w:p w14:paraId="084AD471" w14:textId="77777777" w:rsidR="00690E60" w:rsidRDefault="00690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56627E" w14:textId="77777777" w:rsidR="000B7C11" w:rsidRPr="003236F8" w:rsidRDefault="000B7C1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620D13" w14:textId="77777777" w:rsidR="00690E60" w:rsidRDefault="00690E60">
      <w:r>
        <w:separator/>
      </w:r>
    </w:p>
  </w:footnote>
  <w:footnote w:type="continuationSeparator" w:id="0">
    <w:p w14:paraId="6685E741" w14:textId="77777777" w:rsidR="00690E60" w:rsidRDefault="00690E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A32375"/>
    <w:multiLevelType w:val="hybridMultilevel"/>
    <w:tmpl w:val="6C403B9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1743DF"/>
    <w:multiLevelType w:val="multilevel"/>
    <w:tmpl w:val="0DD87494"/>
    <w:lvl w:ilvl="0">
      <w:start w:val="1"/>
      <w:numFmt w:val="decimal"/>
      <w:lvlText w:val="%1."/>
      <w:lvlJc w:val="left"/>
      <w:pPr>
        <w:tabs>
          <w:tab w:val="num" w:pos="720"/>
        </w:tabs>
        <w:ind w:left="720" w:hanging="720"/>
      </w:pPr>
      <w:rPr>
        <w:sz w:val="24"/>
        <w:szCs w:val="24"/>
      </w:rPr>
    </w:lvl>
    <w:lvl w:ilvl="1">
      <w:start w:val="1"/>
      <w:numFmt w:val="decimal"/>
      <w:lvlText w:val="%2."/>
      <w:lvlJc w:val="left"/>
      <w:pPr>
        <w:tabs>
          <w:tab w:val="num" w:pos="1440"/>
        </w:tabs>
        <w:ind w:left="1440" w:hanging="720"/>
      </w:pPr>
      <w:rPr>
        <w:sz w:val="24"/>
        <w:szCs w:val="24"/>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45B0FB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376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616"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46" w15:restartNumberingAfterBreak="0">
    <w:nsid w:val="50DD7979"/>
    <w:multiLevelType w:val="hybridMultilevel"/>
    <w:tmpl w:val="EB98A8DA"/>
    <w:lvl w:ilvl="0" w:tplc="0332E8B0">
      <w:start w:val="1"/>
      <w:numFmt w:val="bullet"/>
      <w:lvlText w:val=""/>
      <w:lvlJc w:val="left"/>
      <w:pPr>
        <w:ind w:left="720" w:hanging="360"/>
      </w:pPr>
      <w:rPr>
        <w:rFonts w:ascii="Symbol" w:hAnsi="Symbol" w:hint="default"/>
      </w:rPr>
    </w:lvl>
    <w:lvl w:ilvl="1" w:tplc="69EE6E78" w:tentative="1">
      <w:start w:val="1"/>
      <w:numFmt w:val="bullet"/>
      <w:lvlText w:val="o"/>
      <w:lvlJc w:val="left"/>
      <w:pPr>
        <w:ind w:left="1440" w:hanging="360"/>
      </w:pPr>
      <w:rPr>
        <w:rFonts w:ascii="Courier New" w:hAnsi="Courier New" w:cs="Courier New" w:hint="default"/>
      </w:rPr>
    </w:lvl>
    <w:lvl w:ilvl="2" w:tplc="87A6844E" w:tentative="1">
      <w:start w:val="1"/>
      <w:numFmt w:val="bullet"/>
      <w:lvlText w:val=""/>
      <w:lvlJc w:val="left"/>
      <w:pPr>
        <w:ind w:left="2160" w:hanging="360"/>
      </w:pPr>
      <w:rPr>
        <w:rFonts w:ascii="Wingdings" w:hAnsi="Wingdings" w:hint="default"/>
      </w:rPr>
    </w:lvl>
    <w:lvl w:ilvl="3" w:tplc="1AC4572A" w:tentative="1">
      <w:start w:val="1"/>
      <w:numFmt w:val="bullet"/>
      <w:lvlText w:val=""/>
      <w:lvlJc w:val="left"/>
      <w:pPr>
        <w:ind w:left="2880" w:hanging="360"/>
      </w:pPr>
      <w:rPr>
        <w:rFonts w:ascii="Symbol" w:hAnsi="Symbol" w:hint="default"/>
      </w:rPr>
    </w:lvl>
    <w:lvl w:ilvl="4" w:tplc="5D40E548" w:tentative="1">
      <w:start w:val="1"/>
      <w:numFmt w:val="bullet"/>
      <w:lvlText w:val="o"/>
      <w:lvlJc w:val="left"/>
      <w:pPr>
        <w:ind w:left="3600" w:hanging="360"/>
      </w:pPr>
      <w:rPr>
        <w:rFonts w:ascii="Courier New" w:hAnsi="Courier New" w:cs="Courier New" w:hint="default"/>
      </w:rPr>
    </w:lvl>
    <w:lvl w:ilvl="5" w:tplc="9872E812" w:tentative="1">
      <w:start w:val="1"/>
      <w:numFmt w:val="bullet"/>
      <w:lvlText w:val=""/>
      <w:lvlJc w:val="left"/>
      <w:pPr>
        <w:ind w:left="4320" w:hanging="360"/>
      </w:pPr>
      <w:rPr>
        <w:rFonts w:ascii="Wingdings" w:hAnsi="Wingdings" w:hint="default"/>
      </w:rPr>
    </w:lvl>
    <w:lvl w:ilvl="6" w:tplc="B92AF058" w:tentative="1">
      <w:start w:val="1"/>
      <w:numFmt w:val="bullet"/>
      <w:lvlText w:val=""/>
      <w:lvlJc w:val="left"/>
      <w:pPr>
        <w:ind w:left="5040" w:hanging="360"/>
      </w:pPr>
      <w:rPr>
        <w:rFonts w:ascii="Symbol" w:hAnsi="Symbol" w:hint="default"/>
      </w:rPr>
    </w:lvl>
    <w:lvl w:ilvl="7" w:tplc="15DE3A7E" w:tentative="1">
      <w:start w:val="1"/>
      <w:numFmt w:val="bullet"/>
      <w:lvlText w:val="o"/>
      <w:lvlJc w:val="left"/>
      <w:pPr>
        <w:ind w:left="5760" w:hanging="360"/>
      </w:pPr>
      <w:rPr>
        <w:rFonts w:ascii="Courier New" w:hAnsi="Courier New" w:cs="Courier New" w:hint="default"/>
      </w:rPr>
    </w:lvl>
    <w:lvl w:ilvl="8" w:tplc="60C27BF0" w:tentative="1">
      <w:start w:val="1"/>
      <w:numFmt w:val="bullet"/>
      <w:lvlText w:val=""/>
      <w:lvlJc w:val="left"/>
      <w:pPr>
        <w:ind w:left="6480" w:hanging="360"/>
      </w:pPr>
      <w:rPr>
        <w:rFonts w:ascii="Wingdings" w:hAnsi="Wingdings" w:hint="default"/>
      </w:r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68"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6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72"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num w:numId="1">
    <w:abstractNumId w:val="48"/>
  </w:num>
  <w:num w:numId="2">
    <w:abstractNumId w:val="15"/>
  </w:num>
  <w:num w:numId="3">
    <w:abstractNumId w:val="0"/>
  </w:num>
  <w:num w:numId="4">
    <w:abstractNumId w:val="42"/>
  </w:num>
  <w:num w:numId="5">
    <w:abstractNumId w:val="1"/>
  </w:num>
  <w:num w:numId="6">
    <w:abstractNumId w:val="56"/>
  </w:num>
  <w:num w:numId="7">
    <w:abstractNumId w:val="29"/>
  </w:num>
  <w:num w:numId="8">
    <w:abstractNumId w:val="21"/>
  </w:num>
  <w:num w:numId="9">
    <w:abstractNumId w:val="47"/>
  </w:num>
  <w:num w:numId="10">
    <w:abstractNumId w:val="64"/>
  </w:num>
  <w:num w:numId="11">
    <w:abstractNumId w:val="27"/>
  </w:num>
  <w:num w:numId="12">
    <w:abstractNumId w:val="2"/>
  </w:num>
  <w:num w:numId="13">
    <w:abstractNumId w:val="19"/>
  </w:num>
  <w:num w:numId="14">
    <w:abstractNumId w:val="25"/>
  </w:num>
  <w:num w:numId="15">
    <w:abstractNumId w:val="50"/>
  </w:num>
  <w:num w:numId="16">
    <w:abstractNumId w:val="13"/>
  </w:num>
  <w:num w:numId="17">
    <w:abstractNumId w:val="44"/>
  </w:num>
  <w:num w:numId="18">
    <w:abstractNumId w:val="23"/>
  </w:num>
  <w:num w:numId="19">
    <w:abstractNumId w:val="37"/>
  </w:num>
  <w:num w:numId="20">
    <w:abstractNumId w:val="53"/>
  </w:num>
  <w:num w:numId="21">
    <w:abstractNumId w:val="35"/>
  </w:num>
  <w:num w:numId="22">
    <w:abstractNumId w:val="59"/>
  </w:num>
  <w:num w:numId="23">
    <w:abstractNumId w:val="4"/>
  </w:num>
  <w:num w:numId="24">
    <w:abstractNumId w:val="7"/>
  </w:num>
  <w:num w:numId="25">
    <w:abstractNumId w:val="32"/>
  </w:num>
  <w:num w:numId="26">
    <w:abstractNumId w:val="63"/>
  </w:num>
  <w:num w:numId="27">
    <w:abstractNumId w:val="57"/>
  </w:num>
  <w:num w:numId="28">
    <w:abstractNumId w:val="20"/>
  </w:num>
  <w:num w:numId="29">
    <w:abstractNumId w:val="52"/>
  </w:num>
  <w:num w:numId="30">
    <w:abstractNumId w:val="26"/>
  </w:num>
  <w:num w:numId="31">
    <w:abstractNumId w:val="28"/>
  </w:num>
  <w:num w:numId="32">
    <w:abstractNumId w:val="18"/>
  </w:num>
  <w:num w:numId="33">
    <w:abstractNumId w:val="49"/>
  </w:num>
  <w:num w:numId="34">
    <w:abstractNumId w:val="54"/>
  </w:num>
  <w:num w:numId="35">
    <w:abstractNumId w:val="38"/>
  </w:num>
  <w:num w:numId="36">
    <w:abstractNumId w:val="16"/>
  </w:num>
  <w:num w:numId="37">
    <w:abstractNumId w:val="43"/>
  </w:num>
  <w:num w:numId="38">
    <w:abstractNumId w:val="30"/>
  </w:num>
  <w:num w:numId="39">
    <w:abstractNumId w:val="68"/>
  </w:num>
  <w:num w:numId="40">
    <w:abstractNumId w:val="67"/>
  </w:num>
  <w:num w:numId="41">
    <w:abstractNumId w:val="61"/>
  </w:num>
  <w:num w:numId="42">
    <w:abstractNumId w:val="41"/>
  </w:num>
  <w:num w:numId="43">
    <w:abstractNumId w:val="69"/>
  </w:num>
  <w:num w:numId="44">
    <w:abstractNumId w:val="60"/>
  </w:num>
  <w:num w:numId="45">
    <w:abstractNumId w:val="10"/>
  </w:num>
  <w:num w:numId="46">
    <w:abstractNumId w:val="34"/>
  </w:num>
  <w:num w:numId="47">
    <w:abstractNumId w:val="11"/>
  </w:num>
  <w:num w:numId="48">
    <w:abstractNumId w:val="39"/>
  </w:num>
  <w:num w:numId="49">
    <w:abstractNumId w:val="6"/>
  </w:num>
  <w:num w:numId="50">
    <w:abstractNumId w:val="65"/>
  </w:num>
  <w:num w:numId="51">
    <w:abstractNumId w:val="31"/>
  </w:num>
  <w:num w:numId="52">
    <w:abstractNumId w:val="55"/>
  </w:num>
  <w:num w:numId="53">
    <w:abstractNumId w:val="58"/>
  </w:num>
  <w:num w:numId="54">
    <w:abstractNumId w:val="5"/>
  </w:num>
  <w:num w:numId="55">
    <w:abstractNumId w:val="33"/>
  </w:num>
  <w:num w:numId="56">
    <w:abstractNumId w:val="3"/>
  </w:num>
  <w:num w:numId="57">
    <w:abstractNumId w:val="8"/>
  </w:num>
  <w:num w:numId="58">
    <w:abstractNumId w:val="66"/>
  </w:num>
  <w:num w:numId="59">
    <w:abstractNumId w:val="62"/>
  </w:num>
  <w:num w:numId="60">
    <w:abstractNumId w:val="24"/>
  </w:num>
  <w:num w:numId="61">
    <w:abstractNumId w:val="36"/>
  </w:num>
  <w:num w:numId="62">
    <w:abstractNumId w:val="22"/>
  </w:num>
  <w:num w:numId="63">
    <w:abstractNumId w:val="12"/>
  </w:num>
  <w:num w:numId="6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6"/>
  </w:num>
  <w:num w:numId="66">
    <w:abstractNumId w:val="71"/>
  </w:num>
  <w:num w:numId="67">
    <w:abstractNumId w:val="72"/>
  </w:num>
  <w:num w:numId="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
  </w:num>
  <w:num w:numId="71">
    <w:abstractNumId w:val="31"/>
  </w:num>
  <w:num w:numId="72">
    <w:abstractNumId w:val="31"/>
  </w:num>
  <w:num w:numId="73">
    <w:abstractNumId w:val="31"/>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852"/>
    <w:rsid w:val="00011EC8"/>
    <w:rsid w:val="00012355"/>
    <w:rsid w:val="000124F9"/>
    <w:rsid w:val="00013B02"/>
    <w:rsid w:val="00014182"/>
    <w:rsid w:val="00014230"/>
    <w:rsid w:val="00015069"/>
    <w:rsid w:val="0001581F"/>
    <w:rsid w:val="00016026"/>
    <w:rsid w:val="00016667"/>
    <w:rsid w:val="0001669E"/>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0C09"/>
    <w:rsid w:val="0006180C"/>
    <w:rsid w:val="000626ED"/>
    <w:rsid w:val="00062985"/>
    <w:rsid w:val="00062DB9"/>
    <w:rsid w:val="00063F68"/>
    <w:rsid w:val="00064384"/>
    <w:rsid w:val="0006598C"/>
    <w:rsid w:val="00065A14"/>
    <w:rsid w:val="00066383"/>
    <w:rsid w:val="0006674F"/>
    <w:rsid w:val="00066B3D"/>
    <w:rsid w:val="00067671"/>
    <w:rsid w:val="00070187"/>
    <w:rsid w:val="00070AD2"/>
    <w:rsid w:val="00070DA5"/>
    <w:rsid w:val="00071F20"/>
    <w:rsid w:val="00073CE0"/>
    <w:rsid w:val="00073FDD"/>
    <w:rsid w:val="00074D45"/>
    <w:rsid w:val="00075492"/>
    <w:rsid w:val="00075A91"/>
    <w:rsid w:val="0007721F"/>
    <w:rsid w:val="00077222"/>
    <w:rsid w:val="000819DB"/>
    <w:rsid w:val="00081A3C"/>
    <w:rsid w:val="00081DF5"/>
    <w:rsid w:val="00082200"/>
    <w:rsid w:val="00082BC9"/>
    <w:rsid w:val="00082DC9"/>
    <w:rsid w:val="00083040"/>
    <w:rsid w:val="0008315A"/>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1FF6"/>
    <w:rsid w:val="000A216B"/>
    <w:rsid w:val="000A2F98"/>
    <w:rsid w:val="000A4564"/>
    <w:rsid w:val="000A4915"/>
    <w:rsid w:val="000B02CF"/>
    <w:rsid w:val="000B044B"/>
    <w:rsid w:val="000B070C"/>
    <w:rsid w:val="000B16CD"/>
    <w:rsid w:val="000B1DA9"/>
    <w:rsid w:val="000B269C"/>
    <w:rsid w:val="000B26BA"/>
    <w:rsid w:val="000B2E7C"/>
    <w:rsid w:val="000B442F"/>
    <w:rsid w:val="000B4848"/>
    <w:rsid w:val="000B4CED"/>
    <w:rsid w:val="000B59FC"/>
    <w:rsid w:val="000B70FD"/>
    <w:rsid w:val="000B7596"/>
    <w:rsid w:val="000B7C11"/>
    <w:rsid w:val="000C04AE"/>
    <w:rsid w:val="000C1235"/>
    <w:rsid w:val="000C1ACC"/>
    <w:rsid w:val="000C1E06"/>
    <w:rsid w:val="000C29FE"/>
    <w:rsid w:val="000C33DE"/>
    <w:rsid w:val="000C3A2A"/>
    <w:rsid w:val="000C3D39"/>
    <w:rsid w:val="000C44CE"/>
    <w:rsid w:val="000C4655"/>
    <w:rsid w:val="000C5C8A"/>
    <w:rsid w:val="000C6747"/>
    <w:rsid w:val="000C7091"/>
    <w:rsid w:val="000C79B5"/>
    <w:rsid w:val="000D28C7"/>
    <w:rsid w:val="000D2C15"/>
    <w:rsid w:val="000D2E3C"/>
    <w:rsid w:val="000D341B"/>
    <w:rsid w:val="000D3601"/>
    <w:rsid w:val="000D37B9"/>
    <w:rsid w:val="000D4146"/>
    <w:rsid w:val="000D550C"/>
    <w:rsid w:val="000D5EB5"/>
    <w:rsid w:val="000D6172"/>
    <w:rsid w:val="000E05B7"/>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0703"/>
    <w:rsid w:val="000F1695"/>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4BF3"/>
    <w:rsid w:val="001056BE"/>
    <w:rsid w:val="0010709C"/>
    <w:rsid w:val="001074A2"/>
    <w:rsid w:val="00110D49"/>
    <w:rsid w:val="0011234E"/>
    <w:rsid w:val="00112F78"/>
    <w:rsid w:val="001131EE"/>
    <w:rsid w:val="001142E5"/>
    <w:rsid w:val="0011445B"/>
    <w:rsid w:val="00116E05"/>
    <w:rsid w:val="00116E44"/>
    <w:rsid w:val="00117213"/>
    <w:rsid w:val="001173E7"/>
    <w:rsid w:val="001210EC"/>
    <w:rsid w:val="00121C54"/>
    <w:rsid w:val="0012327A"/>
    <w:rsid w:val="0012390B"/>
    <w:rsid w:val="00123965"/>
    <w:rsid w:val="00124BB5"/>
    <w:rsid w:val="00125AFD"/>
    <w:rsid w:val="00126D02"/>
    <w:rsid w:val="00126EED"/>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6A76"/>
    <w:rsid w:val="001372E2"/>
    <w:rsid w:val="00137BA1"/>
    <w:rsid w:val="001403C4"/>
    <w:rsid w:val="001408D9"/>
    <w:rsid w:val="00140B11"/>
    <w:rsid w:val="0014115F"/>
    <w:rsid w:val="00142313"/>
    <w:rsid w:val="00143050"/>
    <w:rsid w:val="00144132"/>
    <w:rsid w:val="00144896"/>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2A0"/>
    <w:rsid w:val="00160CC1"/>
    <w:rsid w:val="001611C6"/>
    <w:rsid w:val="00161569"/>
    <w:rsid w:val="00161B4F"/>
    <w:rsid w:val="00161FE2"/>
    <w:rsid w:val="00164B30"/>
    <w:rsid w:val="001658B9"/>
    <w:rsid w:val="00166211"/>
    <w:rsid w:val="001666AA"/>
    <w:rsid w:val="00166899"/>
    <w:rsid w:val="00166F5E"/>
    <w:rsid w:val="00166F8E"/>
    <w:rsid w:val="00167C38"/>
    <w:rsid w:val="00167C7B"/>
    <w:rsid w:val="001700A1"/>
    <w:rsid w:val="00170934"/>
    <w:rsid w:val="00170B33"/>
    <w:rsid w:val="001731A9"/>
    <w:rsid w:val="001735C2"/>
    <w:rsid w:val="001735D3"/>
    <w:rsid w:val="00173B24"/>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B15"/>
    <w:rsid w:val="001854EB"/>
    <w:rsid w:val="00185B57"/>
    <w:rsid w:val="001862C9"/>
    <w:rsid w:val="0018661C"/>
    <w:rsid w:val="00186CE3"/>
    <w:rsid w:val="00187E31"/>
    <w:rsid w:val="00190F19"/>
    <w:rsid w:val="0019159D"/>
    <w:rsid w:val="00191E48"/>
    <w:rsid w:val="00192322"/>
    <w:rsid w:val="0019348C"/>
    <w:rsid w:val="001935DB"/>
    <w:rsid w:val="00193EFE"/>
    <w:rsid w:val="00194889"/>
    <w:rsid w:val="0019625B"/>
    <w:rsid w:val="001965BD"/>
    <w:rsid w:val="00196788"/>
    <w:rsid w:val="00197665"/>
    <w:rsid w:val="00197945"/>
    <w:rsid w:val="001A04EF"/>
    <w:rsid w:val="001A1693"/>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286"/>
    <w:rsid w:val="001C1867"/>
    <w:rsid w:val="001C1986"/>
    <w:rsid w:val="001C21C1"/>
    <w:rsid w:val="001C24E0"/>
    <w:rsid w:val="001C4356"/>
    <w:rsid w:val="001C45AF"/>
    <w:rsid w:val="001C4F6D"/>
    <w:rsid w:val="001C5046"/>
    <w:rsid w:val="001C50AF"/>
    <w:rsid w:val="001C6A3D"/>
    <w:rsid w:val="001C7208"/>
    <w:rsid w:val="001D083F"/>
    <w:rsid w:val="001D176B"/>
    <w:rsid w:val="001D2653"/>
    <w:rsid w:val="001D27A9"/>
    <w:rsid w:val="001D29A2"/>
    <w:rsid w:val="001D3334"/>
    <w:rsid w:val="001D3EAD"/>
    <w:rsid w:val="001D4449"/>
    <w:rsid w:val="001D4894"/>
    <w:rsid w:val="001D55DD"/>
    <w:rsid w:val="001D5797"/>
    <w:rsid w:val="001D7A2E"/>
    <w:rsid w:val="001E0AFE"/>
    <w:rsid w:val="001E11A6"/>
    <w:rsid w:val="001E1537"/>
    <w:rsid w:val="001E1B13"/>
    <w:rsid w:val="001E28CB"/>
    <w:rsid w:val="001E3287"/>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2F4F"/>
    <w:rsid w:val="002037AB"/>
    <w:rsid w:val="00204078"/>
    <w:rsid w:val="00204485"/>
    <w:rsid w:val="00204AAB"/>
    <w:rsid w:val="00204AE0"/>
    <w:rsid w:val="002059A3"/>
    <w:rsid w:val="00207675"/>
    <w:rsid w:val="00207D8D"/>
    <w:rsid w:val="002102F1"/>
    <w:rsid w:val="002103DC"/>
    <w:rsid w:val="00210A8F"/>
    <w:rsid w:val="00210D3D"/>
    <w:rsid w:val="00211F46"/>
    <w:rsid w:val="00212FBA"/>
    <w:rsid w:val="0021329D"/>
    <w:rsid w:val="00215392"/>
    <w:rsid w:val="00215C9D"/>
    <w:rsid w:val="00216264"/>
    <w:rsid w:val="002171FC"/>
    <w:rsid w:val="0022176D"/>
    <w:rsid w:val="00222051"/>
    <w:rsid w:val="00222482"/>
    <w:rsid w:val="002249A3"/>
    <w:rsid w:val="00225395"/>
    <w:rsid w:val="00225582"/>
    <w:rsid w:val="002256C7"/>
    <w:rsid w:val="002266AE"/>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578A"/>
    <w:rsid w:val="00246CE3"/>
    <w:rsid w:val="002470BC"/>
    <w:rsid w:val="00247B84"/>
    <w:rsid w:val="00247BC0"/>
    <w:rsid w:val="00247ECD"/>
    <w:rsid w:val="002500B3"/>
    <w:rsid w:val="00250BDF"/>
    <w:rsid w:val="00251561"/>
    <w:rsid w:val="00252E12"/>
    <w:rsid w:val="002532F8"/>
    <w:rsid w:val="0025379D"/>
    <w:rsid w:val="00254138"/>
    <w:rsid w:val="00254EE6"/>
    <w:rsid w:val="002552EB"/>
    <w:rsid w:val="0025599F"/>
    <w:rsid w:val="002562B9"/>
    <w:rsid w:val="0025631B"/>
    <w:rsid w:val="002576C7"/>
    <w:rsid w:val="00257781"/>
    <w:rsid w:val="00257B53"/>
    <w:rsid w:val="00257FB6"/>
    <w:rsid w:val="002611DB"/>
    <w:rsid w:val="00261355"/>
    <w:rsid w:val="0026188D"/>
    <w:rsid w:val="00262147"/>
    <w:rsid w:val="002621A8"/>
    <w:rsid w:val="00262BCE"/>
    <w:rsid w:val="00262D2D"/>
    <w:rsid w:val="00262F8F"/>
    <w:rsid w:val="00263511"/>
    <w:rsid w:val="002636D2"/>
    <w:rsid w:val="00263F6B"/>
    <w:rsid w:val="00264797"/>
    <w:rsid w:val="002651D9"/>
    <w:rsid w:val="002668B8"/>
    <w:rsid w:val="002674DC"/>
    <w:rsid w:val="002674FF"/>
    <w:rsid w:val="00267FD9"/>
    <w:rsid w:val="00270288"/>
    <w:rsid w:val="00270642"/>
    <w:rsid w:val="00271502"/>
    <w:rsid w:val="0027331A"/>
    <w:rsid w:val="00273DBD"/>
    <w:rsid w:val="002746F2"/>
    <w:rsid w:val="00274CE2"/>
    <w:rsid w:val="00274D40"/>
    <w:rsid w:val="00275887"/>
    <w:rsid w:val="00275BF0"/>
    <w:rsid w:val="00276452"/>
    <w:rsid w:val="0027769E"/>
    <w:rsid w:val="00277D82"/>
    <w:rsid w:val="00277EF0"/>
    <w:rsid w:val="00280FB0"/>
    <w:rsid w:val="002810F1"/>
    <w:rsid w:val="00281CEA"/>
    <w:rsid w:val="00282175"/>
    <w:rsid w:val="00284127"/>
    <w:rsid w:val="002855B4"/>
    <w:rsid w:val="00285EC1"/>
    <w:rsid w:val="00285F0A"/>
    <w:rsid w:val="00286063"/>
    <w:rsid w:val="002870C2"/>
    <w:rsid w:val="00287F5B"/>
    <w:rsid w:val="00290864"/>
    <w:rsid w:val="002915D9"/>
    <w:rsid w:val="00291741"/>
    <w:rsid w:val="00291805"/>
    <w:rsid w:val="00292900"/>
    <w:rsid w:val="002940CF"/>
    <w:rsid w:val="00294150"/>
    <w:rsid w:val="00294E64"/>
    <w:rsid w:val="00295408"/>
    <w:rsid w:val="00295B6A"/>
    <w:rsid w:val="00295B72"/>
    <w:rsid w:val="002966FA"/>
    <w:rsid w:val="00296A71"/>
    <w:rsid w:val="002973AF"/>
    <w:rsid w:val="00297FDF"/>
    <w:rsid w:val="002A038A"/>
    <w:rsid w:val="002A1299"/>
    <w:rsid w:val="002A3414"/>
    <w:rsid w:val="002A3E64"/>
    <w:rsid w:val="002A484B"/>
    <w:rsid w:val="002A54A3"/>
    <w:rsid w:val="002A5516"/>
    <w:rsid w:val="002A5B1A"/>
    <w:rsid w:val="002A660D"/>
    <w:rsid w:val="002A6F38"/>
    <w:rsid w:val="002A7D65"/>
    <w:rsid w:val="002A7FEA"/>
    <w:rsid w:val="002B1290"/>
    <w:rsid w:val="002B2DB5"/>
    <w:rsid w:val="002B467F"/>
    <w:rsid w:val="002B54EE"/>
    <w:rsid w:val="002B61C0"/>
    <w:rsid w:val="002B62A3"/>
    <w:rsid w:val="002B62E3"/>
    <w:rsid w:val="002B77BC"/>
    <w:rsid w:val="002C00FE"/>
    <w:rsid w:val="002C0974"/>
    <w:rsid w:val="002C0A43"/>
    <w:rsid w:val="002C1378"/>
    <w:rsid w:val="002C15E0"/>
    <w:rsid w:val="002C2B0C"/>
    <w:rsid w:val="002C3744"/>
    <w:rsid w:val="002C3E5C"/>
    <w:rsid w:val="002C4A31"/>
    <w:rsid w:val="002C633E"/>
    <w:rsid w:val="002C6974"/>
    <w:rsid w:val="002D0691"/>
    <w:rsid w:val="002D072C"/>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585"/>
    <w:rsid w:val="002E38F4"/>
    <w:rsid w:val="002E4C9E"/>
    <w:rsid w:val="002E5597"/>
    <w:rsid w:val="002E55C3"/>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3116"/>
    <w:rsid w:val="00313374"/>
    <w:rsid w:val="00313AB6"/>
    <w:rsid w:val="003154FA"/>
    <w:rsid w:val="003159CF"/>
    <w:rsid w:val="0031604E"/>
    <w:rsid w:val="00316230"/>
    <w:rsid w:val="00316E03"/>
    <w:rsid w:val="00317191"/>
    <w:rsid w:val="003172FC"/>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5E40"/>
    <w:rsid w:val="00327C31"/>
    <w:rsid w:val="00330BC1"/>
    <w:rsid w:val="00331BD6"/>
    <w:rsid w:val="00332C76"/>
    <w:rsid w:val="00333408"/>
    <w:rsid w:val="00333AA4"/>
    <w:rsid w:val="00334947"/>
    <w:rsid w:val="003350CD"/>
    <w:rsid w:val="00336DFE"/>
    <w:rsid w:val="00337599"/>
    <w:rsid w:val="003375F6"/>
    <w:rsid w:val="00337D57"/>
    <w:rsid w:val="00340CE5"/>
    <w:rsid w:val="003410A8"/>
    <w:rsid w:val="00343B85"/>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5E9"/>
    <w:rsid w:val="0036081E"/>
    <w:rsid w:val="00361114"/>
    <w:rsid w:val="003611FF"/>
    <w:rsid w:val="00361FDC"/>
    <w:rsid w:val="00362CBB"/>
    <w:rsid w:val="00363689"/>
    <w:rsid w:val="003638FF"/>
    <w:rsid w:val="00363A65"/>
    <w:rsid w:val="00364B07"/>
    <w:rsid w:val="00364BF1"/>
    <w:rsid w:val="00365008"/>
    <w:rsid w:val="003652CB"/>
    <w:rsid w:val="003652E9"/>
    <w:rsid w:val="00366089"/>
    <w:rsid w:val="00366550"/>
    <w:rsid w:val="00366C1E"/>
    <w:rsid w:val="00367C83"/>
    <w:rsid w:val="00371F33"/>
    <w:rsid w:val="003723B6"/>
    <w:rsid w:val="00372681"/>
    <w:rsid w:val="003735AF"/>
    <w:rsid w:val="003736D6"/>
    <w:rsid w:val="00374006"/>
    <w:rsid w:val="00375191"/>
    <w:rsid w:val="00375AB2"/>
    <w:rsid w:val="00375B08"/>
    <w:rsid w:val="00375C57"/>
    <w:rsid w:val="00376312"/>
    <w:rsid w:val="00376321"/>
    <w:rsid w:val="00376411"/>
    <w:rsid w:val="00377479"/>
    <w:rsid w:val="0037771C"/>
    <w:rsid w:val="003810BB"/>
    <w:rsid w:val="0038128C"/>
    <w:rsid w:val="00381BEE"/>
    <w:rsid w:val="00381EAB"/>
    <w:rsid w:val="003828A2"/>
    <w:rsid w:val="003832B3"/>
    <w:rsid w:val="0038330F"/>
    <w:rsid w:val="00383D50"/>
    <w:rsid w:val="00383EFB"/>
    <w:rsid w:val="003840FE"/>
    <w:rsid w:val="00384B9E"/>
    <w:rsid w:val="00385688"/>
    <w:rsid w:val="0038647B"/>
    <w:rsid w:val="00387309"/>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9685D"/>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0A2F"/>
    <w:rsid w:val="003B10CE"/>
    <w:rsid w:val="003B42AE"/>
    <w:rsid w:val="003B43B5"/>
    <w:rsid w:val="003B4400"/>
    <w:rsid w:val="003B519F"/>
    <w:rsid w:val="003B6185"/>
    <w:rsid w:val="003B67D5"/>
    <w:rsid w:val="003B6C5F"/>
    <w:rsid w:val="003C07C1"/>
    <w:rsid w:val="003C1444"/>
    <w:rsid w:val="003C1984"/>
    <w:rsid w:val="003C1BCC"/>
    <w:rsid w:val="003C24F6"/>
    <w:rsid w:val="003C31DD"/>
    <w:rsid w:val="003C3A5C"/>
    <w:rsid w:val="003C4EE7"/>
    <w:rsid w:val="003C661F"/>
    <w:rsid w:val="003C6AEC"/>
    <w:rsid w:val="003C6DDD"/>
    <w:rsid w:val="003C7BCA"/>
    <w:rsid w:val="003D1A4F"/>
    <w:rsid w:val="003D1D0C"/>
    <w:rsid w:val="003D2CE0"/>
    <w:rsid w:val="003D39B3"/>
    <w:rsid w:val="003D4C57"/>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0C83"/>
    <w:rsid w:val="003F1396"/>
    <w:rsid w:val="003F1905"/>
    <w:rsid w:val="003F1E7C"/>
    <w:rsid w:val="003F1FAC"/>
    <w:rsid w:val="003F2CC7"/>
    <w:rsid w:val="003F2E38"/>
    <w:rsid w:val="003F3F3C"/>
    <w:rsid w:val="003F429C"/>
    <w:rsid w:val="003F47E1"/>
    <w:rsid w:val="003F50A1"/>
    <w:rsid w:val="003F5D1D"/>
    <w:rsid w:val="003F719C"/>
    <w:rsid w:val="003F7797"/>
    <w:rsid w:val="0040055E"/>
    <w:rsid w:val="004007E9"/>
    <w:rsid w:val="004017A6"/>
    <w:rsid w:val="004027CF"/>
    <w:rsid w:val="0040463B"/>
    <w:rsid w:val="00405380"/>
    <w:rsid w:val="00405A75"/>
    <w:rsid w:val="0040684A"/>
    <w:rsid w:val="00406E74"/>
    <w:rsid w:val="0040757D"/>
    <w:rsid w:val="00407BA7"/>
    <w:rsid w:val="004106D4"/>
    <w:rsid w:val="004106E7"/>
    <w:rsid w:val="0041141F"/>
    <w:rsid w:val="00411E58"/>
    <w:rsid w:val="0041208C"/>
    <w:rsid w:val="00412469"/>
    <w:rsid w:val="004128A7"/>
    <w:rsid w:val="004130C2"/>
    <w:rsid w:val="004136EE"/>
    <w:rsid w:val="00413CA8"/>
    <w:rsid w:val="00413F5A"/>
    <w:rsid w:val="00413FEE"/>
    <w:rsid w:val="004145FA"/>
    <w:rsid w:val="004146EC"/>
    <w:rsid w:val="004149EF"/>
    <w:rsid w:val="004150C4"/>
    <w:rsid w:val="00415532"/>
    <w:rsid w:val="00416048"/>
    <w:rsid w:val="0041691F"/>
    <w:rsid w:val="0041697E"/>
    <w:rsid w:val="00417A66"/>
    <w:rsid w:val="004212A6"/>
    <w:rsid w:val="004214E8"/>
    <w:rsid w:val="004219EB"/>
    <w:rsid w:val="00421C98"/>
    <w:rsid w:val="00422804"/>
    <w:rsid w:val="00423D6A"/>
    <w:rsid w:val="00424468"/>
    <w:rsid w:val="00424870"/>
    <w:rsid w:val="004264FC"/>
    <w:rsid w:val="00426A89"/>
    <w:rsid w:val="00426CDE"/>
    <w:rsid w:val="00426E0E"/>
    <w:rsid w:val="00426E4A"/>
    <w:rsid w:val="0042717E"/>
    <w:rsid w:val="0042795F"/>
    <w:rsid w:val="00430CAE"/>
    <w:rsid w:val="00430CD1"/>
    <w:rsid w:val="004315F6"/>
    <w:rsid w:val="004323EF"/>
    <w:rsid w:val="00433C21"/>
    <w:rsid w:val="004342B3"/>
    <w:rsid w:val="00434B55"/>
    <w:rsid w:val="00435287"/>
    <w:rsid w:val="0043619E"/>
    <w:rsid w:val="00436A58"/>
    <w:rsid w:val="00437716"/>
    <w:rsid w:val="00440D30"/>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61C"/>
    <w:rsid w:val="00451F2E"/>
    <w:rsid w:val="004523EB"/>
    <w:rsid w:val="004525E4"/>
    <w:rsid w:val="00452D7A"/>
    <w:rsid w:val="00453616"/>
    <w:rsid w:val="004550F3"/>
    <w:rsid w:val="004555E5"/>
    <w:rsid w:val="0045615A"/>
    <w:rsid w:val="00456A06"/>
    <w:rsid w:val="0045700F"/>
    <w:rsid w:val="00457B2F"/>
    <w:rsid w:val="004601CE"/>
    <w:rsid w:val="0046196C"/>
    <w:rsid w:val="00461C5E"/>
    <w:rsid w:val="0046232C"/>
    <w:rsid w:val="00462FB6"/>
    <w:rsid w:val="00463D3B"/>
    <w:rsid w:val="00463E81"/>
    <w:rsid w:val="00464AC2"/>
    <w:rsid w:val="00464ACD"/>
    <w:rsid w:val="00465743"/>
    <w:rsid w:val="0046576D"/>
    <w:rsid w:val="004671BB"/>
    <w:rsid w:val="00467312"/>
    <w:rsid w:val="00467FC9"/>
    <w:rsid w:val="00470B9C"/>
    <w:rsid w:val="00472341"/>
    <w:rsid w:val="00472CE8"/>
    <w:rsid w:val="00473A8F"/>
    <w:rsid w:val="00473CB4"/>
    <w:rsid w:val="00475681"/>
    <w:rsid w:val="004759C9"/>
    <w:rsid w:val="004765F5"/>
    <w:rsid w:val="004766DA"/>
    <w:rsid w:val="0047693B"/>
    <w:rsid w:val="00476BC7"/>
    <w:rsid w:val="00476DF0"/>
    <w:rsid w:val="00480680"/>
    <w:rsid w:val="00480AF5"/>
    <w:rsid w:val="00480CA4"/>
    <w:rsid w:val="004813F5"/>
    <w:rsid w:val="0048163F"/>
    <w:rsid w:val="00481B36"/>
    <w:rsid w:val="004821D0"/>
    <w:rsid w:val="004822D3"/>
    <w:rsid w:val="00482483"/>
    <w:rsid w:val="00483A7E"/>
    <w:rsid w:val="0048523A"/>
    <w:rsid w:val="0048608C"/>
    <w:rsid w:val="004868AD"/>
    <w:rsid w:val="00486D75"/>
    <w:rsid w:val="004872EC"/>
    <w:rsid w:val="004877CC"/>
    <w:rsid w:val="00490C7C"/>
    <w:rsid w:val="004916C8"/>
    <w:rsid w:val="00491AC8"/>
    <w:rsid w:val="0049280A"/>
    <w:rsid w:val="00492C35"/>
    <w:rsid w:val="0049334D"/>
    <w:rsid w:val="00493797"/>
    <w:rsid w:val="00495120"/>
    <w:rsid w:val="004957E0"/>
    <w:rsid w:val="004958F6"/>
    <w:rsid w:val="00496941"/>
    <w:rsid w:val="004A1472"/>
    <w:rsid w:val="004A1C12"/>
    <w:rsid w:val="004A202A"/>
    <w:rsid w:val="004A2301"/>
    <w:rsid w:val="004A2D0A"/>
    <w:rsid w:val="004A368B"/>
    <w:rsid w:val="004A39CF"/>
    <w:rsid w:val="004A4DF4"/>
    <w:rsid w:val="004A52BD"/>
    <w:rsid w:val="004A54DB"/>
    <w:rsid w:val="004A55C9"/>
    <w:rsid w:val="004A6274"/>
    <w:rsid w:val="004A6EF2"/>
    <w:rsid w:val="004A7CFB"/>
    <w:rsid w:val="004A7D2D"/>
    <w:rsid w:val="004B0094"/>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2D9"/>
    <w:rsid w:val="004C2420"/>
    <w:rsid w:val="004C354C"/>
    <w:rsid w:val="004C3897"/>
    <w:rsid w:val="004C403F"/>
    <w:rsid w:val="004C455A"/>
    <w:rsid w:val="004C48C5"/>
    <w:rsid w:val="004C4943"/>
    <w:rsid w:val="004C4BA6"/>
    <w:rsid w:val="004C514F"/>
    <w:rsid w:val="004C5538"/>
    <w:rsid w:val="004C5D62"/>
    <w:rsid w:val="004C6A73"/>
    <w:rsid w:val="004C74C4"/>
    <w:rsid w:val="004C7DEB"/>
    <w:rsid w:val="004C7F32"/>
    <w:rsid w:val="004D068C"/>
    <w:rsid w:val="004D0766"/>
    <w:rsid w:val="004D1159"/>
    <w:rsid w:val="004D14A0"/>
    <w:rsid w:val="004D2220"/>
    <w:rsid w:val="004D31FE"/>
    <w:rsid w:val="004D37BC"/>
    <w:rsid w:val="004D3909"/>
    <w:rsid w:val="004D3C91"/>
    <w:rsid w:val="004D4053"/>
    <w:rsid w:val="004D441F"/>
    <w:rsid w:val="004D52D0"/>
    <w:rsid w:val="004D65A1"/>
    <w:rsid w:val="004D7322"/>
    <w:rsid w:val="004D7A38"/>
    <w:rsid w:val="004E0D6C"/>
    <w:rsid w:val="004E1531"/>
    <w:rsid w:val="004E1E45"/>
    <w:rsid w:val="004E2790"/>
    <w:rsid w:val="004E281F"/>
    <w:rsid w:val="004E359C"/>
    <w:rsid w:val="004E36D3"/>
    <w:rsid w:val="004E394B"/>
    <w:rsid w:val="004E42EB"/>
    <w:rsid w:val="004E479D"/>
    <w:rsid w:val="004E4E07"/>
    <w:rsid w:val="004E5110"/>
    <w:rsid w:val="004E548F"/>
    <w:rsid w:val="004E56F4"/>
    <w:rsid w:val="004E56F9"/>
    <w:rsid w:val="004E621C"/>
    <w:rsid w:val="004E6D6B"/>
    <w:rsid w:val="004F05D9"/>
    <w:rsid w:val="004F1108"/>
    <w:rsid w:val="004F1288"/>
    <w:rsid w:val="004F13A6"/>
    <w:rsid w:val="004F17FC"/>
    <w:rsid w:val="004F1811"/>
    <w:rsid w:val="004F296C"/>
    <w:rsid w:val="004F32E0"/>
    <w:rsid w:val="004F3773"/>
    <w:rsid w:val="004F408B"/>
    <w:rsid w:val="004F4889"/>
    <w:rsid w:val="004F5289"/>
    <w:rsid w:val="004F5329"/>
    <w:rsid w:val="004F54D8"/>
    <w:rsid w:val="004F6C80"/>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1C"/>
    <w:rsid w:val="005179D1"/>
    <w:rsid w:val="005179F0"/>
    <w:rsid w:val="00520149"/>
    <w:rsid w:val="00520E06"/>
    <w:rsid w:val="0052212B"/>
    <w:rsid w:val="0052552A"/>
    <w:rsid w:val="00525DCD"/>
    <w:rsid w:val="00525EFB"/>
    <w:rsid w:val="005277FF"/>
    <w:rsid w:val="0053024D"/>
    <w:rsid w:val="005303D1"/>
    <w:rsid w:val="0053062D"/>
    <w:rsid w:val="00530F17"/>
    <w:rsid w:val="00531A21"/>
    <w:rsid w:val="005325F8"/>
    <w:rsid w:val="005327F4"/>
    <w:rsid w:val="0053411D"/>
    <w:rsid w:val="0053418A"/>
    <w:rsid w:val="00534452"/>
    <w:rsid w:val="005356E0"/>
    <w:rsid w:val="005356E3"/>
    <w:rsid w:val="00536199"/>
    <w:rsid w:val="005363C0"/>
    <w:rsid w:val="00536753"/>
    <w:rsid w:val="005371D8"/>
    <w:rsid w:val="00537524"/>
    <w:rsid w:val="00537812"/>
    <w:rsid w:val="00537E5B"/>
    <w:rsid w:val="00537F00"/>
    <w:rsid w:val="005402EC"/>
    <w:rsid w:val="00540ECC"/>
    <w:rsid w:val="00542945"/>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609"/>
    <w:rsid w:val="005607F7"/>
    <w:rsid w:val="00560F17"/>
    <w:rsid w:val="005615BF"/>
    <w:rsid w:val="005618E1"/>
    <w:rsid w:val="00561C42"/>
    <w:rsid w:val="00562EFE"/>
    <w:rsid w:val="00563F9E"/>
    <w:rsid w:val="0056462F"/>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119D"/>
    <w:rsid w:val="00582821"/>
    <w:rsid w:val="00582CE0"/>
    <w:rsid w:val="00582DF4"/>
    <w:rsid w:val="0058388F"/>
    <w:rsid w:val="0058398F"/>
    <w:rsid w:val="00583E12"/>
    <w:rsid w:val="00584EA4"/>
    <w:rsid w:val="00585CC6"/>
    <w:rsid w:val="00586CF6"/>
    <w:rsid w:val="00586D1D"/>
    <w:rsid w:val="00586ED2"/>
    <w:rsid w:val="00590424"/>
    <w:rsid w:val="0059278E"/>
    <w:rsid w:val="00592BDF"/>
    <w:rsid w:val="00592C5F"/>
    <w:rsid w:val="00592D7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5DA"/>
    <w:rsid w:val="005A76DF"/>
    <w:rsid w:val="005A77E8"/>
    <w:rsid w:val="005A7857"/>
    <w:rsid w:val="005A7D13"/>
    <w:rsid w:val="005B086D"/>
    <w:rsid w:val="005B0BF6"/>
    <w:rsid w:val="005B0CC9"/>
    <w:rsid w:val="005B1B5C"/>
    <w:rsid w:val="005B1C35"/>
    <w:rsid w:val="005B2913"/>
    <w:rsid w:val="005B3470"/>
    <w:rsid w:val="005B38CD"/>
    <w:rsid w:val="005B3E0F"/>
    <w:rsid w:val="005B43F9"/>
    <w:rsid w:val="005B4B44"/>
    <w:rsid w:val="005B5364"/>
    <w:rsid w:val="005B5543"/>
    <w:rsid w:val="005B65E2"/>
    <w:rsid w:val="005B6911"/>
    <w:rsid w:val="005B741B"/>
    <w:rsid w:val="005B75D2"/>
    <w:rsid w:val="005B7FED"/>
    <w:rsid w:val="005C0769"/>
    <w:rsid w:val="005C132D"/>
    <w:rsid w:val="005C1525"/>
    <w:rsid w:val="005C1C9E"/>
    <w:rsid w:val="005C2E7D"/>
    <w:rsid w:val="005C3344"/>
    <w:rsid w:val="005C36B3"/>
    <w:rsid w:val="005C3C71"/>
    <w:rsid w:val="005C3EE6"/>
    <w:rsid w:val="005C4AEE"/>
    <w:rsid w:val="005C5103"/>
    <w:rsid w:val="005C5697"/>
    <w:rsid w:val="005C6A82"/>
    <w:rsid w:val="005C6DA4"/>
    <w:rsid w:val="005C77D8"/>
    <w:rsid w:val="005C7856"/>
    <w:rsid w:val="005D007B"/>
    <w:rsid w:val="005D0A83"/>
    <w:rsid w:val="005D0BFC"/>
    <w:rsid w:val="005D0CAD"/>
    <w:rsid w:val="005D16E4"/>
    <w:rsid w:val="005D2243"/>
    <w:rsid w:val="005D3882"/>
    <w:rsid w:val="005D3C04"/>
    <w:rsid w:val="005D406F"/>
    <w:rsid w:val="005D42E4"/>
    <w:rsid w:val="005D5E48"/>
    <w:rsid w:val="005D708C"/>
    <w:rsid w:val="005D7327"/>
    <w:rsid w:val="005D751F"/>
    <w:rsid w:val="005D76BD"/>
    <w:rsid w:val="005E042A"/>
    <w:rsid w:val="005E0660"/>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A7C"/>
    <w:rsid w:val="005F44C0"/>
    <w:rsid w:val="005F5029"/>
    <w:rsid w:val="005F5AE9"/>
    <w:rsid w:val="005F6356"/>
    <w:rsid w:val="005F63F8"/>
    <w:rsid w:val="005F648F"/>
    <w:rsid w:val="005F6F8E"/>
    <w:rsid w:val="005F7858"/>
    <w:rsid w:val="00600BFA"/>
    <w:rsid w:val="00600F1F"/>
    <w:rsid w:val="006016DC"/>
    <w:rsid w:val="00601FE4"/>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5D1"/>
    <w:rsid w:val="006218D5"/>
    <w:rsid w:val="006225CC"/>
    <w:rsid w:val="0062267C"/>
    <w:rsid w:val="00622F85"/>
    <w:rsid w:val="0062336C"/>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5720"/>
    <w:rsid w:val="006363D6"/>
    <w:rsid w:val="00636A53"/>
    <w:rsid w:val="006371A2"/>
    <w:rsid w:val="00637DCA"/>
    <w:rsid w:val="00641472"/>
    <w:rsid w:val="0064169B"/>
    <w:rsid w:val="00641B5C"/>
    <w:rsid w:val="00642847"/>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67CF9"/>
    <w:rsid w:val="006703EF"/>
    <w:rsid w:val="00670460"/>
    <w:rsid w:val="00670878"/>
    <w:rsid w:val="006709D9"/>
    <w:rsid w:val="006712D5"/>
    <w:rsid w:val="00671585"/>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60"/>
    <w:rsid w:val="006915DD"/>
    <w:rsid w:val="006917AC"/>
    <w:rsid w:val="00691A44"/>
    <w:rsid w:val="006921F8"/>
    <w:rsid w:val="00692C69"/>
    <w:rsid w:val="0069319D"/>
    <w:rsid w:val="00693666"/>
    <w:rsid w:val="0069392D"/>
    <w:rsid w:val="006952CA"/>
    <w:rsid w:val="00696A30"/>
    <w:rsid w:val="00697523"/>
    <w:rsid w:val="00697F9E"/>
    <w:rsid w:val="006A0D87"/>
    <w:rsid w:val="006A13C9"/>
    <w:rsid w:val="006A1655"/>
    <w:rsid w:val="006A242C"/>
    <w:rsid w:val="006A2503"/>
    <w:rsid w:val="006A3011"/>
    <w:rsid w:val="006A39F8"/>
    <w:rsid w:val="006A5446"/>
    <w:rsid w:val="006A5854"/>
    <w:rsid w:val="006A667E"/>
    <w:rsid w:val="006A6BD8"/>
    <w:rsid w:val="006A74E5"/>
    <w:rsid w:val="006A7B93"/>
    <w:rsid w:val="006B038D"/>
    <w:rsid w:val="006B05F5"/>
    <w:rsid w:val="006B1770"/>
    <w:rsid w:val="006B19D0"/>
    <w:rsid w:val="006B1C26"/>
    <w:rsid w:val="006B352E"/>
    <w:rsid w:val="006B3A73"/>
    <w:rsid w:val="006B4079"/>
    <w:rsid w:val="006B5229"/>
    <w:rsid w:val="006B5EE5"/>
    <w:rsid w:val="006B64EF"/>
    <w:rsid w:val="006B71EB"/>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3416"/>
    <w:rsid w:val="006D4042"/>
    <w:rsid w:val="006D4477"/>
    <w:rsid w:val="006D514F"/>
    <w:rsid w:val="006D6465"/>
    <w:rsid w:val="006D686D"/>
    <w:rsid w:val="006D6922"/>
    <w:rsid w:val="006D6FF6"/>
    <w:rsid w:val="006E0F91"/>
    <w:rsid w:val="006E14DB"/>
    <w:rsid w:val="006E164F"/>
    <w:rsid w:val="006E1C28"/>
    <w:rsid w:val="006E2893"/>
    <w:rsid w:val="006E2967"/>
    <w:rsid w:val="006E2DC5"/>
    <w:rsid w:val="006E56DF"/>
    <w:rsid w:val="006E5942"/>
    <w:rsid w:val="006E5CCF"/>
    <w:rsid w:val="006E6BD5"/>
    <w:rsid w:val="006E7189"/>
    <w:rsid w:val="006E7761"/>
    <w:rsid w:val="006E7BCD"/>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3F63"/>
    <w:rsid w:val="00704278"/>
    <w:rsid w:val="007049B7"/>
    <w:rsid w:val="00704AF8"/>
    <w:rsid w:val="00704EB9"/>
    <w:rsid w:val="00706164"/>
    <w:rsid w:val="0070679B"/>
    <w:rsid w:val="00706C3C"/>
    <w:rsid w:val="00707D98"/>
    <w:rsid w:val="00707DB7"/>
    <w:rsid w:val="00710D9F"/>
    <w:rsid w:val="0071118B"/>
    <w:rsid w:val="00713EF8"/>
    <w:rsid w:val="007142C2"/>
    <w:rsid w:val="00714732"/>
    <w:rsid w:val="00714824"/>
    <w:rsid w:val="00714960"/>
    <w:rsid w:val="00714E7F"/>
    <w:rsid w:val="0071503A"/>
    <w:rsid w:val="00715600"/>
    <w:rsid w:val="007158B8"/>
    <w:rsid w:val="00715DCD"/>
    <w:rsid w:val="00717FE4"/>
    <w:rsid w:val="007205D0"/>
    <w:rsid w:val="0072171E"/>
    <w:rsid w:val="00721BE1"/>
    <w:rsid w:val="00721F39"/>
    <w:rsid w:val="00722FB5"/>
    <w:rsid w:val="007231C3"/>
    <w:rsid w:val="00723624"/>
    <w:rsid w:val="007241CA"/>
    <w:rsid w:val="007243A8"/>
    <w:rsid w:val="007247B8"/>
    <w:rsid w:val="00724ED5"/>
    <w:rsid w:val="007259A2"/>
    <w:rsid w:val="0073035C"/>
    <w:rsid w:val="007331BC"/>
    <w:rsid w:val="00733E96"/>
    <w:rsid w:val="007343D9"/>
    <w:rsid w:val="00734A27"/>
    <w:rsid w:val="007352FB"/>
    <w:rsid w:val="00735D55"/>
    <w:rsid w:val="0073788C"/>
    <w:rsid w:val="00740605"/>
    <w:rsid w:val="00743847"/>
    <w:rsid w:val="007454E1"/>
    <w:rsid w:val="007457A7"/>
    <w:rsid w:val="007467F6"/>
    <w:rsid w:val="00747199"/>
    <w:rsid w:val="00747FA7"/>
    <w:rsid w:val="007502AC"/>
    <w:rsid w:val="0075129F"/>
    <w:rsid w:val="00751B50"/>
    <w:rsid w:val="00752A0A"/>
    <w:rsid w:val="0075331D"/>
    <w:rsid w:val="0075547D"/>
    <w:rsid w:val="00755EF1"/>
    <w:rsid w:val="007560BB"/>
    <w:rsid w:val="0075674D"/>
    <w:rsid w:val="00757313"/>
    <w:rsid w:val="00757879"/>
    <w:rsid w:val="00757AB9"/>
    <w:rsid w:val="00760053"/>
    <w:rsid w:val="00760136"/>
    <w:rsid w:val="007607D7"/>
    <w:rsid w:val="00760AF7"/>
    <w:rsid w:val="00760B82"/>
    <w:rsid w:val="00761113"/>
    <w:rsid w:val="007611DA"/>
    <w:rsid w:val="00761530"/>
    <w:rsid w:val="00762771"/>
    <w:rsid w:val="007628BA"/>
    <w:rsid w:val="00762C67"/>
    <w:rsid w:val="00763209"/>
    <w:rsid w:val="00763949"/>
    <w:rsid w:val="00764372"/>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0A56"/>
    <w:rsid w:val="007813C9"/>
    <w:rsid w:val="00781799"/>
    <w:rsid w:val="00781A38"/>
    <w:rsid w:val="0078289A"/>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112"/>
    <w:rsid w:val="00793BF4"/>
    <w:rsid w:val="00793D92"/>
    <w:rsid w:val="00793E5C"/>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0ECF"/>
    <w:rsid w:val="007B150A"/>
    <w:rsid w:val="007B21B9"/>
    <w:rsid w:val="007B2565"/>
    <w:rsid w:val="007B27AE"/>
    <w:rsid w:val="007B2962"/>
    <w:rsid w:val="007B2AB8"/>
    <w:rsid w:val="007B3F8C"/>
    <w:rsid w:val="007B451D"/>
    <w:rsid w:val="007B54EE"/>
    <w:rsid w:val="007B56B2"/>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535"/>
    <w:rsid w:val="007C69DE"/>
    <w:rsid w:val="007C6DDC"/>
    <w:rsid w:val="007C6FEA"/>
    <w:rsid w:val="007C7AB6"/>
    <w:rsid w:val="007D02C0"/>
    <w:rsid w:val="007D0B7A"/>
    <w:rsid w:val="007D0EC6"/>
    <w:rsid w:val="007D10C7"/>
    <w:rsid w:val="007D1934"/>
    <w:rsid w:val="007D1D97"/>
    <w:rsid w:val="007D25F5"/>
    <w:rsid w:val="007D3D4E"/>
    <w:rsid w:val="007D4118"/>
    <w:rsid w:val="007D49ED"/>
    <w:rsid w:val="007D4DEC"/>
    <w:rsid w:val="007D630E"/>
    <w:rsid w:val="007D740D"/>
    <w:rsid w:val="007E0594"/>
    <w:rsid w:val="007E096D"/>
    <w:rsid w:val="007E13FF"/>
    <w:rsid w:val="007E1695"/>
    <w:rsid w:val="007E2692"/>
    <w:rsid w:val="007E4497"/>
    <w:rsid w:val="007E4A70"/>
    <w:rsid w:val="007E5339"/>
    <w:rsid w:val="007E59D5"/>
    <w:rsid w:val="007E5A3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AFB"/>
    <w:rsid w:val="00813C7A"/>
    <w:rsid w:val="00814CFC"/>
    <w:rsid w:val="00815D33"/>
    <w:rsid w:val="00815DF4"/>
    <w:rsid w:val="008162CB"/>
    <w:rsid w:val="00821BCD"/>
    <w:rsid w:val="00822589"/>
    <w:rsid w:val="008248F5"/>
    <w:rsid w:val="00826908"/>
    <w:rsid w:val="00826DCD"/>
    <w:rsid w:val="0082739B"/>
    <w:rsid w:val="00831069"/>
    <w:rsid w:val="00832179"/>
    <w:rsid w:val="00832BF4"/>
    <w:rsid w:val="008332AC"/>
    <w:rsid w:val="00836351"/>
    <w:rsid w:val="0083785F"/>
    <w:rsid w:val="0084057E"/>
    <w:rsid w:val="00841491"/>
    <w:rsid w:val="0084164D"/>
    <w:rsid w:val="0084239F"/>
    <w:rsid w:val="00843070"/>
    <w:rsid w:val="00843F2B"/>
    <w:rsid w:val="00844967"/>
    <w:rsid w:val="00845155"/>
    <w:rsid w:val="00845249"/>
    <w:rsid w:val="00845C5F"/>
    <w:rsid w:val="00847453"/>
    <w:rsid w:val="008477F0"/>
    <w:rsid w:val="008479AC"/>
    <w:rsid w:val="008506BC"/>
    <w:rsid w:val="00851043"/>
    <w:rsid w:val="00851CEC"/>
    <w:rsid w:val="00852A45"/>
    <w:rsid w:val="00852EAD"/>
    <w:rsid w:val="00853370"/>
    <w:rsid w:val="00853856"/>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5DC"/>
    <w:rsid w:val="00876B50"/>
    <w:rsid w:val="008770E8"/>
    <w:rsid w:val="00877784"/>
    <w:rsid w:val="00881EE0"/>
    <w:rsid w:val="008823D2"/>
    <w:rsid w:val="00882996"/>
    <w:rsid w:val="00882C6F"/>
    <w:rsid w:val="00882CDD"/>
    <w:rsid w:val="00882F97"/>
    <w:rsid w:val="00882FB9"/>
    <w:rsid w:val="0088430B"/>
    <w:rsid w:val="00884620"/>
    <w:rsid w:val="008850BC"/>
    <w:rsid w:val="008854D6"/>
    <w:rsid w:val="00886292"/>
    <w:rsid w:val="00886FA8"/>
    <w:rsid w:val="00887166"/>
    <w:rsid w:val="008871C0"/>
    <w:rsid w:val="008908F6"/>
    <w:rsid w:val="0089216B"/>
    <w:rsid w:val="008922D2"/>
    <w:rsid w:val="0089316D"/>
    <w:rsid w:val="008942D6"/>
    <w:rsid w:val="00894BBF"/>
    <w:rsid w:val="008956F0"/>
    <w:rsid w:val="00895D4D"/>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781"/>
    <w:rsid w:val="008A7A2D"/>
    <w:rsid w:val="008A7CCB"/>
    <w:rsid w:val="008A7D67"/>
    <w:rsid w:val="008B04D3"/>
    <w:rsid w:val="008B04D5"/>
    <w:rsid w:val="008B04FA"/>
    <w:rsid w:val="008B0C71"/>
    <w:rsid w:val="008B27AC"/>
    <w:rsid w:val="008B39D7"/>
    <w:rsid w:val="008B479E"/>
    <w:rsid w:val="008B6050"/>
    <w:rsid w:val="008B660C"/>
    <w:rsid w:val="008B6A5A"/>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038"/>
    <w:rsid w:val="008D24C6"/>
    <w:rsid w:val="008D2904"/>
    <w:rsid w:val="008D2C94"/>
    <w:rsid w:val="008D349F"/>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63AA"/>
    <w:rsid w:val="008F650B"/>
    <w:rsid w:val="008F6620"/>
    <w:rsid w:val="008F726B"/>
    <w:rsid w:val="00900CA3"/>
    <w:rsid w:val="00901105"/>
    <w:rsid w:val="00901166"/>
    <w:rsid w:val="00901284"/>
    <w:rsid w:val="00901518"/>
    <w:rsid w:val="009019D2"/>
    <w:rsid w:val="00901AF4"/>
    <w:rsid w:val="00902A1C"/>
    <w:rsid w:val="009032DE"/>
    <w:rsid w:val="0090398E"/>
    <w:rsid w:val="00903E16"/>
    <w:rsid w:val="00903EFB"/>
    <w:rsid w:val="00904D85"/>
    <w:rsid w:val="0090573A"/>
    <w:rsid w:val="009058C6"/>
    <w:rsid w:val="00905A5F"/>
    <w:rsid w:val="00905CAD"/>
    <w:rsid w:val="009068C2"/>
    <w:rsid w:val="00907612"/>
    <w:rsid w:val="00907DC0"/>
    <w:rsid w:val="00907E8C"/>
    <w:rsid w:val="00910BC9"/>
    <w:rsid w:val="00911404"/>
    <w:rsid w:val="009148B5"/>
    <w:rsid w:val="0091493E"/>
    <w:rsid w:val="009151E9"/>
    <w:rsid w:val="009153BE"/>
    <w:rsid w:val="009156B8"/>
    <w:rsid w:val="00915A39"/>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024"/>
    <w:rsid w:val="009312F5"/>
    <w:rsid w:val="00931C77"/>
    <w:rsid w:val="00931DDC"/>
    <w:rsid w:val="00932008"/>
    <w:rsid w:val="00932BCA"/>
    <w:rsid w:val="00933859"/>
    <w:rsid w:val="0093472E"/>
    <w:rsid w:val="009351AA"/>
    <w:rsid w:val="00935380"/>
    <w:rsid w:val="0093565E"/>
    <w:rsid w:val="00935870"/>
    <w:rsid w:val="00935BCC"/>
    <w:rsid w:val="00935E81"/>
    <w:rsid w:val="00936D03"/>
    <w:rsid w:val="00941E09"/>
    <w:rsid w:val="009430E4"/>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56DAC"/>
    <w:rsid w:val="00960D00"/>
    <w:rsid w:val="00963909"/>
    <w:rsid w:val="00963C92"/>
    <w:rsid w:val="009644C5"/>
    <w:rsid w:val="00964AF9"/>
    <w:rsid w:val="00965294"/>
    <w:rsid w:val="00967D36"/>
    <w:rsid w:val="009711FF"/>
    <w:rsid w:val="00971D1C"/>
    <w:rsid w:val="00972486"/>
    <w:rsid w:val="0097257D"/>
    <w:rsid w:val="00972A53"/>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4955"/>
    <w:rsid w:val="009A5662"/>
    <w:rsid w:val="009A5F0C"/>
    <w:rsid w:val="009A6E68"/>
    <w:rsid w:val="009A70E2"/>
    <w:rsid w:val="009A781F"/>
    <w:rsid w:val="009B015A"/>
    <w:rsid w:val="009B040B"/>
    <w:rsid w:val="009B0C20"/>
    <w:rsid w:val="009B272F"/>
    <w:rsid w:val="009B2B57"/>
    <w:rsid w:val="009B35C3"/>
    <w:rsid w:val="009B3BF4"/>
    <w:rsid w:val="009B417F"/>
    <w:rsid w:val="009B464B"/>
    <w:rsid w:val="009B4E94"/>
    <w:rsid w:val="009B4F63"/>
    <w:rsid w:val="009B5436"/>
    <w:rsid w:val="009B59CB"/>
    <w:rsid w:val="009B64FE"/>
    <w:rsid w:val="009B7588"/>
    <w:rsid w:val="009B7ED8"/>
    <w:rsid w:val="009C0194"/>
    <w:rsid w:val="009C0428"/>
    <w:rsid w:val="009C081C"/>
    <w:rsid w:val="009C0D8A"/>
    <w:rsid w:val="009C141F"/>
    <w:rsid w:val="009C2A4A"/>
    <w:rsid w:val="009C2A9F"/>
    <w:rsid w:val="009C3038"/>
    <w:rsid w:val="009C31CF"/>
    <w:rsid w:val="009C3E7D"/>
    <w:rsid w:val="009C409B"/>
    <w:rsid w:val="009C4377"/>
    <w:rsid w:val="009C5126"/>
    <w:rsid w:val="009C54C3"/>
    <w:rsid w:val="009C55A9"/>
    <w:rsid w:val="009C5FC6"/>
    <w:rsid w:val="009C63B0"/>
    <w:rsid w:val="009C687D"/>
    <w:rsid w:val="009C6F9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58D"/>
    <w:rsid w:val="009D6E66"/>
    <w:rsid w:val="009D763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17DF"/>
    <w:rsid w:val="009F2142"/>
    <w:rsid w:val="009F22DC"/>
    <w:rsid w:val="009F2814"/>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670"/>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9C3"/>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14B"/>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982"/>
    <w:rsid w:val="00A43543"/>
    <w:rsid w:val="00A442A7"/>
    <w:rsid w:val="00A44963"/>
    <w:rsid w:val="00A4547C"/>
    <w:rsid w:val="00A47232"/>
    <w:rsid w:val="00A474AC"/>
    <w:rsid w:val="00A51198"/>
    <w:rsid w:val="00A5246E"/>
    <w:rsid w:val="00A527B5"/>
    <w:rsid w:val="00A53125"/>
    <w:rsid w:val="00A534E7"/>
    <w:rsid w:val="00A54731"/>
    <w:rsid w:val="00A549F9"/>
    <w:rsid w:val="00A555DC"/>
    <w:rsid w:val="00A5648B"/>
    <w:rsid w:val="00A5667D"/>
    <w:rsid w:val="00A56857"/>
    <w:rsid w:val="00A56A75"/>
    <w:rsid w:val="00A57007"/>
    <w:rsid w:val="00A57396"/>
    <w:rsid w:val="00A5751E"/>
    <w:rsid w:val="00A60691"/>
    <w:rsid w:val="00A60C2A"/>
    <w:rsid w:val="00A60E14"/>
    <w:rsid w:val="00A61435"/>
    <w:rsid w:val="00A617CA"/>
    <w:rsid w:val="00A61B44"/>
    <w:rsid w:val="00A61E25"/>
    <w:rsid w:val="00A63071"/>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4CC1"/>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73"/>
    <w:rsid w:val="00A92289"/>
    <w:rsid w:val="00A92F99"/>
    <w:rsid w:val="00A94010"/>
    <w:rsid w:val="00A94595"/>
    <w:rsid w:val="00A95AF9"/>
    <w:rsid w:val="00A95DAB"/>
    <w:rsid w:val="00A961AE"/>
    <w:rsid w:val="00A965B8"/>
    <w:rsid w:val="00A97C3F"/>
    <w:rsid w:val="00A97DC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1C92"/>
    <w:rsid w:val="00AB1E42"/>
    <w:rsid w:val="00AB37CB"/>
    <w:rsid w:val="00AB48EF"/>
    <w:rsid w:val="00AB4DC6"/>
    <w:rsid w:val="00AB7BF8"/>
    <w:rsid w:val="00AB7FB6"/>
    <w:rsid w:val="00AC0823"/>
    <w:rsid w:val="00AC093C"/>
    <w:rsid w:val="00AC0FA6"/>
    <w:rsid w:val="00AC2636"/>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D7A04"/>
    <w:rsid w:val="00AE09D6"/>
    <w:rsid w:val="00AE14BE"/>
    <w:rsid w:val="00AE2295"/>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3E2B"/>
    <w:rsid w:val="00B041F7"/>
    <w:rsid w:val="00B047D5"/>
    <w:rsid w:val="00B053B6"/>
    <w:rsid w:val="00B06A45"/>
    <w:rsid w:val="00B10670"/>
    <w:rsid w:val="00B10E4B"/>
    <w:rsid w:val="00B11972"/>
    <w:rsid w:val="00B11F61"/>
    <w:rsid w:val="00B12574"/>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5105"/>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DBB"/>
    <w:rsid w:val="00B45265"/>
    <w:rsid w:val="00B45730"/>
    <w:rsid w:val="00B45FB2"/>
    <w:rsid w:val="00B46926"/>
    <w:rsid w:val="00B47160"/>
    <w:rsid w:val="00B5039C"/>
    <w:rsid w:val="00B50642"/>
    <w:rsid w:val="00B51020"/>
    <w:rsid w:val="00B51266"/>
    <w:rsid w:val="00B526A4"/>
    <w:rsid w:val="00B52BAA"/>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16BA"/>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E4A"/>
    <w:rsid w:val="00B847B3"/>
    <w:rsid w:val="00B848D5"/>
    <w:rsid w:val="00B849D8"/>
    <w:rsid w:val="00B87495"/>
    <w:rsid w:val="00B87A0B"/>
    <w:rsid w:val="00B87A4E"/>
    <w:rsid w:val="00B87F05"/>
    <w:rsid w:val="00B90486"/>
    <w:rsid w:val="00B908FB"/>
    <w:rsid w:val="00B918BF"/>
    <w:rsid w:val="00B924B3"/>
    <w:rsid w:val="00B92BC2"/>
    <w:rsid w:val="00B92F5A"/>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397F"/>
    <w:rsid w:val="00BA50A7"/>
    <w:rsid w:val="00BA5B08"/>
    <w:rsid w:val="00BA603F"/>
    <w:rsid w:val="00BA6A30"/>
    <w:rsid w:val="00BA70C9"/>
    <w:rsid w:val="00BA741E"/>
    <w:rsid w:val="00BB07DB"/>
    <w:rsid w:val="00BB11E1"/>
    <w:rsid w:val="00BB1E75"/>
    <w:rsid w:val="00BB2AA6"/>
    <w:rsid w:val="00BB2F40"/>
    <w:rsid w:val="00BB2FCB"/>
    <w:rsid w:val="00BB33E4"/>
    <w:rsid w:val="00BB391F"/>
    <w:rsid w:val="00BB393A"/>
    <w:rsid w:val="00BB5737"/>
    <w:rsid w:val="00BB5B81"/>
    <w:rsid w:val="00BB5D40"/>
    <w:rsid w:val="00BB5D6A"/>
    <w:rsid w:val="00BB60A5"/>
    <w:rsid w:val="00BB6655"/>
    <w:rsid w:val="00BB6C9A"/>
    <w:rsid w:val="00BB76EA"/>
    <w:rsid w:val="00BB7779"/>
    <w:rsid w:val="00BC0D98"/>
    <w:rsid w:val="00BC1194"/>
    <w:rsid w:val="00BC17BA"/>
    <w:rsid w:val="00BC1E1C"/>
    <w:rsid w:val="00BC2A30"/>
    <w:rsid w:val="00BC32FC"/>
    <w:rsid w:val="00BC336C"/>
    <w:rsid w:val="00BC34BA"/>
    <w:rsid w:val="00BC45E4"/>
    <w:rsid w:val="00BC58DA"/>
    <w:rsid w:val="00BC5AB3"/>
    <w:rsid w:val="00BC67CD"/>
    <w:rsid w:val="00BC709B"/>
    <w:rsid w:val="00BC77A6"/>
    <w:rsid w:val="00BC7BD7"/>
    <w:rsid w:val="00BD06CB"/>
    <w:rsid w:val="00BD154F"/>
    <w:rsid w:val="00BD3778"/>
    <w:rsid w:val="00BD3B31"/>
    <w:rsid w:val="00BD3E3D"/>
    <w:rsid w:val="00BD4277"/>
    <w:rsid w:val="00BD4465"/>
    <w:rsid w:val="00BD48C6"/>
    <w:rsid w:val="00BD5674"/>
    <w:rsid w:val="00BD57AC"/>
    <w:rsid w:val="00BD67E7"/>
    <w:rsid w:val="00BD6BF9"/>
    <w:rsid w:val="00BD75AC"/>
    <w:rsid w:val="00BD767C"/>
    <w:rsid w:val="00BD7BFC"/>
    <w:rsid w:val="00BD7CC9"/>
    <w:rsid w:val="00BE049B"/>
    <w:rsid w:val="00BE0724"/>
    <w:rsid w:val="00BE08C7"/>
    <w:rsid w:val="00BE08D4"/>
    <w:rsid w:val="00BE0DD4"/>
    <w:rsid w:val="00BE0F08"/>
    <w:rsid w:val="00BE0F4F"/>
    <w:rsid w:val="00BE0FE4"/>
    <w:rsid w:val="00BE2983"/>
    <w:rsid w:val="00BE2BEB"/>
    <w:rsid w:val="00BE3E5B"/>
    <w:rsid w:val="00BE482E"/>
    <w:rsid w:val="00BE4991"/>
    <w:rsid w:val="00BE7607"/>
    <w:rsid w:val="00BF15BD"/>
    <w:rsid w:val="00BF346A"/>
    <w:rsid w:val="00BF4CA6"/>
    <w:rsid w:val="00BF5222"/>
    <w:rsid w:val="00BF63A7"/>
    <w:rsid w:val="00BF6879"/>
    <w:rsid w:val="00BF6DC6"/>
    <w:rsid w:val="00C00950"/>
    <w:rsid w:val="00C00EB3"/>
    <w:rsid w:val="00C016C6"/>
    <w:rsid w:val="00C0178F"/>
    <w:rsid w:val="00C01906"/>
    <w:rsid w:val="00C025D1"/>
    <w:rsid w:val="00C02763"/>
    <w:rsid w:val="00C03AD5"/>
    <w:rsid w:val="00C0425E"/>
    <w:rsid w:val="00C05529"/>
    <w:rsid w:val="00C0667C"/>
    <w:rsid w:val="00C06EAE"/>
    <w:rsid w:val="00C074BD"/>
    <w:rsid w:val="00C10C50"/>
    <w:rsid w:val="00C1173D"/>
    <w:rsid w:val="00C1245A"/>
    <w:rsid w:val="00C13CB7"/>
    <w:rsid w:val="00C14DCF"/>
    <w:rsid w:val="00C15626"/>
    <w:rsid w:val="00C15C17"/>
    <w:rsid w:val="00C15DEF"/>
    <w:rsid w:val="00C15E43"/>
    <w:rsid w:val="00C15F8A"/>
    <w:rsid w:val="00C162DB"/>
    <w:rsid w:val="00C1643D"/>
    <w:rsid w:val="00C16ADD"/>
    <w:rsid w:val="00C16B7D"/>
    <w:rsid w:val="00C171DC"/>
    <w:rsid w:val="00C172D7"/>
    <w:rsid w:val="00C201E5"/>
    <w:rsid w:val="00C20D9F"/>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16B"/>
    <w:rsid w:val="00C40207"/>
    <w:rsid w:val="00C40712"/>
    <w:rsid w:val="00C40BB3"/>
    <w:rsid w:val="00C411C5"/>
    <w:rsid w:val="00C42CC1"/>
    <w:rsid w:val="00C43491"/>
    <w:rsid w:val="00C436CD"/>
    <w:rsid w:val="00C4380A"/>
    <w:rsid w:val="00C440E9"/>
    <w:rsid w:val="00C45137"/>
    <w:rsid w:val="00C4577F"/>
    <w:rsid w:val="00C4588A"/>
    <w:rsid w:val="00C45A00"/>
    <w:rsid w:val="00C4619B"/>
    <w:rsid w:val="00C46282"/>
    <w:rsid w:val="00C464EA"/>
    <w:rsid w:val="00C46AF5"/>
    <w:rsid w:val="00C46B90"/>
    <w:rsid w:val="00C47A9D"/>
    <w:rsid w:val="00C47C96"/>
    <w:rsid w:val="00C512A3"/>
    <w:rsid w:val="00C52704"/>
    <w:rsid w:val="00C52836"/>
    <w:rsid w:val="00C52D9F"/>
    <w:rsid w:val="00C52DC1"/>
    <w:rsid w:val="00C53004"/>
    <w:rsid w:val="00C5405D"/>
    <w:rsid w:val="00C56042"/>
    <w:rsid w:val="00C56201"/>
    <w:rsid w:val="00C5787D"/>
    <w:rsid w:val="00C57AB1"/>
    <w:rsid w:val="00C57C7C"/>
    <w:rsid w:val="00C607CD"/>
    <w:rsid w:val="00C61ABC"/>
    <w:rsid w:val="00C61C49"/>
    <w:rsid w:val="00C626B0"/>
    <w:rsid w:val="00C62A73"/>
    <w:rsid w:val="00C63F2E"/>
    <w:rsid w:val="00C6440A"/>
    <w:rsid w:val="00C66697"/>
    <w:rsid w:val="00C676AA"/>
    <w:rsid w:val="00C67B83"/>
    <w:rsid w:val="00C67D4D"/>
    <w:rsid w:val="00C70AD7"/>
    <w:rsid w:val="00C71099"/>
    <w:rsid w:val="00C718AA"/>
    <w:rsid w:val="00C71A30"/>
    <w:rsid w:val="00C71BAE"/>
    <w:rsid w:val="00C72DCE"/>
    <w:rsid w:val="00C73A0C"/>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072"/>
    <w:rsid w:val="00C85318"/>
    <w:rsid w:val="00C85898"/>
    <w:rsid w:val="00C85ABC"/>
    <w:rsid w:val="00C86460"/>
    <w:rsid w:val="00C86983"/>
    <w:rsid w:val="00C87442"/>
    <w:rsid w:val="00C879F5"/>
    <w:rsid w:val="00C90794"/>
    <w:rsid w:val="00C911C4"/>
    <w:rsid w:val="00C93462"/>
    <w:rsid w:val="00C934B8"/>
    <w:rsid w:val="00C93501"/>
    <w:rsid w:val="00C93DA5"/>
    <w:rsid w:val="00C959BE"/>
    <w:rsid w:val="00C96927"/>
    <w:rsid w:val="00C97FE7"/>
    <w:rsid w:val="00CA05A6"/>
    <w:rsid w:val="00CA06AC"/>
    <w:rsid w:val="00CA16F8"/>
    <w:rsid w:val="00CA2244"/>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4D7F"/>
    <w:rsid w:val="00CB5BB8"/>
    <w:rsid w:val="00CB62B3"/>
    <w:rsid w:val="00CB6644"/>
    <w:rsid w:val="00CB6751"/>
    <w:rsid w:val="00CB7C2A"/>
    <w:rsid w:val="00CB7CDB"/>
    <w:rsid w:val="00CB7E50"/>
    <w:rsid w:val="00CC083C"/>
    <w:rsid w:val="00CC08A1"/>
    <w:rsid w:val="00CC09CD"/>
    <w:rsid w:val="00CC1592"/>
    <w:rsid w:val="00CC3072"/>
    <w:rsid w:val="00CC33A9"/>
    <w:rsid w:val="00CC356E"/>
    <w:rsid w:val="00CC39B7"/>
    <w:rsid w:val="00CC5285"/>
    <w:rsid w:val="00CC65DD"/>
    <w:rsid w:val="00CC6A33"/>
    <w:rsid w:val="00CC77D4"/>
    <w:rsid w:val="00CC78CE"/>
    <w:rsid w:val="00CD10E3"/>
    <w:rsid w:val="00CD13CA"/>
    <w:rsid w:val="00CD1B61"/>
    <w:rsid w:val="00CD2011"/>
    <w:rsid w:val="00CD3158"/>
    <w:rsid w:val="00CD4412"/>
    <w:rsid w:val="00CD665E"/>
    <w:rsid w:val="00CD6DB8"/>
    <w:rsid w:val="00CD6EC5"/>
    <w:rsid w:val="00CE0517"/>
    <w:rsid w:val="00CE0FB7"/>
    <w:rsid w:val="00CE39B2"/>
    <w:rsid w:val="00CE39BA"/>
    <w:rsid w:val="00CE3C66"/>
    <w:rsid w:val="00CE46F7"/>
    <w:rsid w:val="00CE4838"/>
    <w:rsid w:val="00CE4964"/>
    <w:rsid w:val="00CE4B94"/>
    <w:rsid w:val="00CE565A"/>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42D"/>
    <w:rsid w:val="00D04C3D"/>
    <w:rsid w:val="00D04EC5"/>
    <w:rsid w:val="00D050A3"/>
    <w:rsid w:val="00D064A0"/>
    <w:rsid w:val="00D067A9"/>
    <w:rsid w:val="00D07926"/>
    <w:rsid w:val="00D12E4F"/>
    <w:rsid w:val="00D12F56"/>
    <w:rsid w:val="00D13C6D"/>
    <w:rsid w:val="00D14AF1"/>
    <w:rsid w:val="00D1693C"/>
    <w:rsid w:val="00D175D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6364"/>
    <w:rsid w:val="00D270FD"/>
    <w:rsid w:val="00D31323"/>
    <w:rsid w:val="00D3206B"/>
    <w:rsid w:val="00D32383"/>
    <w:rsid w:val="00D33979"/>
    <w:rsid w:val="00D3445C"/>
    <w:rsid w:val="00D3543B"/>
    <w:rsid w:val="00D374D7"/>
    <w:rsid w:val="00D4273A"/>
    <w:rsid w:val="00D42E78"/>
    <w:rsid w:val="00D432B7"/>
    <w:rsid w:val="00D43BEC"/>
    <w:rsid w:val="00D4484E"/>
    <w:rsid w:val="00D451FF"/>
    <w:rsid w:val="00D45295"/>
    <w:rsid w:val="00D457CB"/>
    <w:rsid w:val="00D4795B"/>
    <w:rsid w:val="00D50D47"/>
    <w:rsid w:val="00D5253D"/>
    <w:rsid w:val="00D534A0"/>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125"/>
    <w:rsid w:val="00D81942"/>
    <w:rsid w:val="00D8208C"/>
    <w:rsid w:val="00D82F85"/>
    <w:rsid w:val="00D8320C"/>
    <w:rsid w:val="00D8391D"/>
    <w:rsid w:val="00D83B35"/>
    <w:rsid w:val="00D83C6A"/>
    <w:rsid w:val="00D8482B"/>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08B"/>
    <w:rsid w:val="00D969C1"/>
    <w:rsid w:val="00DA0DE1"/>
    <w:rsid w:val="00DA1193"/>
    <w:rsid w:val="00DA1232"/>
    <w:rsid w:val="00DA16F9"/>
    <w:rsid w:val="00DA21F2"/>
    <w:rsid w:val="00DA2301"/>
    <w:rsid w:val="00DA3BA0"/>
    <w:rsid w:val="00DA534B"/>
    <w:rsid w:val="00DA5360"/>
    <w:rsid w:val="00DA5DEB"/>
    <w:rsid w:val="00DA67FF"/>
    <w:rsid w:val="00DA6A93"/>
    <w:rsid w:val="00DB00C0"/>
    <w:rsid w:val="00DB00F2"/>
    <w:rsid w:val="00DB0604"/>
    <w:rsid w:val="00DB23D6"/>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4B31"/>
    <w:rsid w:val="00DC5FFA"/>
    <w:rsid w:val="00DC633A"/>
    <w:rsid w:val="00DC672B"/>
    <w:rsid w:val="00DC6CB1"/>
    <w:rsid w:val="00DC7FCA"/>
    <w:rsid w:val="00DD0D0F"/>
    <w:rsid w:val="00DD0E38"/>
    <w:rsid w:val="00DD1BFE"/>
    <w:rsid w:val="00DD1D8F"/>
    <w:rsid w:val="00DD2A90"/>
    <w:rsid w:val="00DD2AE0"/>
    <w:rsid w:val="00DD327C"/>
    <w:rsid w:val="00DD4660"/>
    <w:rsid w:val="00DD4A35"/>
    <w:rsid w:val="00DD4AED"/>
    <w:rsid w:val="00DD51CB"/>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65A"/>
    <w:rsid w:val="00DE69DD"/>
    <w:rsid w:val="00DE6A0E"/>
    <w:rsid w:val="00DE76D4"/>
    <w:rsid w:val="00DE7CC8"/>
    <w:rsid w:val="00DF025C"/>
    <w:rsid w:val="00DF05C1"/>
    <w:rsid w:val="00DF0E29"/>
    <w:rsid w:val="00DF1CD5"/>
    <w:rsid w:val="00DF2315"/>
    <w:rsid w:val="00DF27AA"/>
    <w:rsid w:val="00DF2872"/>
    <w:rsid w:val="00DF2C3B"/>
    <w:rsid w:val="00DF440C"/>
    <w:rsid w:val="00DF4BDA"/>
    <w:rsid w:val="00DF57E3"/>
    <w:rsid w:val="00DF5D14"/>
    <w:rsid w:val="00DF61AE"/>
    <w:rsid w:val="00DF62FF"/>
    <w:rsid w:val="00DF73FF"/>
    <w:rsid w:val="00E00A8C"/>
    <w:rsid w:val="00E0125C"/>
    <w:rsid w:val="00E0127B"/>
    <w:rsid w:val="00E01E79"/>
    <w:rsid w:val="00E028E0"/>
    <w:rsid w:val="00E03F15"/>
    <w:rsid w:val="00E04891"/>
    <w:rsid w:val="00E04DFF"/>
    <w:rsid w:val="00E05B14"/>
    <w:rsid w:val="00E064B6"/>
    <w:rsid w:val="00E109CE"/>
    <w:rsid w:val="00E10FE7"/>
    <w:rsid w:val="00E1216B"/>
    <w:rsid w:val="00E121A5"/>
    <w:rsid w:val="00E13BD1"/>
    <w:rsid w:val="00E13DAE"/>
    <w:rsid w:val="00E149E9"/>
    <w:rsid w:val="00E15716"/>
    <w:rsid w:val="00E15A19"/>
    <w:rsid w:val="00E17CA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27D44"/>
    <w:rsid w:val="00E27FA3"/>
    <w:rsid w:val="00E30003"/>
    <w:rsid w:val="00E306CD"/>
    <w:rsid w:val="00E30A5F"/>
    <w:rsid w:val="00E315DB"/>
    <w:rsid w:val="00E31B57"/>
    <w:rsid w:val="00E32183"/>
    <w:rsid w:val="00E33000"/>
    <w:rsid w:val="00E33194"/>
    <w:rsid w:val="00E337EE"/>
    <w:rsid w:val="00E33DE2"/>
    <w:rsid w:val="00E342C2"/>
    <w:rsid w:val="00E34821"/>
    <w:rsid w:val="00E356A1"/>
    <w:rsid w:val="00E3596B"/>
    <w:rsid w:val="00E36337"/>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2B34"/>
    <w:rsid w:val="00E5339D"/>
    <w:rsid w:val="00E5417A"/>
    <w:rsid w:val="00E541F9"/>
    <w:rsid w:val="00E550B0"/>
    <w:rsid w:val="00E55327"/>
    <w:rsid w:val="00E55BD7"/>
    <w:rsid w:val="00E564C7"/>
    <w:rsid w:val="00E56588"/>
    <w:rsid w:val="00E5670D"/>
    <w:rsid w:val="00E56A6E"/>
    <w:rsid w:val="00E56B27"/>
    <w:rsid w:val="00E56C45"/>
    <w:rsid w:val="00E56FDF"/>
    <w:rsid w:val="00E60638"/>
    <w:rsid w:val="00E61194"/>
    <w:rsid w:val="00E616E6"/>
    <w:rsid w:val="00E61EC5"/>
    <w:rsid w:val="00E6208D"/>
    <w:rsid w:val="00E62E14"/>
    <w:rsid w:val="00E63618"/>
    <w:rsid w:val="00E642E3"/>
    <w:rsid w:val="00E65568"/>
    <w:rsid w:val="00E65C3A"/>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5C6E"/>
    <w:rsid w:val="00E77095"/>
    <w:rsid w:val="00E775B6"/>
    <w:rsid w:val="00E815FF"/>
    <w:rsid w:val="00E81860"/>
    <w:rsid w:val="00E81A08"/>
    <w:rsid w:val="00E81F28"/>
    <w:rsid w:val="00E8202A"/>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4FB5"/>
    <w:rsid w:val="00E9585C"/>
    <w:rsid w:val="00E95EEF"/>
    <w:rsid w:val="00E965DB"/>
    <w:rsid w:val="00E977D8"/>
    <w:rsid w:val="00E97BEF"/>
    <w:rsid w:val="00E97D09"/>
    <w:rsid w:val="00EA123D"/>
    <w:rsid w:val="00EA1606"/>
    <w:rsid w:val="00EA207E"/>
    <w:rsid w:val="00EA21A1"/>
    <w:rsid w:val="00EA2CB5"/>
    <w:rsid w:val="00EA2F14"/>
    <w:rsid w:val="00EA3B0C"/>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B5F"/>
    <w:rsid w:val="00EC4C3B"/>
    <w:rsid w:val="00EC4FB6"/>
    <w:rsid w:val="00EC59F1"/>
    <w:rsid w:val="00EC6A3A"/>
    <w:rsid w:val="00EC6B65"/>
    <w:rsid w:val="00EC6BD1"/>
    <w:rsid w:val="00EC7467"/>
    <w:rsid w:val="00ED04C4"/>
    <w:rsid w:val="00ED0D2A"/>
    <w:rsid w:val="00ED1416"/>
    <w:rsid w:val="00ED2A8C"/>
    <w:rsid w:val="00ED2B31"/>
    <w:rsid w:val="00ED382C"/>
    <w:rsid w:val="00ED3AFA"/>
    <w:rsid w:val="00ED43AB"/>
    <w:rsid w:val="00ED5758"/>
    <w:rsid w:val="00ED68F8"/>
    <w:rsid w:val="00ED7053"/>
    <w:rsid w:val="00EE1307"/>
    <w:rsid w:val="00EE184A"/>
    <w:rsid w:val="00EE1A02"/>
    <w:rsid w:val="00EE2628"/>
    <w:rsid w:val="00EE2753"/>
    <w:rsid w:val="00EE27DC"/>
    <w:rsid w:val="00EE31F1"/>
    <w:rsid w:val="00EE3F49"/>
    <w:rsid w:val="00EE4E6A"/>
    <w:rsid w:val="00EE6D6E"/>
    <w:rsid w:val="00EE7725"/>
    <w:rsid w:val="00EF0417"/>
    <w:rsid w:val="00EF0BBC"/>
    <w:rsid w:val="00EF0EDE"/>
    <w:rsid w:val="00EF1857"/>
    <w:rsid w:val="00EF1E33"/>
    <w:rsid w:val="00EF282D"/>
    <w:rsid w:val="00EF3401"/>
    <w:rsid w:val="00EF3D7A"/>
    <w:rsid w:val="00EF533E"/>
    <w:rsid w:val="00EF5707"/>
    <w:rsid w:val="00EF5B5D"/>
    <w:rsid w:val="00EF5B9B"/>
    <w:rsid w:val="00EF5E4F"/>
    <w:rsid w:val="00EF684A"/>
    <w:rsid w:val="00EF71D7"/>
    <w:rsid w:val="00F00D41"/>
    <w:rsid w:val="00F016E5"/>
    <w:rsid w:val="00F02BFD"/>
    <w:rsid w:val="00F02D21"/>
    <w:rsid w:val="00F02D28"/>
    <w:rsid w:val="00F03501"/>
    <w:rsid w:val="00F03914"/>
    <w:rsid w:val="00F0592A"/>
    <w:rsid w:val="00F05E6D"/>
    <w:rsid w:val="00F06E0F"/>
    <w:rsid w:val="00F07200"/>
    <w:rsid w:val="00F07683"/>
    <w:rsid w:val="00F07A33"/>
    <w:rsid w:val="00F1076B"/>
    <w:rsid w:val="00F10886"/>
    <w:rsid w:val="00F11723"/>
    <w:rsid w:val="00F12224"/>
    <w:rsid w:val="00F12569"/>
    <w:rsid w:val="00F1527B"/>
    <w:rsid w:val="00F15E80"/>
    <w:rsid w:val="00F168FF"/>
    <w:rsid w:val="00F16A5E"/>
    <w:rsid w:val="00F16F81"/>
    <w:rsid w:val="00F17A50"/>
    <w:rsid w:val="00F20314"/>
    <w:rsid w:val="00F2067B"/>
    <w:rsid w:val="00F2071A"/>
    <w:rsid w:val="00F21630"/>
    <w:rsid w:val="00F21CE9"/>
    <w:rsid w:val="00F22EBB"/>
    <w:rsid w:val="00F23574"/>
    <w:rsid w:val="00F23BC2"/>
    <w:rsid w:val="00F24BA9"/>
    <w:rsid w:val="00F2558C"/>
    <w:rsid w:val="00F25ABF"/>
    <w:rsid w:val="00F26D95"/>
    <w:rsid w:val="00F30A81"/>
    <w:rsid w:val="00F313DD"/>
    <w:rsid w:val="00F3152A"/>
    <w:rsid w:val="00F315E9"/>
    <w:rsid w:val="00F32CA0"/>
    <w:rsid w:val="00F33C88"/>
    <w:rsid w:val="00F35CF5"/>
    <w:rsid w:val="00F37555"/>
    <w:rsid w:val="00F40843"/>
    <w:rsid w:val="00F41819"/>
    <w:rsid w:val="00F42A09"/>
    <w:rsid w:val="00F43074"/>
    <w:rsid w:val="00F43B88"/>
    <w:rsid w:val="00F43C9A"/>
    <w:rsid w:val="00F43EB1"/>
    <w:rsid w:val="00F45781"/>
    <w:rsid w:val="00F45845"/>
    <w:rsid w:val="00F4589C"/>
    <w:rsid w:val="00F46B15"/>
    <w:rsid w:val="00F509E4"/>
    <w:rsid w:val="00F51BB3"/>
    <w:rsid w:val="00F51F76"/>
    <w:rsid w:val="00F54927"/>
    <w:rsid w:val="00F552FA"/>
    <w:rsid w:val="00F5729C"/>
    <w:rsid w:val="00F574AD"/>
    <w:rsid w:val="00F575B7"/>
    <w:rsid w:val="00F6151B"/>
    <w:rsid w:val="00F61E70"/>
    <w:rsid w:val="00F628C8"/>
    <w:rsid w:val="00F631F5"/>
    <w:rsid w:val="00F63AE9"/>
    <w:rsid w:val="00F64C33"/>
    <w:rsid w:val="00F65091"/>
    <w:rsid w:val="00F6569B"/>
    <w:rsid w:val="00F658C4"/>
    <w:rsid w:val="00F6593A"/>
    <w:rsid w:val="00F66A16"/>
    <w:rsid w:val="00F66E4D"/>
    <w:rsid w:val="00F673FD"/>
    <w:rsid w:val="00F7076B"/>
    <w:rsid w:val="00F71085"/>
    <w:rsid w:val="00F720B9"/>
    <w:rsid w:val="00F721FA"/>
    <w:rsid w:val="00F72201"/>
    <w:rsid w:val="00F7310E"/>
    <w:rsid w:val="00F73BB9"/>
    <w:rsid w:val="00F74EF7"/>
    <w:rsid w:val="00F7545F"/>
    <w:rsid w:val="00F7795E"/>
    <w:rsid w:val="00F80DA7"/>
    <w:rsid w:val="00F80FC5"/>
    <w:rsid w:val="00F81260"/>
    <w:rsid w:val="00F82100"/>
    <w:rsid w:val="00F82BD1"/>
    <w:rsid w:val="00F82E9F"/>
    <w:rsid w:val="00F852BE"/>
    <w:rsid w:val="00F85527"/>
    <w:rsid w:val="00F85880"/>
    <w:rsid w:val="00F85F5F"/>
    <w:rsid w:val="00F860F7"/>
    <w:rsid w:val="00F8620D"/>
    <w:rsid w:val="00F8670B"/>
    <w:rsid w:val="00F86A68"/>
    <w:rsid w:val="00F86D2B"/>
    <w:rsid w:val="00F871B8"/>
    <w:rsid w:val="00F87ED6"/>
    <w:rsid w:val="00F87F95"/>
    <w:rsid w:val="00F90500"/>
    <w:rsid w:val="00F9070A"/>
    <w:rsid w:val="00F925B0"/>
    <w:rsid w:val="00F925D2"/>
    <w:rsid w:val="00F928C3"/>
    <w:rsid w:val="00F92904"/>
    <w:rsid w:val="00F9359D"/>
    <w:rsid w:val="00F939B2"/>
    <w:rsid w:val="00F93D56"/>
    <w:rsid w:val="00F943F2"/>
    <w:rsid w:val="00F94DBB"/>
    <w:rsid w:val="00F95AB5"/>
    <w:rsid w:val="00F96B10"/>
    <w:rsid w:val="00F97239"/>
    <w:rsid w:val="00F974C6"/>
    <w:rsid w:val="00F975CB"/>
    <w:rsid w:val="00F97A63"/>
    <w:rsid w:val="00F97AB5"/>
    <w:rsid w:val="00FA1F7A"/>
    <w:rsid w:val="00FA291C"/>
    <w:rsid w:val="00FA2C8F"/>
    <w:rsid w:val="00FA2EB9"/>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3DB5"/>
    <w:rsid w:val="00FC40AA"/>
    <w:rsid w:val="00FC42E6"/>
    <w:rsid w:val="00FC4CA3"/>
    <w:rsid w:val="00FC54E5"/>
    <w:rsid w:val="00FC5E20"/>
    <w:rsid w:val="00FC6CA4"/>
    <w:rsid w:val="00FC756D"/>
    <w:rsid w:val="00FD08D7"/>
    <w:rsid w:val="00FD0E15"/>
    <w:rsid w:val="00FD1A0C"/>
    <w:rsid w:val="00FD1A4B"/>
    <w:rsid w:val="00FD5BA5"/>
    <w:rsid w:val="00FD61A3"/>
    <w:rsid w:val="00FD76D5"/>
    <w:rsid w:val="00FD7B0E"/>
    <w:rsid w:val="00FE0394"/>
    <w:rsid w:val="00FE0F23"/>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593"/>
    <w:rsid w:val="00FE7E8F"/>
    <w:rsid w:val="00FF01F9"/>
    <w:rsid w:val="00FF0444"/>
    <w:rsid w:val="00FF10C3"/>
    <w:rsid w:val="00FF1EE4"/>
    <w:rsid w:val="00FF311D"/>
    <w:rsid w:val="00FF3FEF"/>
    <w:rsid w:val="00FF40BD"/>
    <w:rsid w:val="00FF437E"/>
    <w:rsid w:val="00FF47DD"/>
    <w:rsid w:val="00FF5805"/>
    <w:rsid w:val="00FF5CFE"/>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781144"/>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פרט פירוט סעיפים,Bullet List,נספח 2 מתוקן,Medium Grid 1 - Accent 21,lp1,FooterText,numbered,Paragraphe de liste1,מכרזים - טקסט סעיפים,x.x.x.x,style 2,Use Case List Paragraph,כותרת5,Nummerierung,LP11,LP1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פרט פירוט סעיפים תו,Bullet List תו,נספח 2 מתוקן תו,Medium Grid 1 - Accent 21 תו,lp1 תו,FooterText תו,numbered תו,Paragraphe de liste1 תו,מכרזים - טקסט סעיפים תו,x.x.x.x תו,style 2 תו,כותרת5 תו"/>
    <w:link w:val="af4"/>
    <w:uiPriority w:val="34"/>
    <w:qFormat/>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uiPriority w:val="34"/>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p00">
    <w:name w:val="p00"/>
    <w:basedOn w:val="ac"/>
    <w:rsid w:val="00D50D47"/>
    <w:pPr>
      <w:bidi w:val="0"/>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6730108">
      <w:bodyDiv w:val="1"/>
      <w:marLeft w:val="0"/>
      <w:marRight w:val="0"/>
      <w:marTop w:val="0"/>
      <w:marBottom w:val="0"/>
      <w:divBdr>
        <w:top w:val="none" w:sz="0" w:space="0" w:color="auto"/>
        <w:left w:val="none" w:sz="0" w:space="0" w:color="auto"/>
        <w:bottom w:val="none" w:sz="0" w:space="0" w:color="auto"/>
        <w:right w:val="none" w:sz="0" w:space="0" w:color="auto"/>
      </w:divBdr>
    </w:div>
    <w:div w:id="761607450">
      <w:bodyDiv w:val="1"/>
      <w:marLeft w:val="0"/>
      <w:marRight w:val="0"/>
      <w:marTop w:val="0"/>
      <w:marBottom w:val="0"/>
      <w:divBdr>
        <w:top w:val="none" w:sz="0" w:space="0" w:color="auto"/>
        <w:left w:val="none" w:sz="0" w:space="0" w:color="auto"/>
        <w:bottom w:val="none" w:sz="0" w:space="0" w:color="auto"/>
        <w:right w:val="none" w:sz="0" w:space="0" w:color="auto"/>
      </w:divBdr>
    </w:div>
    <w:div w:id="1174224752">
      <w:bodyDiv w:val="1"/>
      <w:marLeft w:val="0"/>
      <w:marRight w:val="0"/>
      <w:marTop w:val="0"/>
      <w:marBottom w:val="0"/>
      <w:divBdr>
        <w:top w:val="none" w:sz="0" w:space="0" w:color="auto"/>
        <w:left w:val="none" w:sz="0" w:space="0" w:color="auto"/>
        <w:bottom w:val="none" w:sz="0" w:space="0" w:color="auto"/>
        <w:right w:val="none" w:sz="0" w:space="0" w:color="auto"/>
      </w:divBdr>
    </w:div>
    <w:div w:id="1402093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document/H.14.4.1" TargetMode="Externa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r.gov.il/OfficesTenders/Pages/SearchOfficeTenders.aspx"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takam.mof.gov.il/main" TargetMode="External"/><Relationship Id="rId23"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4DAE2521-3DB2-474E-BDE3-8446CC57336C}">
  <ds:schemaRefs>
    <ds:schemaRef ds:uri="http://schemas.openxmlformats.org/officeDocument/2006/bibliography"/>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10591</Words>
  <Characters>50887</Characters>
  <Application>Microsoft Office Word</Application>
  <DocSecurity>0</DocSecurity>
  <Lines>424</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ענת בורשן</cp:lastModifiedBy>
  <cp:revision>2</cp:revision>
  <cp:lastPrinted>2025-04-01T04:18:00Z</cp:lastPrinted>
  <dcterms:created xsi:type="dcterms:W3CDTF">2026-04-26T08:57:00Z</dcterms:created>
  <dcterms:modified xsi:type="dcterms:W3CDTF">2026-04-26T08:57:00Z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